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5A" w:rsidRDefault="00BF7AEA" w:rsidP="00BF7A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F7AEA">
        <w:rPr>
          <w:rFonts w:ascii="Times New Roman" w:hAnsi="Times New Roman" w:cs="Times New Roman"/>
          <w:b/>
          <w:sz w:val="32"/>
          <w:szCs w:val="32"/>
        </w:rPr>
        <w:t>Виды ответственности за нар</w:t>
      </w:r>
      <w:r w:rsidRPr="00BF7AEA">
        <w:rPr>
          <w:rFonts w:ascii="Times New Roman" w:hAnsi="Times New Roman" w:cs="Times New Roman"/>
          <w:b/>
          <w:sz w:val="32"/>
          <w:szCs w:val="32"/>
        </w:rPr>
        <w:t xml:space="preserve">ушение законодательства в сфере </w:t>
      </w:r>
      <w:r>
        <w:rPr>
          <w:rFonts w:ascii="Times New Roman" w:hAnsi="Times New Roman" w:cs="Times New Roman"/>
          <w:b/>
          <w:sz w:val="32"/>
          <w:szCs w:val="32"/>
        </w:rPr>
        <w:t>строительства</w:t>
      </w:r>
    </w:p>
    <w:p w:rsidR="00AB7C9E" w:rsidRPr="00AB7C9E" w:rsidRDefault="00AB7C9E" w:rsidP="00AB7C9E">
      <w:pPr>
        <w:spacing w:after="0" w:line="36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AB7C9E">
        <w:rPr>
          <w:rFonts w:ascii="Times New Roman" w:hAnsi="Times New Roman" w:cs="Times New Roman"/>
          <w:color w:val="FF0000"/>
          <w:sz w:val="28"/>
          <w:szCs w:val="28"/>
        </w:rPr>
        <w:t>Ф.И.О., номер зачетной книжки</w:t>
      </w:r>
    </w:p>
    <w:p w:rsidR="00BF7AEA" w:rsidRDefault="00BF7AEA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21 веке строительство в России набирает обороты. Здания и сооружения досоветских и советских времен разрушаются, а на смену им приходят новые. Потребность общества в современных, комфортных зданиях растет с каждым годом, вслед за этим развивается и строительство. По идее, все хорошо: потребитель просит ‒ строитель сооружает, но не так все просто.</w:t>
      </w:r>
    </w:p>
    <w:p w:rsidR="00BF7AEA" w:rsidRDefault="00BF7AEA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Добросовестных строительных фирм, к сожалению, не так много. Строительные фирмы в погоне за собственной выгодой довольно часто закрывают глаза на установленные требования в нормативно правовых актах, строительных нормах и правилах. Зачастую строительные фирмы экономят на материалах и игнорируют </w:t>
      </w:r>
      <w:r w:rsidR="00004B36">
        <w:rPr>
          <w:rFonts w:ascii="Times New Roman" w:hAnsi="Times New Roman" w:cs="Times New Roman"/>
          <w:sz w:val="28"/>
          <w:szCs w:val="28"/>
        </w:rPr>
        <w:t>условия хранения и использования материалов, что влечет за собой потерю надежности, устойчивости и прочности зданий и сооружений. В результате данной безответственности может быть нанесен вред окружающей среде и людям.</w:t>
      </w:r>
    </w:p>
    <w:p w:rsidR="00BF7AEA" w:rsidRDefault="00004B36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 чем разбираться в видах ответственности нужно сначала разобраться, а кто же попадает под эту ответственность?</w:t>
      </w:r>
    </w:p>
    <w:p w:rsidR="00004B36" w:rsidRDefault="00004B36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есть физические лица и должностные. Отличие состоит в том, что физические лица осуществляют индивидуальное строительство и не имеют никакого отношения к строительной деятельности, а должностные лица являются работниками юридических лиц и осуществляют предпринимательскую деятельность в строительстве. Но, как и физические, так и должностные лица могут нарушать законодательство в сфере строительства.</w:t>
      </w:r>
    </w:p>
    <w:p w:rsidR="00004B36" w:rsidRDefault="00004B36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происходит нарушение законодательства в области строительства виновные лица несут ту или иную ответственность, в зависимости от тяжести и характера нарушения, которые установлены нормами.</w:t>
      </w:r>
    </w:p>
    <w:p w:rsidR="00004B36" w:rsidRDefault="00000130" w:rsidP="00BF7A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существуют следующие в</w:t>
      </w:r>
      <w:r w:rsidRPr="00000130">
        <w:rPr>
          <w:rFonts w:ascii="Times New Roman" w:hAnsi="Times New Roman" w:cs="Times New Roman"/>
          <w:sz w:val="28"/>
          <w:szCs w:val="28"/>
        </w:rPr>
        <w:t>иды ответственности за нарушение законодательства в сфере 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130" w:rsidRDefault="00000130" w:rsidP="00000130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Гражданско-правовая ответственность;</w:t>
      </w:r>
    </w:p>
    <w:p w:rsidR="00000130" w:rsidRDefault="00000130" w:rsidP="00000130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ответственность;</w:t>
      </w:r>
    </w:p>
    <w:p w:rsidR="00000130" w:rsidRDefault="00000130" w:rsidP="00000130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ответственность;</w:t>
      </w:r>
    </w:p>
    <w:p w:rsidR="00000130" w:rsidRDefault="00000130" w:rsidP="00000130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ответственность.</w:t>
      </w:r>
    </w:p>
    <w:p w:rsidR="00000130" w:rsidRDefault="00000130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разберем каждый вид по отдельности.</w:t>
      </w:r>
    </w:p>
    <w:p w:rsidR="00AB334D" w:rsidRDefault="00AB334D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34D">
        <w:rPr>
          <w:rFonts w:ascii="Times New Roman" w:hAnsi="Times New Roman" w:cs="Times New Roman"/>
          <w:sz w:val="28"/>
          <w:szCs w:val="28"/>
        </w:rPr>
        <w:t>Гражданско-правовая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‒ это имущественная ответственность перед теми, чьи права были нарушены в результате деятельности виновного лица. Обычно это материальная компенсация за причиненный вред.</w:t>
      </w:r>
    </w:p>
    <w:p w:rsidR="00AB334D" w:rsidRDefault="00AB334D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ответственность ‒ ответственность перед государством. Она устанавливается за самопроизвольное строительство, за нарушение правил, установленных нормативно-технической документацией, за фальсификацию документов и неверные (то есть не соответствующие действительности) данные о качестве и прочности используемых материалов или уже готовых сооружений. Если происходит нарушение правил ввода в эксплуатацию зданий и сооружений, то также применяется административная ответственность.</w:t>
      </w:r>
    </w:p>
    <w:p w:rsidR="00000130" w:rsidRDefault="00000130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</w:t>
      </w:r>
      <w:r w:rsidR="00AB334D">
        <w:rPr>
          <w:rFonts w:ascii="Times New Roman" w:hAnsi="Times New Roman" w:cs="Times New Roman"/>
          <w:sz w:val="28"/>
          <w:szCs w:val="28"/>
        </w:rPr>
        <w:t xml:space="preserve"> ‒ ответственность перед государством. В отличие от административной, она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AB334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правил техники безопасности и правил охраны труда на строительных объектах. То есть, если в ходе строительства был причинен вред здоровью (не важно, случайный прохожий или сам строитель) или была прямая угроза жизни для людей, то в таком случае ответственное лицо подвергается уголовной ответственности. Также если были нарушены нормы и стандарты строительства или же было организовано самовольное строительство, то такие случаи тоже попадают под уголовную ответственность.</w:t>
      </w:r>
    </w:p>
    <w:p w:rsidR="00AB334D" w:rsidRDefault="00AB334D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Дисциплинарная отве</w:t>
      </w:r>
      <w:r w:rsidR="00AB7C9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ственность</w:t>
      </w:r>
      <w:r w:rsidR="00AB7C9E">
        <w:rPr>
          <w:rFonts w:ascii="Times New Roman" w:hAnsi="Times New Roman" w:cs="Times New Roman"/>
          <w:sz w:val="28"/>
          <w:szCs w:val="28"/>
        </w:rPr>
        <w:t xml:space="preserve"> применяется к рабочим и служащим за неисполнение ими своих должностных обязанностей, которые повлекли за собой нарушение законодательства в области строительства.</w:t>
      </w:r>
    </w:p>
    <w:p w:rsidR="00AB7C9E" w:rsidRDefault="00AB7C9E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 из-за халатного отношения страдают ни в чем невинные люди. Многие строительные фирмы не чувствуют за собой ответственность перед обществом и с легкостью нарушают всевозможные нормы и правила.</w:t>
      </w:r>
    </w:p>
    <w:p w:rsidR="00AB334D" w:rsidRPr="00000130" w:rsidRDefault="00AB7C9E" w:rsidP="000001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всего вышеперечисленного могу сделать вывод, что чем строже будут правила и наказания за их нарушения, тем меньше будет появляться недобросовестных строительных фирм. </w:t>
      </w:r>
      <w:r w:rsidR="00AB334D">
        <w:rPr>
          <w:rFonts w:ascii="Times New Roman" w:hAnsi="Times New Roman" w:cs="Times New Roman"/>
          <w:sz w:val="28"/>
          <w:szCs w:val="28"/>
        </w:rPr>
        <w:t xml:space="preserve">Я считаю, что в строительстве самым основным является </w:t>
      </w:r>
      <w:r>
        <w:rPr>
          <w:rFonts w:ascii="Times New Roman" w:hAnsi="Times New Roman" w:cs="Times New Roman"/>
          <w:sz w:val="28"/>
          <w:szCs w:val="28"/>
        </w:rPr>
        <w:t>сохранение</w:t>
      </w:r>
      <w:r w:rsidR="00AB334D">
        <w:rPr>
          <w:rFonts w:ascii="Times New Roman" w:hAnsi="Times New Roman" w:cs="Times New Roman"/>
          <w:sz w:val="28"/>
          <w:szCs w:val="28"/>
        </w:rPr>
        <w:t xml:space="preserve"> здоровь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B334D">
        <w:rPr>
          <w:rFonts w:ascii="Times New Roman" w:hAnsi="Times New Roman" w:cs="Times New Roman"/>
          <w:sz w:val="28"/>
          <w:szCs w:val="28"/>
        </w:rPr>
        <w:t xml:space="preserve"> и жизни людей, так как все здания и сооружения строятся именно для </w:t>
      </w:r>
      <w:r>
        <w:rPr>
          <w:rFonts w:ascii="Times New Roman" w:hAnsi="Times New Roman" w:cs="Times New Roman"/>
          <w:sz w:val="28"/>
          <w:szCs w:val="28"/>
        </w:rPr>
        <w:t>пользования людьми.</w:t>
      </w:r>
      <w:bookmarkEnd w:id="0"/>
    </w:p>
    <w:sectPr w:rsidR="00AB334D" w:rsidRPr="0000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BA7"/>
    <w:multiLevelType w:val="hybridMultilevel"/>
    <w:tmpl w:val="743A4730"/>
    <w:lvl w:ilvl="0" w:tplc="2488C3E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B1"/>
    <w:rsid w:val="00000130"/>
    <w:rsid w:val="00004B36"/>
    <w:rsid w:val="00467B4F"/>
    <w:rsid w:val="00552F5A"/>
    <w:rsid w:val="00AB334D"/>
    <w:rsid w:val="00AB7C9E"/>
    <w:rsid w:val="00BF7AEA"/>
    <w:rsid w:val="00D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EDAC"/>
  <w15:chartTrackingRefBased/>
  <w15:docId w15:val="{ED0FD01E-117B-4B26-BA93-73537834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2018-05-30T07:14:00Z</dcterms:created>
  <dcterms:modified xsi:type="dcterms:W3CDTF">2018-05-30T08:12:00Z</dcterms:modified>
</cp:coreProperties>
</file>