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556" w:rsidRPr="00F31556" w:rsidRDefault="00F31556" w:rsidP="00F31556">
      <w:pPr>
        <w:spacing w:after="0" w:line="360" w:lineRule="auto"/>
        <w:jc w:val="both"/>
        <w:rPr>
          <w:rFonts w:ascii="Times New Roman" w:hAnsi="Times New Roman" w:cs="Times New Roman"/>
          <w:b/>
          <w:sz w:val="28"/>
          <w:szCs w:val="28"/>
        </w:rPr>
      </w:pPr>
      <w:r w:rsidRPr="00F31556">
        <w:rPr>
          <w:rFonts w:ascii="Times New Roman" w:hAnsi="Times New Roman" w:cs="Times New Roman"/>
          <w:b/>
          <w:sz w:val="28"/>
          <w:szCs w:val="28"/>
        </w:rPr>
        <w:t>Выпишите какие методы исследования сенсорных систем вы знаете?</w:t>
      </w:r>
    </w:p>
    <w:p w:rsidR="00F31556" w:rsidRDefault="00F31556" w:rsidP="00F31556">
      <w:pPr>
        <w:spacing w:after="0" w:line="360" w:lineRule="auto"/>
        <w:ind w:firstLine="708"/>
        <w:jc w:val="both"/>
        <w:rPr>
          <w:rFonts w:ascii="Times New Roman" w:hAnsi="Times New Roman" w:cs="Times New Roman"/>
          <w:sz w:val="28"/>
          <w:szCs w:val="28"/>
        </w:rPr>
      </w:pPr>
      <w:r w:rsidRPr="00F31556">
        <w:rPr>
          <w:rFonts w:ascii="Times New Roman" w:hAnsi="Times New Roman" w:cs="Times New Roman"/>
          <w:sz w:val="28"/>
          <w:szCs w:val="28"/>
        </w:rPr>
        <w:t xml:space="preserve">Функции сенсорных систем исследуют в электрофизиологических, нейрохимических и поведенческих опытах на животных, проводят психофизиологический анализ восприятия у здорового и больного человека, а также с помощью ряда современных методов </w:t>
      </w:r>
      <w:proofErr w:type="spellStart"/>
      <w:r w:rsidRPr="00F31556">
        <w:rPr>
          <w:rFonts w:ascii="Times New Roman" w:hAnsi="Times New Roman" w:cs="Times New Roman"/>
          <w:sz w:val="28"/>
          <w:szCs w:val="28"/>
        </w:rPr>
        <w:t>картирую</w:t>
      </w:r>
      <w:proofErr w:type="spellEnd"/>
      <w:r w:rsidRPr="00F31556">
        <w:rPr>
          <w:rFonts w:ascii="Times New Roman" w:hAnsi="Times New Roman" w:cs="Times New Roman"/>
          <w:sz w:val="28"/>
          <w:szCs w:val="28"/>
        </w:rPr>
        <w:t xml:space="preserve"> мозг при разных секреторных нагрузках. Кроме того, сенсорные функции также моделируют и протезируют.</w:t>
      </w:r>
    </w:p>
    <w:p w:rsidR="00F31556" w:rsidRDefault="00F31556" w:rsidP="00F31556">
      <w:pPr>
        <w:spacing w:after="0" w:line="360" w:lineRule="auto"/>
        <w:ind w:firstLine="708"/>
        <w:jc w:val="both"/>
        <w:rPr>
          <w:rFonts w:ascii="Times New Roman" w:hAnsi="Times New Roman" w:cs="Times New Roman"/>
          <w:sz w:val="28"/>
          <w:szCs w:val="28"/>
        </w:rPr>
      </w:pPr>
      <w:r w:rsidRPr="00F31556">
        <w:rPr>
          <w:rFonts w:ascii="Times New Roman" w:hAnsi="Times New Roman" w:cs="Times New Roman"/>
          <w:sz w:val="28"/>
          <w:szCs w:val="28"/>
        </w:rPr>
        <w:t>Все сенсорные системы человека организованы по некоторым общим принципам. Важнейшие из них следующие: многослойность, многоканальность, наличие так называемых «сенсорных воронок», а также дифференциации сис</w:t>
      </w:r>
      <w:r>
        <w:rPr>
          <w:rFonts w:ascii="Times New Roman" w:hAnsi="Times New Roman" w:cs="Times New Roman"/>
          <w:sz w:val="28"/>
          <w:szCs w:val="28"/>
        </w:rPr>
        <w:t>тем по вертикали и горизонтали.</w:t>
      </w:r>
    </w:p>
    <w:p w:rsidR="00F31556" w:rsidRDefault="00F31556" w:rsidP="00F31556">
      <w:pPr>
        <w:spacing w:after="0" w:line="360" w:lineRule="auto"/>
        <w:ind w:firstLine="708"/>
        <w:jc w:val="both"/>
        <w:rPr>
          <w:rFonts w:ascii="Times New Roman" w:hAnsi="Times New Roman" w:cs="Times New Roman"/>
          <w:sz w:val="28"/>
          <w:szCs w:val="28"/>
        </w:rPr>
      </w:pPr>
      <w:r w:rsidRPr="00F31556">
        <w:rPr>
          <w:rFonts w:ascii="Times New Roman" w:hAnsi="Times New Roman" w:cs="Times New Roman"/>
          <w:sz w:val="28"/>
          <w:szCs w:val="28"/>
        </w:rPr>
        <w:t>Многослойность сводится к наличию в каждой системе нескольких слоев нейронов, первый из которых связан с рецепторами, а последний — с нейронами моторных областей коры мозга. Это свойство дает возможность специализировать слои на переработке разных видов сенсорной информации, что позволяет быстро реагировать на простые сигналы, анализируемые уже на низких уровнях. Кроме того, создаются также условия для избирательного регулирования свойств нейронных слоев путем нисходящих в</w:t>
      </w:r>
      <w:r>
        <w:rPr>
          <w:rFonts w:ascii="Times New Roman" w:hAnsi="Times New Roman" w:cs="Times New Roman"/>
          <w:sz w:val="28"/>
          <w:szCs w:val="28"/>
        </w:rPr>
        <w:t>лияний из других отделов мозга.</w:t>
      </w:r>
    </w:p>
    <w:p w:rsidR="00F31556" w:rsidRDefault="00F31556" w:rsidP="00F31556">
      <w:pPr>
        <w:spacing w:after="0" w:line="360" w:lineRule="auto"/>
        <w:ind w:firstLine="708"/>
        <w:jc w:val="both"/>
        <w:rPr>
          <w:rFonts w:ascii="Times New Roman" w:hAnsi="Times New Roman" w:cs="Times New Roman"/>
          <w:sz w:val="28"/>
          <w:szCs w:val="28"/>
        </w:rPr>
      </w:pPr>
      <w:r w:rsidRPr="00F31556">
        <w:rPr>
          <w:rFonts w:ascii="Times New Roman" w:hAnsi="Times New Roman" w:cs="Times New Roman"/>
          <w:sz w:val="28"/>
          <w:szCs w:val="28"/>
        </w:rPr>
        <w:t>Многоканальность сенсорной системы заключается в том, что в каждом нейронном слое имеется множество (от десятков тысяч до миллионов) нервных клеток, связанных нервными волокнами со множеством клеток следующего слоя. Наличие множества таких параллельных каналов обработки и передачи сенсорной информации обеспечивает сенсорной системе большую тонкость анализа сигналов (высокое «разрешение» сенсорных сигна</w:t>
      </w:r>
      <w:r>
        <w:rPr>
          <w:rFonts w:ascii="Times New Roman" w:hAnsi="Times New Roman" w:cs="Times New Roman"/>
          <w:sz w:val="28"/>
          <w:szCs w:val="28"/>
        </w:rPr>
        <w:t>лов) и значительную надежность.</w:t>
      </w:r>
    </w:p>
    <w:p w:rsidR="00F31556" w:rsidRDefault="00F31556" w:rsidP="00F31556">
      <w:pPr>
        <w:spacing w:after="0" w:line="360" w:lineRule="auto"/>
        <w:ind w:firstLine="708"/>
        <w:jc w:val="both"/>
        <w:rPr>
          <w:rFonts w:ascii="Times New Roman" w:hAnsi="Times New Roman" w:cs="Times New Roman"/>
          <w:sz w:val="28"/>
          <w:szCs w:val="28"/>
        </w:rPr>
      </w:pPr>
      <w:r w:rsidRPr="00F31556">
        <w:rPr>
          <w:rFonts w:ascii="Times New Roman" w:hAnsi="Times New Roman" w:cs="Times New Roman"/>
          <w:sz w:val="28"/>
          <w:szCs w:val="28"/>
        </w:rPr>
        <w:t xml:space="preserve">Разное количество элементов в соседних нейронных слоях формирует так называемые «сенсорные воронки». Так, в сетчатке каждого глаза у человека насчитывается 130 млн. фоторецепторов, а в слое выходных (ганглиозных) клеток сетчатки нейронов в 100 раз меньше (суживающаяся </w:t>
      </w:r>
      <w:r w:rsidRPr="00F31556">
        <w:rPr>
          <w:rFonts w:ascii="Times New Roman" w:hAnsi="Times New Roman" w:cs="Times New Roman"/>
          <w:sz w:val="28"/>
          <w:szCs w:val="28"/>
        </w:rPr>
        <w:lastRenderedPageBreak/>
        <w:t>воронка). На следующих уровнях зрительной системы формируется расширяющаяся воронка: количество нейронов в первичной проекционной области зрительной коры мозга в тысячи раз больше, чем на выходе из сетчатки. В слуховой системе и в ряде других сенсорных систем от рецепторов к коре представлена только расширяющаяся воронка. Физиологический смысл суживающейся воронки связан с изменением избыточности информации, а расширяющийся — с обеспечением параллельного ан</w:t>
      </w:r>
      <w:r>
        <w:rPr>
          <w:rFonts w:ascii="Times New Roman" w:hAnsi="Times New Roman" w:cs="Times New Roman"/>
          <w:sz w:val="28"/>
          <w:szCs w:val="28"/>
        </w:rPr>
        <w:t>ализа разных признаков сигнала.</w:t>
      </w:r>
    </w:p>
    <w:p w:rsidR="00F31556" w:rsidRDefault="00F31556" w:rsidP="00F31556">
      <w:pPr>
        <w:spacing w:after="0" w:line="360" w:lineRule="auto"/>
        <w:ind w:firstLine="708"/>
        <w:jc w:val="both"/>
        <w:rPr>
          <w:rFonts w:ascii="Times New Roman" w:hAnsi="Times New Roman" w:cs="Times New Roman"/>
          <w:sz w:val="28"/>
          <w:szCs w:val="28"/>
        </w:rPr>
      </w:pPr>
      <w:r w:rsidRPr="00F31556">
        <w:rPr>
          <w:rFonts w:ascii="Times New Roman" w:hAnsi="Times New Roman" w:cs="Times New Roman"/>
          <w:sz w:val="28"/>
          <w:szCs w:val="28"/>
        </w:rPr>
        <w:t xml:space="preserve">Дифференциация сенсорной системы по вертикали заключается в образовании отделов, каждый из которых состоит, как правило, из нескольких нейронных слоев. Таким образом, отдел сенсорной системы — более крупное образование, чем слой нейронов. Каждый отдел (например, обонятельные луковицы или </w:t>
      </w:r>
      <w:proofErr w:type="spellStart"/>
      <w:r w:rsidRPr="00F31556">
        <w:rPr>
          <w:rFonts w:ascii="Times New Roman" w:hAnsi="Times New Roman" w:cs="Times New Roman"/>
          <w:sz w:val="28"/>
          <w:szCs w:val="28"/>
        </w:rPr>
        <w:t>кохлеарные</w:t>
      </w:r>
      <w:proofErr w:type="spellEnd"/>
      <w:r w:rsidRPr="00F31556">
        <w:rPr>
          <w:rFonts w:ascii="Times New Roman" w:hAnsi="Times New Roman" w:cs="Times New Roman"/>
          <w:sz w:val="28"/>
          <w:szCs w:val="28"/>
        </w:rPr>
        <w:t xml:space="preserve"> ядра слуховой системы) имеет определенную функ</w:t>
      </w:r>
      <w:r>
        <w:rPr>
          <w:rFonts w:ascii="Times New Roman" w:hAnsi="Times New Roman" w:cs="Times New Roman"/>
          <w:sz w:val="28"/>
          <w:szCs w:val="28"/>
        </w:rPr>
        <w:t>цию.</w:t>
      </w:r>
    </w:p>
    <w:p w:rsidR="00F31556" w:rsidRDefault="00F31556" w:rsidP="00F31556">
      <w:pPr>
        <w:spacing w:after="0" w:line="360" w:lineRule="auto"/>
        <w:ind w:firstLine="708"/>
        <w:jc w:val="both"/>
        <w:rPr>
          <w:rFonts w:ascii="Times New Roman" w:hAnsi="Times New Roman" w:cs="Times New Roman"/>
          <w:sz w:val="28"/>
          <w:szCs w:val="28"/>
        </w:rPr>
      </w:pPr>
      <w:r w:rsidRPr="00F31556">
        <w:rPr>
          <w:rFonts w:ascii="Times New Roman" w:hAnsi="Times New Roman" w:cs="Times New Roman"/>
          <w:sz w:val="28"/>
          <w:szCs w:val="28"/>
        </w:rPr>
        <w:t xml:space="preserve">Дифференциация сенсорной системы по горизонтали определяется различиями в свойствах рецепторов, нейронов и связей между ними в пределах каждого из слоев. Так, в зрении работают два параллельных нейронных канала, идущих от фоторецепторов к коре и по-разному перерабатывающих информацию от </w:t>
      </w:r>
      <w:r>
        <w:rPr>
          <w:rFonts w:ascii="Times New Roman" w:hAnsi="Times New Roman" w:cs="Times New Roman"/>
          <w:sz w:val="28"/>
          <w:szCs w:val="28"/>
        </w:rPr>
        <w:t>центра и от периферии сетчатки.</w:t>
      </w:r>
    </w:p>
    <w:p w:rsidR="00F31556" w:rsidRDefault="00F31556" w:rsidP="00F31556">
      <w:pPr>
        <w:spacing w:after="0" w:line="360" w:lineRule="auto"/>
        <w:ind w:firstLine="708"/>
        <w:jc w:val="both"/>
        <w:rPr>
          <w:rFonts w:ascii="Times New Roman" w:hAnsi="Times New Roman" w:cs="Times New Roman"/>
          <w:sz w:val="28"/>
          <w:szCs w:val="28"/>
        </w:rPr>
      </w:pPr>
      <w:r w:rsidRPr="00F31556">
        <w:rPr>
          <w:rFonts w:ascii="Times New Roman" w:hAnsi="Times New Roman" w:cs="Times New Roman"/>
          <w:sz w:val="28"/>
          <w:szCs w:val="28"/>
        </w:rPr>
        <w:t>Вкусовые ощущения возникают в результате химического раздражения различными веществами вкусовых почек в слизистой оболочке полости рта. На языке, нёбе и стенках глотки располож</w:t>
      </w:r>
      <w:r>
        <w:rPr>
          <w:rFonts w:ascii="Times New Roman" w:hAnsi="Times New Roman" w:cs="Times New Roman"/>
          <w:sz w:val="28"/>
          <w:szCs w:val="28"/>
        </w:rPr>
        <w:t>ено около 10000 вкусовых почек.</w:t>
      </w:r>
    </w:p>
    <w:p w:rsidR="00F31556" w:rsidRDefault="00F31556" w:rsidP="00F31556">
      <w:pPr>
        <w:spacing w:after="0" w:line="360" w:lineRule="auto"/>
        <w:ind w:firstLine="708"/>
        <w:jc w:val="both"/>
        <w:rPr>
          <w:rFonts w:ascii="Times New Roman" w:hAnsi="Times New Roman" w:cs="Times New Roman"/>
          <w:sz w:val="28"/>
          <w:szCs w:val="28"/>
        </w:rPr>
      </w:pPr>
      <w:r w:rsidRPr="00F31556">
        <w:rPr>
          <w:rFonts w:ascii="Times New Roman" w:hAnsi="Times New Roman" w:cs="Times New Roman"/>
          <w:sz w:val="28"/>
          <w:szCs w:val="28"/>
        </w:rPr>
        <w:t xml:space="preserve">Поверхность языка покрыта множеством мелких выростов, или сосочков, на апикальных концах которых расположена большая часть вкусовых почек (по 100 почек на сосочке). Каждая почка образована примерно 40 продолговатыми клетками, окружающими в виде долек апельсина вкусовую пору. Среди этих клеток различают два вида — опорные и рецепторные. На апикальной поверхности рецепторных клеток расположено несколько микроворсинок в виде волосков, выступающих во вкусовую пору; </w:t>
      </w:r>
      <w:r w:rsidRPr="00F31556">
        <w:rPr>
          <w:rFonts w:ascii="Times New Roman" w:hAnsi="Times New Roman" w:cs="Times New Roman"/>
          <w:sz w:val="28"/>
          <w:szCs w:val="28"/>
        </w:rPr>
        <w:lastRenderedPageBreak/>
        <w:t>к базальным поверхностям рецепторных клеток подх</w:t>
      </w:r>
      <w:r>
        <w:rPr>
          <w:rFonts w:ascii="Times New Roman" w:hAnsi="Times New Roman" w:cs="Times New Roman"/>
          <w:sz w:val="28"/>
          <w:szCs w:val="28"/>
        </w:rPr>
        <w:t>одят окончания вкусового нерва.</w:t>
      </w:r>
    </w:p>
    <w:p w:rsidR="00F31556" w:rsidRDefault="00F31556" w:rsidP="00F31556">
      <w:pPr>
        <w:spacing w:after="0" w:line="360" w:lineRule="auto"/>
        <w:ind w:firstLine="708"/>
        <w:jc w:val="both"/>
        <w:rPr>
          <w:rFonts w:ascii="Times New Roman" w:hAnsi="Times New Roman" w:cs="Times New Roman"/>
          <w:sz w:val="28"/>
          <w:szCs w:val="28"/>
        </w:rPr>
      </w:pPr>
      <w:r w:rsidRPr="00F31556">
        <w:rPr>
          <w:rFonts w:ascii="Times New Roman" w:hAnsi="Times New Roman" w:cs="Times New Roman"/>
          <w:sz w:val="28"/>
          <w:szCs w:val="28"/>
        </w:rPr>
        <w:t>Для того чтобы то или иное вещество могло вызвать возбуждение вкусовой почки, оно должно раствориться в жидкой среде полости рта. При наложении сухих кристаллов на сухую поверхность языка вкусовые ощущения не возникают. Полагают, что эти ощущения обусловлены связыванием молекулы раздражающего вещества с мембраной микроворсинок рецепторных клеток. В результате этого связывания проницаемость мембраны чувствительной клетки изменяется и наступает ее деполяризация. Считается, что рецепторные клетки образуют с окончаниями вкусового нерва химические синапсы. При деполяризации рецепторной клетки из нее высвобождается химический медиатор, возбужда</w:t>
      </w:r>
      <w:r>
        <w:rPr>
          <w:rFonts w:ascii="Times New Roman" w:hAnsi="Times New Roman" w:cs="Times New Roman"/>
          <w:sz w:val="28"/>
          <w:szCs w:val="28"/>
        </w:rPr>
        <w:t>ющий окончания вкусового нерва.</w:t>
      </w:r>
    </w:p>
    <w:p w:rsidR="00F31556" w:rsidRDefault="00F31556" w:rsidP="00F31556">
      <w:pPr>
        <w:spacing w:after="0" w:line="360" w:lineRule="auto"/>
        <w:ind w:firstLine="708"/>
        <w:jc w:val="both"/>
        <w:rPr>
          <w:rFonts w:ascii="Times New Roman" w:hAnsi="Times New Roman" w:cs="Times New Roman"/>
          <w:sz w:val="28"/>
          <w:szCs w:val="28"/>
        </w:rPr>
      </w:pPr>
      <w:r w:rsidRPr="00F31556">
        <w:rPr>
          <w:rFonts w:ascii="Times New Roman" w:hAnsi="Times New Roman" w:cs="Times New Roman"/>
          <w:sz w:val="28"/>
          <w:szCs w:val="28"/>
        </w:rPr>
        <w:t>Существуют четыре вкусовых ощущения — сладкого, кислого, соленого и горького. Каждое из них возникает при раздражении определенной области языка. Кончик языка лучше различает сладкое, боковые стороны — кислое и соленое, горькие же вещества лучше воспринимаются</w:t>
      </w:r>
      <w:r>
        <w:rPr>
          <w:rFonts w:ascii="Times New Roman" w:hAnsi="Times New Roman" w:cs="Times New Roman"/>
          <w:sz w:val="28"/>
          <w:szCs w:val="28"/>
        </w:rPr>
        <w:t xml:space="preserve"> вкусовыми почками корня языка.</w:t>
      </w:r>
    </w:p>
    <w:p w:rsidR="00F31556" w:rsidRPr="00F31556" w:rsidRDefault="00F31556" w:rsidP="00F31556">
      <w:pPr>
        <w:spacing w:after="0" w:line="360" w:lineRule="auto"/>
        <w:ind w:firstLine="708"/>
        <w:jc w:val="both"/>
        <w:rPr>
          <w:rFonts w:ascii="Times New Roman" w:hAnsi="Times New Roman" w:cs="Times New Roman"/>
          <w:sz w:val="28"/>
          <w:szCs w:val="28"/>
        </w:rPr>
      </w:pPr>
      <w:r w:rsidRPr="00F31556">
        <w:rPr>
          <w:rFonts w:ascii="Times New Roman" w:hAnsi="Times New Roman" w:cs="Times New Roman"/>
          <w:sz w:val="28"/>
          <w:szCs w:val="28"/>
        </w:rPr>
        <w:t>Ощущение сладкого возникает при воздействии на язык целого ряда веществ (сахаров, гликолей, спиртов, альдегидов, кетонов, амидов, эфиров, аминокислот, сульфокислот, галогеноводородных кислот, солей свинца и бериллия). Структура сахарина, который в 600 раз слаще сахарозы (сахара), существенно отличается от строения сахаров. Другие вкусовые ощущения более соответствуют химическому строению веществ. Соленый вкус всегда возникает при действии ионизированных неорганических солей, кислый — при нанесении кислот. Чем ниже PH раствора, тем он кислее. Горькие вещества — это либо алкалоиды, либо органические соединения, имеющие молекулу с длинной цепью. Неприятный горький вкус может служить предупреждением об опасности — токсины многих ядовитых растений являются алкалоидами.</w:t>
      </w:r>
    </w:p>
    <w:p w:rsidR="00F31556" w:rsidRPr="00F31556" w:rsidRDefault="00F31556" w:rsidP="00F31556">
      <w:pPr>
        <w:spacing w:after="0" w:line="360" w:lineRule="auto"/>
        <w:jc w:val="both"/>
        <w:rPr>
          <w:rFonts w:ascii="Times New Roman" w:hAnsi="Times New Roman" w:cs="Times New Roman"/>
          <w:sz w:val="28"/>
          <w:szCs w:val="28"/>
        </w:rPr>
      </w:pPr>
    </w:p>
    <w:p w:rsidR="00F31556" w:rsidRPr="00F31556" w:rsidRDefault="00F31556" w:rsidP="00F31556">
      <w:pPr>
        <w:spacing w:after="0" w:line="360" w:lineRule="auto"/>
        <w:jc w:val="both"/>
        <w:rPr>
          <w:rFonts w:ascii="Times New Roman" w:hAnsi="Times New Roman" w:cs="Times New Roman"/>
          <w:sz w:val="28"/>
          <w:szCs w:val="28"/>
        </w:rPr>
      </w:pPr>
    </w:p>
    <w:p w:rsidR="00F31556" w:rsidRPr="00F31556" w:rsidRDefault="00F31556" w:rsidP="00F31556">
      <w:pPr>
        <w:spacing w:after="0" w:line="360" w:lineRule="auto"/>
        <w:jc w:val="both"/>
        <w:rPr>
          <w:rFonts w:ascii="Times New Roman" w:hAnsi="Times New Roman" w:cs="Times New Roman"/>
          <w:b/>
          <w:sz w:val="28"/>
          <w:szCs w:val="28"/>
        </w:rPr>
      </w:pPr>
      <w:r w:rsidRPr="00F31556">
        <w:rPr>
          <w:rFonts w:ascii="Times New Roman" w:hAnsi="Times New Roman" w:cs="Times New Roman"/>
          <w:b/>
          <w:sz w:val="28"/>
          <w:szCs w:val="28"/>
        </w:rPr>
        <w:t>Что такое методы картирования мозга?</w:t>
      </w:r>
    </w:p>
    <w:p w:rsidR="00F31556" w:rsidRDefault="00F31556" w:rsidP="00F31556">
      <w:pPr>
        <w:spacing w:after="0" w:line="360" w:lineRule="auto"/>
        <w:ind w:firstLine="708"/>
        <w:jc w:val="both"/>
        <w:rPr>
          <w:rFonts w:ascii="Times New Roman" w:hAnsi="Times New Roman" w:cs="Times New Roman"/>
          <w:sz w:val="28"/>
          <w:szCs w:val="28"/>
        </w:rPr>
      </w:pPr>
      <w:r w:rsidRPr="00F31556">
        <w:rPr>
          <w:rFonts w:ascii="Times New Roman" w:hAnsi="Times New Roman" w:cs="Times New Roman"/>
          <w:sz w:val="28"/>
          <w:szCs w:val="28"/>
        </w:rPr>
        <w:t>Методы картирования – технологические приемы, позволяющие исследовать функциональную активность различных мозговых зон и их участие в физиологических и психических процессах.</w:t>
      </w:r>
      <w:r>
        <w:rPr>
          <w:rFonts w:ascii="Times New Roman" w:hAnsi="Times New Roman" w:cs="Times New Roman"/>
          <w:sz w:val="28"/>
          <w:szCs w:val="28"/>
        </w:rPr>
        <w:t xml:space="preserve"> </w:t>
      </w:r>
    </w:p>
    <w:p w:rsidR="00F31556" w:rsidRPr="00F31556" w:rsidRDefault="00F31556" w:rsidP="00F3155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Ме</w:t>
      </w:r>
      <w:r w:rsidRPr="00F31556">
        <w:rPr>
          <w:rFonts w:ascii="Times New Roman" w:hAnsi="Times New Roman" w:cs="Times New Roman"/>
          <w:sz w:val="28"/>
          <w:szCs w:val="28"/>
        </w:rPr>
        <w:t xml:space="preserve">тоды </w:t>
      </w:r>
      <w:proofErr w:type="spellStart"/>
      <w:r w:rsidRPr="00F31556">
        <w:rPr>
          <w:rFonts w:ascii="Times New Roman" w:hAnsi="Times New Roman" w:cs="Times New Roman"/>
          <w:sz w:val="28"/>
          <w:szCs w:val="28"/>
        </w:rPr>
        <w:t>нейроизображения</w:t>
      </w:r>
      <w:proofErr w:type="spellEnd"/>
      <w:r w:rsidRPr="00F31556">
        <w:rPr>
          <w:rFonts w:ascii="Times New Roman" w:hAnsi="Times New Roman" w:cs="Times New Roman"/>
          <w:sz w:val="28"/>
          <w:szCs w:val="28"/>
        </w:rPr>
        <w:t xml:space="preserve"> (</w:t>
      </w:r>
      <w:proofErr w:type="spellStart"/>
      <w:r w:rsidRPr="00F31556">
        <w:rPr>
          <w:rFonts w:ascii="Times New Roman" w:hAnsi="Times New Roman" w:cs="Times New Roman"/>
          <w:sz w:val="28"/>
          <w:szCs w:val="28"/>
        </w:rPr>
        <w:t>нейровизуализации</w:t>
      </w:r>
      <w:proofErr w:type="spellEnd"/>
      <w:r w:rsidRPr="00F31556">
        <w:rPr>
          <w:rFonts w:ascii="Times New Roman" w:hAnsi="Times New Roman" w:cs="Times New Roman"/>
          <w:sz w:val="28"/>
          <w:szCs w:val="28"/>
        </w:rPr>
        <w:t xml:space="preserve">). В отличие от классических методов нейрофизиологии и </w:t>
      </w:r>
      <w:proofErr w:type="gramStart"/>
      <w:r w:rsidRPr="00F31556">
        <w:rPr>
          <w:rFonts w:ascii="Times New Roman" w:hAnsi="Times New Roman" w:cs="Times New Roman"/>
          <w:sz w:val="28"/>
          <w:szCs w:val="28"/>
        </w:rPr>
        <w:t>нейропсихологии  М.</w:t>
      </w:r>
      <w:proofErr w:type="gramEnd"/>
      <w:r w:rsidRPr="00F31556">
        <w:rPr>
          <w:rFonts w:ascii="Times New Roman" w:hAnsi="Times New Roman" w:cs="Times New Roman"/>
          <w:sz w:val="28"/>
          <w:szCs w:val="28"/>
        </w:rPr>
        <w:t xml:space="preserve"> ф. к. м. позволяют проводить исследование на здоровых испытуемых и создавать целостную визуальную картину деятельности мозга. Эти технически сложные и дорогостоящие методы получили развитие в 1970–80-х гг. Действие М. ф. к. м. связано с ускорением обмена веществ в определенных участках мозга при повышении функциональной активности. Скорость мозгового метаболизма косвенно можно измерить по уровню мозгового кровотока и скорости утилизации глюкозы и кислорода. На этих принципах основано применение таких методов, как поз</w:t>
      </w:r>
      <w:r>
        <w:rPr>
          <w:rFonts w:ascii="Times New Roman" w:hAnsi="Times New Roman" w:cs="Times New Roman"/>
          <w:sz w:val="28"/>
          <w:szCs w:val="28"/>
        </w:rPr>
        <w:t xml:space="preserve">итронно-эмиссионная томография </w:t>
      </w:r>
      <w:bookmarkStart w:id="0" w:name="_GoBack"/>
      <w:bookmarkEnd w:id="0"/>
      <w:r w:rsidRPr="00F31556">
        <w:rPr>
          <w:rFonts w:ascii="Times New Roman" w:hAnsi="Times New Roman" w:cs="Times New Roman"/>
          <w:sz w:val="28"/>
          <w:szCs w:val="28"/>
        </w:rPr>
        <w:t xml:space="preserve"> (ПЭТ) и функциональная магнитно-резонансная томография   (МРТ).</w:t>
      </w:r>
    </w:p>
    <w:p w:rsidR="00F31556" w:rsidRPr="00F31556" w:rsidRDefault="00F31556" w:rsidP="00F31556">
      <w:pPr>
        <w:spacing w:after="0" w:line="360" w:lineRule="auto"/>
        <w:jc w:val="both"/>
        <w:rPr>
          <w:rFonts w:ascii="Times New Roman" w:hAnsi="Times New Roman" w:cs="Times New Roman"/>
          <w:sz w:val="28"/>
          <w:szCs w:val="28"/>
        </w:rPr>
      </w:pPr>
    </w:p>
    <w:p w:rsidR="00F31556" w:rsidRPr="00F31556" w:rsidRDefault="00F31556" w:rsidP="00F31556">
      <w:pPr>
        <w:spacing w:after="0" w:line="360" w:lineRule="auto"/>
        <w:jc w:val="both"/>
        <w:rPr>
          <w:rFonts w:ascii="Times New Roman" w:hAnsi="Times New Roman" w:cs="Times New Roman"/>
          <w:sz w:val="28"/>
          <w:szCs w:val="28"/>
        </w:rPr>
      </w:pPr>
    </w:p>
    <w:p w:rsidR="00F31556" w:rsidRPr="00F31556" w:rsidRDefault="00F31556" w:rsidP="00F31556">
      <w:pPr>
        <w:spacing w:after="0" w:line="360" w:lineRule="auto"/>
        <w:jc w:val="both"/>
        <w:rPr>
          <w:rFonts w:ascii="Times New Roman" w:hAnsi="Times New Roman" w:cs="Times New Roman"/>
          <w:sz w:val="28"/>
          <w:szCs w:val="28"/>
        </w:rPr>
      </w:pPr>
    </w:p>
    <w:p w:rsidR="00F31556" w:rsidRPr="00F31556" w:rsidRDefault="00F31556" w:rsidP="00F31556">
      <w:pPr>
        <w:spacing w:after="0" w:line="360" w:lineRule="auto"/>
        <w:jc w:val="both"/>
        <w:rPr>
          <w:rFonts w:ascii="Times New Roman" w:hAnsi="Times New Roman" w:cs="Times New Roman"/>
          <w:sz w:val="28"/>
          <w:szCs w:val="28"/>
        </w:rPr>
      </w:pPr>
    </w:p>
    <w:sectPr w:rsidR="00F31556" w:rsidRPr="00F315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56"/>
    <w:rsid w:val="007E24A2"/>
    <w:rsid w:val="00F31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80F6F-BD53-4F08-8AF2-6604A4DE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967</Words>
  <Characters>5513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2020-06-14T21:16:00Z</dcterms:created>
  <dcterms:modified xsi:type="dcterms:W3CDTF">2020-06-14T21:20:00Z</dcterms:modified>
</cp:coreProperties>
</file>