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457C2B" w14:textId="77777777" w:rsidR="006B276C" w:rsidRDefault="006B276C" w:rsidP="006B276C">
      <w:pPr>
        <w:ind w:firstLine="0"/>
        <w:jc w:val="center"/>
        <w:rPr>
          <w:b/>
          <w:bCs/>
        </w:rPr>
      </w:pPr>
      <w:bookmarkStart w:id="0" w:name="_Toc262814665"/>
      <w:bookmarkStart w:id="1" w:name="_Toc262816789"/>
      <w:bookmarkStart w:id="2" w:name="_Toc262821155"/>
      <w:bookmarkStart w:id="3" w:name="_Toc263413187"/>
      <w:bookmarkStart w:id="4" w:name="_Toc534829404"/>
      <w:bookmarkStart w:id="5" w:name="_Toc16279130"/>
      <w:r>
        <w:rPr>
          <w:b/>
          <w:bCs/>
        </w:rPr>
        <w:t xml:space="preserve">НЕГОСУДАРСТВЕННОЕ ОБРАЗОВАТЕЛЬНОЕ ЧАСТНОЕ УЧРЕЖДЕНИЕ ВЫСШЕГО ОБРАЗОВАНИЯ </w:t>
      </w:r>
    </w:p>
    <w:p w14:paraId="3DB93811" w14:textId="77777777" w:rsidR="006B276C" w:rsidRPr="005221AB" w:rsidRDefault="006B276C" w:rsidP="006B276C">
      <w:pPr>
        <w:ind w:firstLine="0"/>
        <w:jc w:val="center"/>
      </w:pPr>
      <w:r>
        <w:rPr>
          <w:b/>
          <w:bCs/>
        </w:rPr>
        <w:t>«</w:t>
      </w:r>
      <w:r w:rsidRPr="005221AB">
        <w:rPr>
          <w:b/>
          <w:bCs/>
        </w:rPr>
        <w:t>МОСКОВСКИЙ ФИНАНСОВО-ПРОМЫШЛЕННЫЙ</w:t>
      </w:r>
      <w:r>
        <w:rPr>
          <w:b/>
          <w:bCs/>
        </w:rPr>
        <w:t xml:space="preserve"> </w:t>
      </w:r>
      <w:r w:rsidRPr="005221AB">
        <w:rPr>
          <w:b/>
          <w:bCs/>
        </w:rPr>
        <w:t xml:space="preserve">УНИВЕРСИТЕТ «СИНЕРГИЯ» </w:t>
      </w:r>
    </w:p>
    <w:p w14:paraId="05A8B1BB" w14:textId="77777777" w:rsidR="006B276C" w:rsidRPr="005221AB" w:rsidRDefault="006B276C" w:rsidP="006B276C">
      <w:pPr>
        <w:ind w:firstLine="0"/>
        <w:jc w:val="center"/>
      </w:pPr>
      <w:r w:rsidRPr="005221AB">
        <w:t xml:space="preserve">Факультет </w:t>
      </w:r>
      <w:r>
        <w:t>электронного обучения</w:t>
      </w:r>
    </w:p>
    <w:p w14:paraId="33B70656" w14:textId="77777777" w:rsidR="006B276C" w:rsidRPr="005221AB" w:rsidRDefault="006B276C" w:rsidP="006B276C">
      <w:pPr>
        <w:ind w:firstLine="0"/>
        <w:jc w:val="center"/>
      </w:pPr>
    </w:p>
    <w:p w14:paraId="0F7ADBF3" w14:textId="77777777" w:rsidR="006B276C" w:rsidRPr="005221AB" w:rsidRDefault="006B276C" w:rsidP="006B276C">
      <w:pPr>
        <w:ind w:firstLine="0"/>
        <w:jc w:val="center"/>
      </w:pPr>
    </w:p>
    <w:p w14:paraId="7754B06C" w14:textId="77777777" w:rsidR="006B276C" w:rsidRPr="005221AB" w:rsidRDefault="006B276C" w:rsidP="006B276C">
      <w:pPr>
        <w:ind w:firstLine="0"/>
        <w:jc w:val="center"/>
      </w:pPr>
    </w:p>
    <w:p w14:paraId="07011374" w14:textId="77777777" w:rsidR="006B276C" w:rsidRPr="005221AB" w:rsidRDefault="006B276C" w:rsidP="006B276C">
      <w:pPr>
        <w:ind w:firstLine="0"/>
        <w:jc w:val="right"/>
      </w:pPr>
      <w:r w:rsidRPr="005221AB">
        <w:t xml:space="preserve">Направление подготовки: </w:t>
      </w:r>
      <w:r w:rsidRPr="00DB0639">
        <w:rPr>
          <w:u w:val="single"/>
        </w:rPr>
        <w:t>Прикладная информатика</w:t>
      </w:r>
    </w:p>
    <w:p w14:paraId="50AABE4C" w14:textId="77777777" w:rsidR="006B276C" w:rsidRPr="005221AB" w:rsidRDefault="006B276C" w:rsidP="006B276C">
      <w:pPr>
        <w:ind w:firstLine="0"/>
        <w:rPr>
          <w:b/>
        </w:rPr>
      </w:pPr>
    </w:p>
    <w:p w14:paraId="41535608" w14:textId="77777777" w:rsidR="006B276C" w:rsidRPr="005221AB" w:rsidRDefault="006B276C" w:rsidP="006B276C">
      <w:pPr>
        <w:ind w:firstLine="0"/>
        <w:jc w:val="center"/>
        <w:rPr>
          <w:b/>
        </w:rPr>
      </w:pPr>
    </w:p>
    <w:p w14:paraId="35184461" w14:textId="77777777" w:rsidR="006B276C" w:rsidRPr="005221AB" w:rsidRDefault="006B276C" w:rsidP="006B276C">
      <w:pPr>
        <w:pStyle w:val="4"/>
        <w:spacing w:before="0" w:after="0" w:line="360" w:lineRule="auto"/>
        <w:ind w:firstLine="0"/>
        <w:jc w:val="center"/>
        <w:rPr>
          <w:caps/>
          <w:sz w:val="24"/>
          <w:szCs w:val="24"/>
        </w:rPr>
      </w:pPr>
      <w:r w:rsidRPr="005221AB">
        <w:rPr>
          <w:caps/>
          <w:sz w:val="24"/>
          <w:szCs w:val="24"/>
        </w:rPr>
        <w:t>ВЫПУСКНАЯ КВАЛИФИКАЦИОННАЯ РАБОТА</w:t>
      </w:r>
    </w:p>
    <w:p w14:paraId="7F03FE0C" w14:textId="4E753428" w:rsidR="006B276C" w:rsidRPr="00DB0639" w:rsidRDefault="009A410F" w:rsidP="009A410F">
      <w:pPr>
        <w:ind w:firstLine="0"/>
        <w:jc w:val="center"/>
        <w:rPr>
          <w:sz w:val="24"/>
          <w:szCs w:val="24"/>
          <w:u w:val="single"/>
        </w:rPr>
      </w:pPr>
      <w:r>
        <w:rPr>
          <w:color w:val="262626"/>
          <w:sz w:val="24"/>
          <w:szCs w:val="24"/>
          <w:u w:val="single"/>
          <w:shd w:val="clear" w:color="auto" w:fill="FFFFFF"/>
        </w:rPr>
        <w:t>"Автоматизация контроля знаний</w:t>
      </w:r>
      <w:r w:rsidR="006B276C" w:rsidRPr="00DB0639">
        <w:rPr>
          <w:color w:val="262626"/>
          <w:sz w:val="24"/>
          <w:szCs w:val="24"/>
          <w:u w:val="single"/>
          <w:shd w:val="clear" w:color="auto" w:fill="FFFFFF"/>
        </w:rPr>
        <w:t xml:space="preserve"> учащихся в МБОУ "СОШ п. Ягодное"</w:t>
      </w:r>
    </w:p>
    <w:p w14:paraId="57361722" w14:textId="77777777" w:rsidR="006B276C" w:rsidRDefault="006B276C" w:rsidP="006B276C">
      <w:pPr>
        <w:ind w:firstLine="0"/>
        <w:jc w:val="center"/>
      </w:pPr>
    </w:p>
    <w:p w14:paraId="51224818" w14:textId="77777777" w:rsidR="006B276C" w:rsidRDefault="006B276C" w:rsidP="006B276C">
      <w:pPr>
        <w:ind w:firstLine="0"/>
        <w:jc w:val="center"/>
      </w:pPr>
    </w:p>
    <w:p w14:paraId="2B34AB45" w14:textId="77777777" w:rsidR="006B276C" w:rsidRPr="005221AB" w:rsidRDefault="006B276C" w:rsidP="006B276C">
      <w:pPr>
        <w:ind w:firstLine="0"/>
        <w:jc w:val="center"/>
      </w:pPr>
    </w:p>
    <w:tbl>
      <w:tblPr>
        <w:tblW w:w="5000" w:type="pct"/>
        <w:tblLook w:val="0000" w:firstRow="0" w:lastRow="0" w:firstColumn="0" w:lastColumn="0" w:noHBand="0" w:noVBand="0"/>
      </w:tblPr>
      <w:tblGrid>
        <w:gridCol w:w="2796"/>
        <w:gridCol w:w="4122"/>
        <w:gridCol w:w="566"/>
        <w:gridCol w:w="2154"/>
      </w:tblGrid>
      <w:tr w:rsidR="006B276C" w:rsidRPr="005221AB" w14:paraId="6BD65786" w14:textId="77777777" w:rsidTr="009D50C8">
        <w:trPr>
          <w:trHeight w:val="629"/>
        </w:trPr>
        <w:tc>
          <w:tcPr>
            <w:tcW w:w="1576" w:type="pct"/>
            <w:tcBorders>
              <w:left w:val="nil"/>
              <w:bottom w:val="nil"/>
              <w:right w:val="nil"/>
            </w:tcBorders>
            <w:shd w:val="clear" w:color="auto" w:fill="auto"/>
            <w:noWrap/>
            <w:vAlign w:val="bottom"/>
          </w:tcPr>
          <w:p w14:paraId="1E9B34C9" w14:textId="77777777" w:rsidR="006B276C" w:rsidRPr="005221AB" w:rsidRDefault="006B276C" w:rsidP="009D50C8">
            <w:pPr>
              <w:tabs>
                <w:tab w:val="left" w:pos="0"/>
              </w:tabs>
              <w:ind w:firstLine="0"/>
              <w:rPr>
                <w:b/>
              </w:rPr>
            </w:pPr>
            <w:r>
              <w:rPr>
                <w:b/>
              </w:rPr>
              <w:t>Студент</w:t>
            </w:r>
          </w:p>
        </w:tc>
        <w:tc>
          <w:tcPr>
            <w:tcW w:w="2001" w:type="pct"/>
            <w:tcBorders>
              <w:left w:val="nil"/>
              <w:bottom w:val="single" w:sz="4" w:space="0" w:color="auto"/>
              <w:right w:val="nil"/>
            </w:tcBorders>
            <w:shd w:val="clear" w:color="auto" w:fill="auto"/>
            <w:noWrap/>
            <w:vAlign w:val="bottom"/>
          </w:tcPr>
          <w:p w14:paraId="4344B7C5" w14:textId="77777777" w:rsidR="006B276C" w:rsidRPr="00DB0639" w:rsidRDefault="006B276C" w:rsidP="009D50C8">
            <w:pPr>
              <w:ind w:firstLine="0"/>
              <w:rPr>
                <w:i/>
                <w:iCs/>
                <w:color w:val="000000" w:themeColor="text1"/>
              </w:rPr>
            </w:pPr>
            <w:r w:rsidRPr="005221AB">
              <w:rPr>
                <w:i/>
                <w:iCs/>
                <w:color w:val="000080"/>
              </w:rPr>
              <w:t> </w:t>
            </w:r>
            <w:r w:rsidRPr="00DB0639">
              <w:rPr>
                <w:i/>
                <w:iCs/>
                <w:color w:val="000000" w:themeColor="text1"/>
              </w:rPr>
              <w:t>Юфимов Валерий Евгеньевич</w:t>
            </w:r>
          </w:p>
        </w:tc>
        <w:tc>
          <w:tcPr>
            <w:tcW w:w="180" w:type="pct"/>
            <w:tcBorders>
              <w:left w:val="nil"/>
              <w:bottom w:val="nil"/>
              <w:right w:val="nil"/>
            </w:tcBorders>
            <w:shd w:val="clear" w:color="auto" w:fill="auto"/>
            <w:noWrap/>
            <w:vAlign w:val="bottom"/>
          </w:tcPr>
          <w:p w14:paraId="3E4AD59C" w14:textId="77777777" w:rsidR="006B276C" w:rsidRPr="005221AB" w:rsidRDefault="006B276C" w:rsidP="009D50C8">
            <w:pPr>
              <w:ind w:firstLineChars="100" w:firstLine="280"/>
              <w:rPr>
                <w:i/>
                <w:iCs/>
                <w:color w:val="000080"/>
              </w:rPr>
            </w:pPr>
            <w:r w:rsidRPr="005221AB">
              <w:rPr>
                <w:i/>
                <w:iCs/>
                <w:color w:val="000080"/>
              </w:rPr>
              <w:t> </w:t>
            </w:r>
          </w:p>
        </w:tc>
        <w:tc>
          <w:tcPr>
            <w:tcW w:w="1243" w:type="pct"/>
            <w:tcBorders>
              <w:left w:val="nil"/>
              <w:bottom w:val="single" w:sz="4" w:space="0" w:color="auto"/>
              <w:right w:val="nil"/>
            </w:tcBorders>
            <w:shd w:val="clear" w:color="auto" w:fill="auto"/>
            <w:noWrap/>
            <w:vAlign w:val="bottom"/>
          </w:tcPr>
          <w:p w14:paraId="57F1A1BB" w14:textId="77777777" w:rsidR="006B276C" w:rsidRPr="005221AB" w:rsidRDefault="006B276C" w:rsidP="009D50C8">
            <w:pPr>
              <w:ind w:firstLine="0"/>
              <w:jc w:val="center"/>
              <w:rPr>
                <w:i/>
                <w:iCs/>
                <w:color w:val="000080"/>
              </w:rPr>
            </w:pPr>
            <w:r w:rsidRPr="005221AB">
              <w:rPr>
                <w:i/>
                <w:iCs/>
                <w:color w:val="000080"/>
              </w:rPr>
              <w:t> </w:t>
            </w:r>
          </w:p>
        </w:tc>
      </w:tr>
      <w:tr w:rsidR="006B276C" w:rsidRPr="005221AB" w14:paraId="278EF4DC" w14:textId="77777777" w:rsidTr="009D50C8">
        <w:trPr>
          <w:trHeight w:val="195"/>
        </w:trPr>
        <w:tc>
          <w:tcPr>
            <w:tcW w:w="1576" w:type="pct"/>
            <w:tcBorders>
              <w:top w:val="nil"/>
              <w:left w:val="nil"/>
              <w:bottom w:val="nil"/>
              <w:right w:val="nil"/>
            </w:tcBorders>
            <w:shd w:val="clear" w:color="auto" w:fill="auto"/>
            <w:noWrap/>
            <w:vAlign w:val="bottom"/>
          </w:tcPr>
          <w:p w14:paraId="18E8B2A8" w14:textId="77777777" w:rsidR="006B276C" w:rsidRPr="005221AB" w:rsidRDefault="006B276C" w:rsidP="009D50C8">
            <w:pPr>
              <w:ind w:firstLine="0"/>
              <w:jc w:val="right"/>
              <w:rPr>
                <w:b/>
              </w:rPr>
            </w:pPr>
          </w:p>
        </w:tc>
        <w:tc>
          <w:tcPr>
            <w:tcW w:w="2001" w:type="pct"/>
            <w:tcBorders>
              <w:top w:val="single" w:sz="4" w:space="0" w:color="auto"/>
              <w:left w:val="nil"/>
              <w:bottom w:val="nil"/>
              <w:right w:val="nil"/>
            </w:tcBorders>
            <w:shd w:val="clear" w:color="auto" w:fill="auto"/>
            <w:noWrap/>
          </w:tcPr>
          <w:p w14:paraId="321A9DFD" w14:textId="66F36D29" w:rsidR="006B276C" w:rsidRPr="005B0778" w:rsidRDefault="006B276C" w:rsidP="009D50C8">
            <w:pPr>
              <w:ind w:firstLine="0"/>
              <w:jc w:val="center"/>
              <w:rPr>
                <w:i/>
                <w:iCs/>
                <w:sz w:val="16"/>
                <w:szCs w:val="16"/>
              </w:rPr>
            </w:pPr>
            <w:r w:rsidRPr="005B0778">
              <w:rPr>
                <w:i/>
                <w:iCs/>
                <w:sz w:val="16"/>
                <w:szCs w:val="16"/>
              </w:rPr>
              <w:t xml:space="preserve">(Фамилия, имя, </w:t>
            </w:r>
            <w:r w:rsidR="001D5CDF" w:rsidRPr="005B0778">
              <w:rPr>
                <w:i/>
                <w:iCs/>
                <w:sz w:val="16"/>
                <w:szCs w:val="16"/>
              </w:rPr>
              <w:t>отчество)</w:t>
            </w:r>
          </w:p>
        </w:tc>
        <w:tc>
          <w:tcPr>
            <w:tcW w:w="180" w:type="pct"/>
            <w:tcBorders>
              <w:top w:val="nil"/>
              <w:left w:val="nil"/>
              <w:bottom w:val="nil"/>
              <w:right w:val="nil"/>
            </w:tcBorders>
            <w:shd w:val="clear" w:color="auto" w:fill="auto"/>
            <w:noWrap/>
          </w:tcPr>
          <w:p w14:paraId="422BCD46" w14:textId="77777777" w:rsidR="006B276C" w:rsidRPr="005B0778" w:rsidRDefault="006B276C" w:rsidP="009D50C8">
            <w:pPr>
              <w:ind w:firstLine="0"/>
              <w:jc w:val="center"/>
              <w:rPr>
                <w:i/>
                <w:iCs/>
                <w:sz w:val="16"/>
                <w:szCs w:val="16"/>
              </w:rPr>
            </w:pPr>
          </w:p>
        </w:tc>
        <w:tc>
          <w:tcPr>
            <w:tcW w:w="1243" w:type="pct"/>
            <w:tcBorders>
              <w:top w:val="single" w:sz="4" w:space="0" w:color="auto"/>
              <w:left w:val="nil"/>
              <w:bottom w:val="nil"/>
              <w:right w:val="nil"/>
            </w:tcBorders>
            <w:shd w:val="clear" w:color="auto" w:fill="auto"/>
            <w:noWrap/>
            <w:vAlign w:val="bottom"/>
          </w:tcPr>
          <w:p w14:paraId="256ED285" w14:textId="77777777" w:rsidR="006B276C" w:rsidRPr="005B0778" w:rsidRDefault="006B276C" w:rsidP="009D50C8">
            <w:pPr>
              <w:ind w:firstLine="0"/>
              <w:jc w:val="center"/>
              <w:rPr>
                <w:i/>
                <w:iCs/>
                <w:sz w:val="16"/>
                <w:szCs w:val="16"/>
              </w:rPr>
            </w:pPr>
            <w:r w:rsidRPr="005B0778">
              <w:rPr>
                <w:i/>
                <w:iCs/>
                <w:sz w:val="16"/>
                <w:szCs w:val="16"/>
              </w:rPr>
              <w:t>(подпись)</w:t>
            </w:r>
          </w:p>
        </w:tc>
      </w:tr>
      <w:tr w:rsidR="006B276C" w:rsidRPr="005221AB" w14:paraId="7927D37C" w14:textId="77777777" w:rsidTr="009D50C8">
        <w:trPr>
          <w:trHeight w:val="765"/>
        </w:trPr>
        <w:tc>
          <w:tcPr>
            <w:tcW w:w="1576" w:type="pct"/>
            <w:tcBorders>
              <w:top w:val="nil"/>
              <w:left w:val="nil"/>
              <w:bottom w:val="nil"/>
              <w:right w:val="nil"/>
            </w:tcBorders>
            <w:shd w:val="clear" w:color="auto" w:fill="auto"/>
            <w:noWrap/>
            <w:vAlign w:val="bottom"/>
          </w:tcPr>
          <w:p w14:paraId="32546CC5" w14:textId="77777777" w:rsidR="006B276C" w:rsidRPr="005221AB" w:rsidRDefault="006B276C" w:rsidP="009D50C8">
            <w:pPr>
              <w:ind w:firstLine="0"/>
              <w:rPr>
                <w:b/>
              </w:rPr>
            </w:pPr>
            <w:r w:rsidRPr="00DB0639">
              <w:rPr>
                <w:b/>
              </w:rPr>
              <w:t>Р</w:t>
            </w:r>
            <w:r w:rsidRPr="005221AB">
              <w:rPr>
                <w:b/>
              </w:rPr>
              <w:t>уководитель</w:t>
            </w:r>
          </w:p>
        </w:tc>
        <w:tc>
          <w:tcPr>
            <w:tcW w:w="2001" w:type="pct"/>
            <w:tcBorders>
              <w:top w:val="nil"/>
              <w:left w:val="nil"/>
              <w:bottom w:val="single" w:sz="4" w:space="0" w:color="auto"/>
              <w:right w:val="nil"/>
            </w:tcBorders>
            <w:shd w:val="clear" w:color="auto" w:fill="auto"/>
            <w:noWrap/>
            <w:vAlign w:val="bottom"/>
          </w:tcPr>
          <w:p w14:paraId="6BDD9B07" w14:textId="77777777" w:rsidR="006B276C" w:rsidRPr="00DB0639" w:rsidRDefault="006B276C" w:rsidP="009D50C8">
            <w:pPr>
              <w:ind w:firstLine="0"/>
              <w:rPr>
                <w:i/>
                <w:iCs/>
                <w:color w:val="000000" w:themeColor="text1"/>
                <w:sz w:val="16"/>
                <w:szCs w:val="16"/>
              </w:rPr>
            </w:pPr>
            <w:r w:rsidRPr="00DB0639">
              <w:rPr>
                <w:i/>
                <w:iCs/>
                <w:color w:val="000000" w:themeColor="text1"/>
              </w:rPr>
              <w:t>Петухова Мария Владиславовна</w:t>
            </w:r>
            <w:r w:rsidRPr="00DB0639">
              <w:rPr>
                <w:i/>
                <w:iCs/>
                <w:color w:val="000000" w:themeColor="text1"/>
                <w:sz w:val="16"/>
                <w:szCs w:val="16"/>
              </w:rPr>
              <w:t> </w:t>
            </w:r>
          </w:p>
        </w:tc>
        <w:tc>
          <w:tcPr>
            <w:tcW w:w="180" w:type="pct"/>
            <w:tcBorders>
              <w:top w:val="nil"/>
              <w:left w:val="nil"/>
              <w:bottom w:val="nil"/>
              <w:right w:val="nil"/>
            </w:tcBorders>
            <w:shd w:val="clear" w:color="auto" w:fill="auto"/>
            <w:noWrap/>
            <w:vAlign w:val="bottom"/>
          </w:tcPr>
          <w:p w14:paraId="2F91571A" w14:textId="77777777" w:rsidR="006B276C" w:rsidRPr="005B0778" w:rsidRDefault="006B276C" w:rsidP="009D50C8">
            <w:pPr>
              <w:ind w:firstLineChars="100" w:firstLine="160"/>
              <w:rPr>
                <w:i/>
                <w:iCs/>
                <w:color w:val="000080"/>
                <w:sz w:val="16"/>
                <w:szCs w:val="16"/>
              </w:rPr>
            </w:pPr>
          </w:p>
        </w:tc>
        <w:tc>
          <w:tcPr>
            <w:tcW w:w="1243" w:type="pct"/>
            <w:tcBorders>
              <w:top w:val="nil"/>
              <w:left w:val="nil"/>
              <w:bottom w:val="single" w:sz="4" w:space="0" w:color="auto"/>
              <w:right w:val="nil"/>
            </w:tcBorders>
            <w:shd w:val="clear" w:color="auto" w:fill="auto"/>
            <w:noWrap/>
            <w:vAlign w:val="bottom"/>
          </w:tcPr>
          <w:p w14:paraId="75C74826" w14:textId="77777777" w:rsidR="006B276C" w:rsidRPr="005B0778" w:rsidRDefault="006B276C" w:rsidP="009D50C8">
            <w:pPr>
              <w:ind w:firstLine="0"/>
              <w:jc w:val="center"/>
              <w:rPr>
                <w:i/>
                <w:iCs/>
                <w:color w:val="000080"/>
                <w:sz w:val="16"/>
                <w:szCs w:val="16"/>
              </w:rPr>
            </w:pPr>
            <w:r w:rsidRPr="005B0778">
              <w:rPr>
                <w:i/>
                <w:iCs/>
                <w:color w:val="000080"/>
                <w:sz w:val="16"/>
                <w:szCs w:val="16"/>
              </w:rPr>
              <w:t> </w:t>
            </w:r>
          </w:p>
        </w:tc>
      </w:tr>
      <w:tr w:rsidR="006B276C" w:rsidRPr="005221AB" w14:paraId="6341D446" w14:textId="77777777" w:rsidTr="009D50C8">
        <w:trPr>
          <w:trHeight w:val="210"/>
        </w:trPr>
        <w:tc>
          <w:tcPr>
            <w:tcW w:w="1576" w:type="pct"/>
            <w:tcBorders>
              <w:top w:val="nil"/>
              <w:left w:val="nil"/>
              <w:bottom w:val="nil"/>
              <w:right w:val="nil"/>
            </w:tcBorders>
            <w:shd w:val="clear" w:color="auto" w:fill="auto"/>
            <w:noWrap/>
            <w:vAlign w:val="bottom"/>
          </w:tcPr>
          <w:p w14:paraId="07E93BA7" w14:textId="77777777" w:rsidR="006B276C" w:rsidRPr="005221AB" w:rsidRDefault="006B276C" w:rsidP="009D50C8">
            <w:pPr>
              <w:ind w:firstLine="0"/>
              <w:jc w:val="right"/>
            </w:pPr>
          </w:p>
        </w:tc>
        <w:tc>
          <w:tcPr>
            <w:tcW w:w="2001" w:type="pct"/>
            <w:tcBorders>
              <w:top w:val="single" w:sz="4" w:space="0" w:color="auto"/>
              <w:left w:val="nil"/>
              <w:bottom w:val="nil"/>
              <w:right w:val="nil"/>
            </w:tcBorders>
            <w:shd w:val="clear" w:color="auto" w:fill="auto"/>
            <w:noWrap/>
          </w:tcPr>
          <w:p w14:paraId="19A23609" w14:textId="77777777" w:rsidR="006B276C" w:rsidRPr="005B0778" w:rsidRDefault="006B276C" w:rsidP="009D50C8">
            <w:pPr>
              <w:ind w:firstLine="0"/>
              <w:jc w:val="center"/>
              <w:rPr>
                <w:i/>
                <w:iCs/>
                <w:sz w:val="16"/>
                <w:szCs w:val="16"/>
              </w:rPr>
            </w:pPr>
            <w:r w:rsidRPr="005B0778">
              <w:rPr>
                <w:i/>
                <w:iCs/>
                <w:sz w:val="16"/>
                <w:szCs w:val="16"/>
              </w:rPr>
              <w:t>(Фамилия, имя, отчество)</w:t>
            </w:r>
          </w:p>
        </w:tc>
        <w:tc>
          <w:tcPr>
            <w:tcW w:w="180" w:type="pct"/>
            <w:tcBorders>
              <w:top w:val="nil"/>
              <w:left w:val="nil"/>
              <w:bottom w:val="nil"/>
              <w:right w:val="nil"/>
            </w:tcBorders>
            <w:shd w:val="clear" w:color="auto" w:fill="auto"/>
            <w:noWrap/>
          </w:tcPr>
          <w:p w14:paraId="7EFFABDE" w14:textId="77777777" w:rsidR="006B276C" w:rsidRPr="005B0778" w:rsidRDefault="006B276C" w:rsidP="009D50C8">
            <w:pPr>
              <w:ind w:firstLine="0"/>
              <w:jc w:val="center"/>
              <w:rPr>
                <w:i/>
                <w:iCs/>
                <w:sz w:val="16"/>
                <w:szCs w:val="16"/>
              </w:rPr>
            </w:pPr>
          </w:p>
        </w:tc>
        <w:tc>
          <w:tcPr>
            <w:tcW w:w="1243" w:type="pct"/>
            <w:tcBorders>
              <w:top w:val="single" w:sz="4" w:space="0" w:color="auto"/>
              <w:left w:val="nil"/>
              <w:bottom w:val="nil"/>
              <w:right w:val="nil"/>
            </w:tcBorders>
            <w:shd w:val="clear" w:color="auto" w:fill="auto"/>
            <w:noWrap/>
            <w:vAlign w:val="bottom"/>
          </w:tcPr>
          <w:p w14:paraId="3171511F" w14:textId="77777777" w:rsidR="006B276C" w:rsidRPr="005B0778" w:rsidRDefault="006B276C" w:rsidP="009D50C8">
            <w:pPr>
              <w:ind w:firstLine="0"/>
              <w:jc w:val="center"/>
              <w:rPr>
                <w:i/>
                <w:iCs/>
                <w:sz w:val="16"/>
                <w:szCs w:val="16"/>
              </w:rPr>
            </w:pPr>
            <w:r w:rsidRPr="005B0778">
              <w:rPr>
                <w:i/>
                <w:iCs/>
                <w:sz w:val="16"/>
                <w:szCs w:val="16"/>
              </w:rPr>
              <w:t>(подпись)</w:t>
            </w:r>
          </w:p>
        </w:tc>
      </w:tr>
    </w:tbl>
    <w:p w14:paraId="6F795C3D" w14:textId="77777777" w:rsidR="006B276C" w:rsidRPr="005221AB" w:rsidRDefault="006B276C" w:rsidP="006B276C">
      <w:pPr>
        <w:ind w:firstLine="0"/>
        <w:jc w:val="center"/>
        <w:rPr>
          <w:b/>
        </w:rPr>
      </w:pPr>
    </w:p>
    <w:p w14:paraId="1DD4960F" w14:textId="77777777" w:rsidR="006B276C" w:rsidRPr="005221AB" w:rsidRDefault="006B276C" w:rsidP="006B276C">
      <w:pPr>
        <w:ind w:firstLine="0"/>
        <w:rPr>
          <w:b/>
        </w:rPr>
      </w:pPr>
    </w:p>
    <w:p w14:paraId="7F8D87B3" w14:textId="77777777" w:rsidR="006B276C" w:rsidRDefault="006B276C" w:rsidP="006B276C">
      <w:pPr>
        <w:ind w:firstLine="0"/>
        <w:jc w:val="center"/>
        <w:rPr>
          <w:b/>
        </w:rPr>
      </w:pPr>
    </w:p>
    <w:p w14:paraId="739BDE74" w14:textId="77777777" w:rsidR="006B276C" w:rsidRDefault="006B276C" w:rsidP="006B276C">
      <w:pPr>
        <w:ind w:firstLine="0"/>
        <w:jc w:val="center"/>
        <w:rPr>
          <w:b/>
        </w:rPr>
      </w:pPr>
    </w:p>
    <w:p w14:paraId="3DB1EEDE" w14:textId="77777777" w:rsidR="006B276C" w:rsidRDefault="006B276C" w:rsidP="006B276C">
      <w:pPr>
        <w:ind w:firstLine="0"/>
        <w:jc w:val="center"/>
        <w:rPr>
          <w:b/>
        </w:rPr>
      </w:pPr>
    </w:p>
    <w:p w14:paraId="6E2595AF" w14:textId="77777777" w:rsidR="006B276C" w:rsidRDefault="006B276C" w:rsidP="006B276C">
      <w:pPr>
        <w:ind w:firstLine="0"/>
        <w:jc w:val="center"/>
        <w:rPr>
          <w:b/>
        </w:rPr>
      </w:pPr>
    </w:p>
    <w:p w14:paraId="32EC4F04" w14:textId="77777777" w:rsidR="006B276C" w:rsidRDefault="006B276C" w:rsidP="006B276C">
      <w:pPr>
        <w:ind w:firstLine="0"/>
        <w:jc w:val="center"/>
        <w:rPr>
          <w:b/>
        </w:rPr>
      </w:pPr>
      <w:r>
        <w:rPr>
          <w:b/>
        </w:rPr>
        <w:t>Москва</w:t>
      </w:r>
    </w:p>
    <w:p w14:paraId="07601D02" w14:textId="4CBC8D07" w:rsidR="006B276C" w:rsidRDefault="006B276C" w:rsidP="006B276C">
      <w:pPr>
        <w:ind w:firstLine="0"/>
        <w:jc w:val="center"/>
        <w:rPr>
          <w:b/>
        </w:rPr>
      </w:pPr>
      <w:r>
        <w:rPr>
          <w:b/>
        </w:rPr>
        <w:t>2020</w:t>
      </w:r>
    </w:p>
    <w:p w14:paraId="787B1D6E" w14:textId="77777777" w:rsidR="006B276C" w:rsidRPr="006B276C" w:rsidRDefault="006B276C" w:rsidP="006B276C">
      <w:pPr>
        <w:ind w:firstLine="0"/>
        <w:jc w:val="center"/>
        <w:rPr>
          <w:b/>
        </w:rPr>
      </w:pPr>
    </w:p>
    <w:p w14:paraId="28C5FDAB" w14:textId="27C8975F" w:rsidR="00EC0FB6" w:rsidRDefault="002500E4" w:rsidP="00242A77">
      <w:pPr>
        <w:pStyle w:val="TNR1415"/>
        <w:jc w:val="center"/>
        <w:rPr>
          <w:b/>
          <w:bCs/>
        </w:rPr>
      </w:pPr>
      <w:r>
        <w:rPr>
          <w:b/>
          <w:bCs/>
        </w:rPr>
        <w:lastRenderedPageBreak/>
        <w:t>СОДЕРЖАНИЕ</w:t>
      </w:r>
    </w:p>
    <w:sdt>
      <w:sdtPr>
        <w:rPr>
          <w:rFonts w:ascii="Times New Roman" w:eastAsiaTheme="minorHAnsi" w:hAnsi="Times New Roman" w:cs="Times New Roman"/>
          <w:b w:val="0"/>
          <w:bCs w:val="0"/>
          <w:color w:val="auto"/>
          <w:sz w:val="28"/>
          <w:lang w:eastAsia="en-US"/>
        </w:rPr>
        <w:id w:val="1943421854"/>
        <w:docPartObj>
          <w:docPartGallery w:val="Table of Contents"/>
          <w:docPartUnique/>
        </w:docPartObj>
      </w:sdtPr>
      <w:sdtEndPr>
        <w:rPr>
          <w:sz w:val="26"/>
          <w:szCs w:val="26"/>
        </w:rPr>
      </w:sdtEndPr>
      <w:sdtContent>
        <w:p w14:paraId="4EA144EA" w14:textId="77777777" w:rsidR="00EC0FB6" w:rsidRDefault="00EC0FB6" w:rsidP="00EC0FB6">
          <w:pPr>
            <w:pStyle w:val="af7"/>
          </w:pPr>
        </w:p>
        <w:p w14:paraId="66095DE8" w14:textId="5BEDB8C6" w:rsidR="0047141D" w:rsidRPr="0047141D" w:rsidRDefault="00EC0FB6" w:rsidP="0047141D">
          <w:pPr>
            <w:pStyle w:val="14"/>
            <w:spacing w:before="0" w:after="0" w:line="360" w:lineRule="auto"/>
            <w:jc w:val="both"/>
            <w:rPr>
              <w:rFonts w:asciiTheme="minorHAnsi" w:eastAsiaTheme="minorEastAsia" w:hAnsiTheme="minorHAnsi" w:cstheme="minorBidi"/>
              <w:b w:val="0"/>
              <w:bCs w:val="0"/>
              <w:sz w:val="24"/>
              <w:szCs w:val="24"/>
            </w:rPr>
          </w:pPr>
          <w:r w:rsidRPr="00463DCD">
            <w:rPr>
              <w:b w:val="0"/>
            </w:rPr>
            <w:fldChar w:fldCharType="begin"/>
          </w:r>
          <w:r w:rsidRPr="00463DCD">
            <w:rPr>
              <w:b w:val="0"/>
            </w:rPr>
            <w:instrText xml:space="preserve"> TOC \o "1-3" \h \z \u </w:instrText>
          </w:r>
          <w:r w:rsidRPr="00463DCD">
            <w:rPr>
              <w:b w:val="0"/>
            </w:rPr>
            <w:fldChar w:fldCharType="separate"/>
          </w:r>
          <w:hyperlink w:anchor="_Toc54891325" w:history="1">
            <w:r w:rsidR="0047141D" w:rsidRPr="0047141D">
              <w:rPr>
                <w:rStyle w:val="a7"/>
                <w:b w:val="0"/>
                <w:bCs w:val="0"/>
                <w:sz w:val="28"/>
                <w:szCs w:val="28"/>
              </w:rPr>
              <w:t>ВВЕДЕНИЕ</w:t>
            </w:r>
            <w:r w:rsidR="0047141D" w:rsidRPr="0047141D">
              <w:rPr>
                <w:b w:val="0"/>
                <w:bCs w:val="0"/>
                <w:webHidden/>
                <w:sz w:val="28"/>
                <w:szCs w:val="28"/>
              </w:rPr>
              <w:tab/>
            </w:r>
            <w:r w:rsidR="0047141D" w:rsidRPr="0047141D">
              <w:rPr>
                <w:b w:val="0"/>
                <w:bCs w:val="0"/>
                <w:webHidden/>
                <w:sz w:val="28"/>
                <w:szCs w:val="28"/>
              </w:rPr>
              <w:fldChar w:fldCharType="begin"/>
            </w:r>
            <w:r w:rsidR="0047141D" w:rsidRPr="0047141D">
              <w:rPr>
                <w:b w:val="0"/>
                <w:bCs w:val="0"/>
                <w:webHidden/>
                <w:sz w:val="28"/>
                <w:szCs w:val="28"/>
              </w:rPr>
              <w:instrText xml:space="preserve"> PAGEREF _Toc54891325 \h </w:instrText>
            </w:r>
            <w:r w:rsidR="0047141D" w:rsidRPr="0047141D">
              <w:rPr>
                <w:b w:val="0"/>
                <w:bCs w:val="0"/>
                <w:webHidden/>
                <w:sz w:val="28"/>
                <w:szCs w:val="28"/>
              </w:rPr>
            </w:r>
            <w:r w:rsidR="0047141D" w:rsidRPr="0047141D">
              <w:rPr>
                <w:b w:val="0"/>
                <w:bCs w:val="0"/>
                <w:webHidden/>
                <w:sz w:val="28"/>
                <w:szCs w:val="28"/>
              </w:rPr>
              <w:fldChar w:fldCharType="separate"/>
            </w:r>
            <w:r w:rsidR="0047141D" w:rsidRPr="0047141D">
              <w:rPr>
                <w:b w:val="0"/>
                <w:bCs w:val="0"/>
                <w:webHidden/>
                <w:sz w:val="28"/>
                <w:szCs w:val="28"/>
              </w:rPr>
              <w:t>8</w:t>
            </w:r>
            <w:r w:rsidR="0047141D" w:rsidRPr="0047141D">
              <w:rPr>
                <w:b w:val="0"/>
                <w:bCs w:val="0"/>
                <w:webHidden/>
                <w:sz w:val="28"/>
                <w:szCs w:val="28"/>
              </w:rPr>
              <w:fldChar w:fldCharType="end"/>
            </w:r>
          </w:hyperlink>
        </w:p>
        <w:p w14:paraId="106477E8" w14:textId="157C174F" w:rsidR="0047141D" w:rsidRPr="0047141D" w:rsidRDefault="001C2123" w:rsidP="0047141D">
          <w:pPr>
            <w:pStyle w:val="14"/>
            <w:spacing w:before="0" w:after="0" w:line="360" w:lineRule="auto"/>
            <w:jc w:val="both"/>
            <w:rPr>
              <w:rFonts w:asciiTheme="minorHAnsi" w:eastAsiaTheme="minorEastAsia" w:hAnsiTheme="minorHAnsi" w:cstheme="minorBidi"/>
              <w:b w:val="0"/>
              <w:bCs w:val="0"/>
              <w:sz w:val="24"/>
              <w:szCs w:val="24"/>
            </w:rPr>
          </w:pPr>
          <w:hyperlink w:anchor="_Toc54891326" w:history="1">
            <w:r w:rsidR="0047141D" w:rsidRPr="0047141D">
              <w:rPr>
                <w:rStyle w:val="a7"/>
                <w:b w:val="0"/>
                <w:bCs w:val="0"/>
                <w:sz w:val="28"/>
                <w:szCs w:val="28"/>
              </w:rPr>
              <w:t>I.</w:t>
            </w:r>
            <w:r w:rsidR="0047141D" w:rsidRPr="0047141D">
              <w:rPr>
                <w:rFonts w:asciiTheme="minorHAnsi" w:eastAsiaTheme="minorEastAsia" w:hAnsiTheme="minorHAnsi" w:cstheme="minorBidi"/>
                <w:b w:val="0"/>
                <w:bCs w:val="0"/>
                <w:sz w:val="24"/>
                <w:szCs w:val="24"/>
              </w:rPr>
              <w:tab/>
            </w:r>
            <w:r w:rsidR="0047141D" w:rsidRPr="0047141D">
              <w:rPr>
                <w:rStyle w:val="a7"/>
                <w:b w:val="0"/>
                <w:bCs w:val="0"/>
                <w:sz w:val="28"/>
                <w:szCs w:val="28"/>
              </w:rPr>
              <w:t>Аналитическая часть</w:t>
            </w:r>
            <w:r w:rsidR="0047141D" w:rsidRPr="0047141D">
              <w:rPr>
                <w:b w:val="0"/>
                <w:bCs w:val="0"/>
                <w:webHidden/>
                <w:sz w:val="28"/>
                <w:szCs w:val="28"/>
              </w:rPr>
              <w:tab/>
            </w:r>
            <w:r w:rsidR="0047141D" w:rsidRPr="0047141D">
              <w:rPr>
                <w:b w:val="0"/>
                <w:bCs w:val="0"/>
                <w:webHidden/>
                <w:sz w:val="28"/>
                <w:szCs w:val="28"/>
              </w:rPr>
              <w:fldChar w:fldCharType="begin"/>
            </w:r>
            <w:r w:rsidR="0047141D" w:rsidRPr="0047141D">
              <w:rPr>
                <w:b w:val="0"/>
                <w:bCs w:val="0"/>
                <w:webHidden/>
                <w:sz w:val="28"/>
                <w:szCs w:val="28"/>
              </w:rPr>
              <w:instrText xml:space="preserve"> PAGEREF _Toc54891326 \h </w:instrText>
            </w:r>
            <w:r w:rsidR="0047141D" w:rsidRPr="0047141D">
              <w:rPr>
                <w:b w:val="0"/>
                <w:bCs w:val="0"/>
                <w:webHidden/>
                <w:sz w:val="28"/>
                <w:szCs w:val="28"/>
              </w:rPr>
            </w:r>
            <w:r w:rsidR="0047141D" w:rsidRPr="0047141D">
              <w:rPr>
                <w:b w:val="0"/>
                <w:bCs w:val="0"/>
                <w:webHidden/>
                <w:sz w:val="28"/>
                <w:szCs w:val="28"/>
              </w:rPr>
              <w:fldChar w:fldCharType="separate"/>
            </w:r>
            <w:r w:rsidR="0047141D" w:rsidRPr="0047141D">
              <w:rPr>
                <w:b w:val="0"/>
                <w:bCs w:val="0"/>
                <w:webHidden/>
                <w:sz w:val="28"/>
                <w:szCs w:val="28"/>
              </w:rPr>
              <w:t>10</w:t>
            </w:r>
            <w:r w:rsidR="0047141D" w:rsidRPr="0047141D">
              <w:rPr>
                <w:b w:val="0"/>
                <w:bCs w:val="0"/>
                <w:webHidden/>
                <w:sz w:val="28"/>
                <w:szCs w:val="28"/>
              </w:rPr>
              <w:fldChar w:fldCharType="end"/>
            </w:r>
          </w:hyperlink>
        </w:p>
        <w:p w14:paraId="7958C4F6" w14:textId="4878CCB8" w:rsidR="0047141D" w:rsidRPr="0047141D" w:rsidRDefault="001C2123" w:rsidP="0047141D">
          <w:pPr>
            <w:pStyle w:val="14"/>
            <w:spacing w:before="0" w:after="0" w:line="360" w:lineRule="auto"/>
            <w:jc w:val="both"/>
            <w:rPr>
              <w:rFonts w:asciiTheme="minorHAnsi" w:eastAsiaTheme="minorEastAsia" w:hAnsiTheme="minorHAnsi" w:cstheme="minorBidi"/>
              <w:b w:val="0"/>
              <w:bCs w:val="0"/>
              <w:sz w:val="24"/>
              <w:szCs w:val="24"/>
            </w:rPr>
          </w:pPr>
          <w:hyperlink w:anchor="_Toc54891327" w:history="1">
            <w:r w:rsidR="0047141D" w:rsidRPr="0047141D">
              <w:rPr>
                <w:rStyle w:val="a7"/>
                <w:b w:val="0"/>
                <w:bCs w:val="0"/>
                <w:sz w:val="28"/>
                <w:szCs w:val="28"/>
              </w:rPr>
              <w:t>1.1</w:t>
            </w:r>
            <w:r w:rsidR="0047141D" w:rsidRPr="0047141D">
              <w:rPr>
                <w:rFonts w:asciiTheme="minorHAnsi" w:eastAsiaTheme="minorEastAsia" w:hAnsiTheme="minorHAnsi" w:cstheme="minorBidi"/>
                <w:b w:val="0"/>
                <w:bCs w:val="0"/>
                <w:sz w:val="24"/>
                <w:szCs w:val="24"/>
              </w:rPr>
              <w:tab/>
            </w:r>
            <w:r w:rsidR="0047141D" w:rsidRPr="0047141D">
              <w:rPr>
                <w:rStyle w:val="a7"/>
                <w:b w:val="0"/>
                <w:bCs w:val="0"/>
                <w:sz w:val="28"/>
                <w:szCs w:val="28"/>
              </w:rPr>
              <w:t>Технико-экономическая характеристика предметной области и предприятия. Анализ деятельности «КАК ЕСТЬ»</w:t>
            </w:r>
            <w:r w:rsidR="0047141D" w:rsidRPr="0047141D">
              <w:rPr>
                <w:b w:val="0"/>
                <w:bCs w:val="0"/>
                <w:webHidden/>
                <w:sz w:val="28"/>
                <w:szCs w:val="28"/>
              </w:rPr>
              <w:tab/>
            </w:r>
            <w:r w:rsidR="0047141D" w:rsidRPr="0047141D">
              <w:rPr>
                <w:b w:val="0"/>
                <w:bCs w:val="0"/>
                <w:webHidden/>
                <w:sz w:val="28"/>
                <w:szCs w:val="28"/>
              </w:rPr>
              <w:fldChar w:fldCharType="begin"/>
            </w:r>
            <w:r w:rsidR="0047141D" w:rsidRPr="0047141D">
              <w:rPr>
                <w:b w:val="0"/>
                <w:bCs w:val="0"/>
                <w:webHidden/>
                <w:sz w:val="28"/>
                <w:szCs w:val="28"/>
              </w:rPr>
              <w:instrText xml:space="preserve"> PAGEREF _Toc54891327 \h </w:instrText>
            </w:r>
            <w:r w:rsidR="0047141D" w:rsidRPr="0047141D">
              <w:rPr>
                <w:b w:val="0"/>
                <w:bCs w:val="0"/>
                <w:webHidden/>
                <w:sz w:val="28"/>
                <w:szCs w:val="28"/>
              </w:rPr>
            </w:r>
            <w:r w:rsidR="0047141D" w:rsidRPr="0047141D">
              <w:rPr>
                <w:b w:val="0"/>
                <w:bCs w:val="0"/>
                <w:webHidden/>
                <w:sz w:val="28"/>
                <w:szCs w:val="28"/>
              </w:rPr>
              <w:fldChar w:fldCharType="separate"/>
            </w:r>
            <w:r w:rsidR="0047141D" w:rsidRPr="0047141D">
              <w:rPr>
                <w:b w:val="0"/>
                <w:bCs w:val="0"/>
                <w:webHidden/>
                <w:sz w:val="28"/>
                <w:szCs w:val="28"/>
              </w:rPr>
              <w:t>10</w:t>
            </w:r>
            <w:r w:rsidR="0047141D" w:rsidRPr="0047141D">
              <w:rPr>
                <w:b w:val="0"/>
                <w:bCs w:val="0"/>
                <w:webHidden/>
                <w:sz w:val="28"/>
                <w:szCs w:val="28"/>
              </w:rPr>
              <w:fldChar w:fldCharType="end"/>
            </w:r>
          </w:hyperlink>
        </w:p>
        <w:p w14:paraId="5D890EB9" w14:textId="5E76B4C3" w:rsidR="0047141D" w:rsidRPr="0047141D" w:rsidRDefault="001C2123" w:rsidP="0047141D">
          <w:pPr>
            <w:pStyle w:val="14"/>
            <w:spacing w:before="0" w:after="0" w:line="360" w:lineRule="auto"/>
            <w:jc w:val="both"/>
            <w:rPr>
              <w:rFonts w:asciiTheme="minorHAnsi" w:eastAsiaTheme="minorEastAsia" w:hAnsiTheme="minorHAnsi" w:cstheme="minorBidi"/>
              <w:b w:val="0"/>
              <w:bCs w:val="0"/>
              <w:sz w:val="24"/>
              <w:szCs w:val="24"/>
            </w:rPr>
          </w:pPr>
          <w:hyperlink w:anchor="_Toc54891328" w:history="1">
            <w:r w:rsidR="0047141D" w:rsidRPr="0047141D">
              <w:rPr>
                <w:rStyle w:val="a7"/>
                <w:b w:val="0"/>
                <w:bCs w:val="0"/>
                <w:sz w:val="28"/>
                <w:szCs w:val="28"/>
              </w:rPr>
              <w:t>1.1.1</w:t>
            </w:r>
            <w:r w:rsidR="0047141D" w:rsidRPr="0047141D">
              <w:rPr>
                <w:rFonts w:asciiTheme="minorHAnsi" w:eastAsiaTheme="minorEastAsia" w:hAnsiTheme="minorHAnsi" w:cstheme="minorBidi"/>
                <w:b w:val="0"/>
                <w:bCs w:val="0"/>
                <w:sz w:val="24"/>
                <w:szCs w:val="24"/>
              </w:rPr>
              <w:tab/>
            </w:r>
            <w:r w:rsidR="0047141D" w:rsidRPr="0047141D">
              <w:rPr>
                <w:rStyle w:val="a7"/>
                <w:b w:val="0"/>
                <w:bCs w:val="0"/>
                <w:sz w:val="28"/>
                <w:szCs w:val="28"/>
              </w:rPr>
              <w:t>Характеристика предприятия и его деятельности</w:t>
            </w:r>
            <w:r w:rsidR="0047141D" w:rsidRPr="0047141D">
              <w:rPr>
                <w:b w:val="0"/>
                <w:bCs w:val="0"/>
                <w:webHidden/>
                <w:sz w:val="28"/>
                <w:szCs w:val="28"/>
              </w:rPr>
              <w:tab/>
            </w:r>
            <w:r w:rsidR="0047141D" w:rsidRPr="0047141D">
              <w:rPr>
                <w:b w:val="0"/>
                <w:bCs w:val="0"/>
                <w:webHidden/>
                <w:sz w:val="28"/>
                <w:szCs w:val="28"/>
              </w:rPr>
              <w:fldChar w:fldCharType="begin"/>
            </w:r>
            <w:r w:rsidR="0047141D" w:rsidRPr="0047141D">
              <w:rPr>
                <w:b w:val="0"/>
                <w:bCs w:val="0"/>
                <w:webHidden/>
                <w:sz w:val="28"/>
                <w:szCs w:val="28"/>
              </w:rPr>
              <w:instrText xml:space="preserve"> PAGEREF _Toc54891328 \h </w:instrText>
            </w:r>
            <w:r w:rsidR="0047141D" w:rsidRPr="0047141D">
              <w:rPr>
                <w:b w:val="0"/>
                <w:bCs w:val="0"/>
                <w:webHidden/>
                <w:sz w:val="28"/>
                <w:szCs w:val="28"/>
              </w:rPr>
            </w:r>
            <w:r w:rsidR="0047141D" w:rsidRPr="0047141D">
              <w:rPr>
                <w:b w:val="0"/>
                <w:bCs w:val="0"/>
                <w:webHidden/>
                <w:sz w:val="28"/>
                <w:szCs w:val="28"/>
              </w:rPr>
              <w:fldChar w:fldCharType="separate"/>
            </w:r>
            <w:r w:rsidR="0047141D" w:rsidRPr="0047141D">
              <w:rPr>
                <w:b w:val="0"/>
                <w:bCs w:val="0"/>
                <w:webHidden/>
                <w:sz w:val="28"/>
                <w:szCs w:val="28"/>
              </w:rPr>
              <w:t>10</w:t>
            </w:r>
            <w:r w:rsidR="0047141D" w:rsidRPr="0047141D">
              <w:rPr>
                <w:b w:val="0"/>
                <w:bCs w:val="0"/>
                <w:webHidden/>
                <w:sz w:val="28"/>
                <w:szCs w:val="28"/>
              </w:rPr>
              <w:fldChar w:fldCharType="end"/>
            </w:r>
          </w:hyperlink>
        </w:p>
        <w:p w14:paraId="6E06A4B3" w14:textId="5DAE768D" w:rsidR="0047141D" w:rsidRPr="0047141D" w:rsidRDefault="001C2123" w:rsidP="0047141D">
          <w:pPr>
            <w:pStyle w:val="14"/>
            <w:spacing w:before="0" w:after="0" w:line="360" w:lineRule="auto"/>
            <w:jc w:val="both"/>
            <w:rPr>
              <w:rFonts w:asciiTheme="minorHAnsi" w:eastAsiaTheme="minorEastAsia" w:hAnsiTheme="minorHAnsi" w:cstheme="minorBidi"/>
              <w:b w:val="0"/>
              <w:bCs w:val="0"/>
              <w:sz w:val="24"/>
              <w:szCs w:val="24"/>
            </w:rPr>
          </w:pPr>
          <w:hyperlink w:anchor="_Toc54891329" w:history="1">
            <w:r w:rsidR="0047141D" w:rsidRPr="0047141D">
              <w:rPr>
                <w:rStyle w:val="a7"/>
                <w:b w:val="0"/>
                <w:bCs w:val="0"/>
                <w:sz w:val="28"/>
                <w:szCs w:val="28"/>
              </w:rPr>
              <w:t>1.1.2</w:t>
            </w:r>
            <w:r w:rsidR="0047141D" w:rsidRPr="0047141D">
              <w:rPr>
                <w:rFonts w:asciiTheme="minorHAnsi" w:eastAsiaTheme="minorEastAsia" w:hAnsiTheme="minorHAnsi" w:cstheme="minorBidi"/>
                <w:b w:val="0"/>
                <w:bCs w:val="0"/>
                <w:sz w:val="24"/>
                <w:szCs w:val="24"/>
              </w:rPr>
              <w:tab/>
            </w:r>
            <w:r w:rsidR="0047141D" w:rsidRPr="0047141D">
              <w:rPr>
                <w:rStyle w:val="a7"/>
                <w:b w:val="0"/>
                <w:bCs w:val="0"/>
                <w:sz w:val="28"/>
                <w:szCs w:val="28"/>
              </w:rPr>
              <w:t>Организационная структура управления предприятием</w:t>
            </w:r>
            <w:r w:rsidR="0047141D" w:rsidRPr="0047141D">
              <w:rPr>
                <w:b w:val="0"/>
                <w:bCs w:val="0"/>
                <w:webHidden/>
                <w:sz w:val="28"/>
                <w:szCs w:val="28"/>
              </w:rPr>
              <w:tab/>
            </w:r>
            <w:r w:rsidR="0047141D" w:rsidRPr="0047141D">
              <w:rPr>
                <w:b w:val="0"/>
                <w:bCs w:val="0"/>
                <w:webHidden/>
                <w:sz w:val="28"/>
                <w:szCs w:val="28"/>
              </w:rPr>
              <w:fldChar w:fldCharType="begin"/>
            </w:r>
            <w:r w:rsidR="0047141D" w:rsidRPr="0047141D">
              <w:rPr>
                <w:b w:val="0"/>
                <w:bCs w:val="0"/>
                <w:webHidden/>
                <w:sz w:val="28"/>
                <w:szCs w:val="28"/>
              </w:rPr>
              <w:instrText xml:space="preserve"> PAGEREF _Toc54891329 \h </w:instrText>
            </w:r>
            <w:r w:rsidR="0047141D" w:rsidRPr="0047141D">
              <w:rPr>
                <w:b w:val="0"/>
                <w:bCs w:val="0"/>
                <w:webHidden/>
                <w:sz w:val="28"/>
                <w:szCs w:val="28"/>
              </w:rPr>
            </w:r>
            <w:r w:rsidR="0047141D" w:rsidRPr="0047141D">
              <w:rPr>
                <w:b w:val="0"/>
                <w:bCs w:val="0"/>
                <w:webHidden/>
                <w:sz w:val="28"/>
                <w:szCs w:val="28"/>
              </w:rPr>
              <w:fldChar w:fldCharType="separate"/>
            </w:r>
            <w:r w:rsidR="0047141D" w:rsidRPr="0047141D">
              <w:rPr>
                <w:b w:val="0"/>
                <w:bCs w:val="0"/>
                <w:webHidden/>
                <w:sz w:val="28"/>
                <w:szCs w:val="28"/>
              </w:rPr>
              <w:t>11</w:t>
            </w:r>
            <w:r w:rsidR="0047141D" w:rsidRPr="0047141D">
              <w:rPr>
                <w:b w:val="0"/>
                <w:bCs w:val="0"/>
                <w:webHidden/>
                <w:sz w:val="28"/>
                <w:szCs w:val="28"/>
              </w:rPr>
              <w:fldChar w:fldCharType="end"/>
            </w:r>
          </w:hyperlink>
        </w:p>
        <w:p w14:paraId="0FE94A89" w14:textId="49FE56B8" w:rsidR="0047141D" w:rsidRPr="0047141D" w:rsidRDefault="001C2123" w:rsidP="0047141D">
          <w:pPr>
            <w:pStyle w:val="14"/>
            <w:spacing w:before="0" w:after="0" w:line="360" w:lineRule="auto"/>
            <w:jc w:val="both"/>
            <w:rPr>
              <w:rFonts w:asciiTheme="minorHAnsi" w:eastAsiaTheme="minorEastAsia" w:hAnsiTheme="minorHAnsi" w:cstheme="minorBidi"/>
              <w:b w:val="0"/>
              <w:bCs w:val="0"/>
              <w:sz w:val="24"/>
              <w:szCs w:val="24"/>
            </w:rPr>
          </w:pPr>
          <w:hyperlink w:anchor="_Toc54891330" w:history="1">
            <w:r w:rsidR="0047141D" w:rsidRPr="0047141D">
              <w:rPr>
                <w:rStyle w:val="a7"/>
                <w:b w:val="0"/>
                <w:bCs w:val="0"/>
                <w:sz w:val="28"/>
                <w:szCs w:val="28"/>
              </w:rPr>
              <w:t>1.1.3 Программная и техническая архитектура ИС предприятия</w:t>
            </w:r>
            <w:r w:rsidR="0047141D" w:rsidRPr="0047141D">
              <w:rPr>
                <w:b w:val="0"/>
                <w:bCs w:val="0"/>
                <w:webHidden/>
                <w:sz w:val="28"/>
                <w:szCs w:val="28"/>
              </w:rPr>
              <w:tab/>
            </w:r>
            <w:r w:rsidR="0047141D" w:rsidRPr="0047141D">
              <w:rPr>
                <w:b w:val="0"/>
                <w:bCs w:val="0"/>
                <w:webHidden/>
                <w:sz w:val="28"/>
                <w:szCs w:val="28"/>
              </w:rPr>
              <w:fldChar w:fldCharType="begin"/>
            </w:r>
            <w:r w:rsidR="0047141D" w:rsidRPr="0047141D">
              <w:rPr>
                <w:b w:val="0"/>
                <w:bCs w:val="0"/>
                <w:webHidden/>
                <w:sz w:val="28"/>
                <w:szCs w:val="28"/>
              </w:rPr>
              <w:instrText xml:space="preserve"> PAGEREF _Toc54891330 \h </w:instrText>
            </w:r>
            <w:r w:rsidR="0047141D" w:rsidRPr="0047141D">
              <w:rPr>
                <w:b w:val="0"/>
                <w:bCs w:val="0"/>
                <w:webHidden/>
                <w:sz w:val="28"/>
                <w:szCs w:val="28"/>
              </w:rPr>
            </w:r>
            <w:r w:rsidR="0047141D" w:rsidRPr="0047141D">
              <w:rPr>
                <w:b w:val="0"/>
                <w:bCs w:val="0"/>
                <w:webHidden/>
                <w:sz w:val="28"/>
                <w:szCs w:val="28"/>
              </w:rPr>
              <w:fldChar w:fldCharType="separate"/>
            </w:r>
            <w:r w:rsidR="0047141D" w:rsidRPr="0047141D">
              <w:rPr>
                <w:b w:val="0"/>
                <w:bCs w:val="0"/>
                <w:webHidden/>
                <w:sz w:val="28"/>
                <w:szCs w:val="28"/>
              </w:rPr>
              <w:t>12</w:t>
            </w:r>
            <w:r w:rsidR="0047141D" w:rsidRPr="0047141D">
              <w:rPr>
                <w:b w:val="0"/>
                <w:bCs w:val="0"/>
                <w:webHidden/>
                <w:sz w:val="28"/>
                <w:szCs w:val="28"/>
              </w:rPr>
              <w:fldChar w:fldCharType="end"/>
            </w:r>
          </w:hyperlink>
        </w:p>
        <w:p w14:paraId="03DD25A4" w14:textId="7097347F" w:rsidR="0047141D" w:rsidRPr="0047141D" w:rsidRDefault="001C2123" w:rsidP="0047141D">
          <w:pPr>
            <w:pStyle w:val="14"/>
            <w:spacing w:before="0" w:after="0" w:line="360" w:lineRule="auto"/>
            <w:jc w:val="both"/>
            <w:rPr>
              <w:rFonts w:asciiTheme="minorHAnsi" w:eastAsiaTheme="minorEastAsia" w:hAnsiTheme="minorHAnsi" w:cstheme="minorBidi"/>
              <w:b w:val="0"/>
              <w:bCs w:val="0"/>
              <w:sz w:val="24"/>
              <w:szCs w:val="24"/>
            </w:rPr>
          </w:pPr>
          <w:hyperlink w:anchor="_Toc54891331" w:history="1">
            <w:r w:rsidR="0047141D" w:rsidRPr="0047141D">
              <w:rPr>
                <w:rStyle w:val="a7"/>
                <w:b w:val="0"/>
                <w:bCs w:val="0"/>
                <w:sz w:val="28"/>
                <w:szCs w:val="28"/>
              </w:rPr>
              <w:t>1.2</w:t>
            </w:r>
            <w:r w:rsidR="0047141D" w:rsidRPr="0047141D">
              <w:rPr>
                <w:rFonts w:asciiTheme="minorHAnsi" w:eastAsiaTheme="minorEastAsia" w:hAnsiTheme="minorHAnsi" w:cstheme="minorBidi"/>
                <w:b w:val="0"/>
                <w:bCs w:val="0"/>
                <w:sz w:val="24"/>
                <w:szCs w:val="24"/>
              </w:rPr>
              <w:tab/>
            </w:r>
            <w:r w:rsidR="0047141D" w:rsidRPr="0047141D">
              <w:rPr>
                <w:rStyle w:val="a7"/>
                <w:b w:val="0"/>
                <w:bCs w:val="0"/>
                <w:sz w:val="28"/>
                <w:szCs w:val="28"/>
              </w:rPr>
              <w:t>Характеристика комплекса задач, задачи и обоснование необходимости автоматизации</w:t>
            </w:r>
            <w:r w:rsidR="0047141D" w:rsidRPr="0047141D">
              <w:rPr>
                <w:b w:val="0"/>
                <w:bCs w:val="0"/>
                <w:webHidden/>
                <w:sz w:val="28"/>
                <w:szCs w:val="28"/>
              </w:rPr>
              <w:tab/>
            </w:r>
            <w:r w:rsidR="0047141D" w:rsidRPr="0047141D">
              <w:rPr>
                <w:b w:val="0"/>
                <w:bCs w:val="0"/>
                <w:webHidden/>
                <w:sz w:val="28"/>
                <w:szCs w:val="28"/>
              </w:rPr>
              <w:fldChar w:fldCharType="begin"/>
            </w:r>
            <w:r w:rsidR="0047141D" w:rsidRPr="0047141D">
              <w:rPr>
                <w:b w:val="0"/>
                <w:bCs w:val="0"/>
                <w:webHidden/>
                <w:sz w:val="28"/>
                <w:szCs w:val="28"/>
              </w:rPr>
              <w:instrText xml:space="preserve"> PAGEREF _Toc54891331 \h </w:instrText>
            </w:r>
            <w:r w:rsidR="0047141D" w:rsidRPr="0047141D">
              <w:rPr>
                <w:b w:val="0"/>
                <w:bCs w:val="0"/>
                <w:webHidden/>
                <w:sz w:val="28"/>
                <w:szCs w:val="28"/>
              </w:rPr>
            </w:r>
            <w:r w:rsidR="0047141D" w:rsidRPr="0047141D">
              <w:rPr>
                <w:b w:val="0"/>
                <w:bCs w:val="0"/>
                <w:webHidden/>
                <w:sz w:val="28"/>
                <w:szCs w:val="28"/>
              </w:rPr>
              <w:fldChar w:fldCharType="separate"/>
            </w:r>
            <w:r w:rsidR="0047141D" w:rsidRPr="0047141D">
              <w:rPr>
                <w:b w:val="0"/>
                <w:bCs w:val="0"/>
                <w:webHidden/>
                <w:sz w:val="28"/>
                <w:szCs w:val="28"/>
              </w:rPr>
              <w:t>15</w:t>
            </w:r>
            <w:r w:rsidR="0047141D" w:rsidRPr="0047141D">
              <w:rPr>
                <w:b w:val="0"/>
                <w:bCs w:val="0"/>
                <w:webHidden/>
                <w:sz w:val="28"/>
                <w:szCs w:val="28"/>
              </w:rPr>
              <w:fldChar w:fldCharType="end"/>
            </w:r>
          </w:hyperlink>
        </w:p>
        <w:p w14:paraId="55F9BD13" w14:textId="7BE9BDF2" w:rsidR="0047141D" w:rsidRPr="0047141D" w:rsidRDefault="001C2123" w:rsidP="0047141D">
          <w:pPr>
            <w:pStyle w:val="14"/>
            <w:spacing w:before="0" w:after="0" w:line="360" w:lineRule="auto"/>
            <w:jc w:val="both"/>
            <w:rPr>
              <w:rFonts w:asciiTheme="minorHAnsi" w:eastAsiaTheme="minorEastAsia" w:hAnsiTheme="minorHAnsi" w:cstheme="minorBidi"/>
              <w:b w:val="0"/>
              <w:bCs w:val="0"/>
              <w:sz w:val="24"/>
              <w:szCs w:val="24"/>
            </w:rPr>
          </w:pPr>
          <w:hyperlink w:anchor="_Toc54891332" w:history="1">
            <w:r w:rsidR="0047141D" w:rsidRPr="0047141D">
              <w:rPr>
                <w:rStyle w:val="a7"/>
                <w:b w:val="0"/>
                <w:bCs w:val="0"/>
                <w:sz w:val="28"/>
                <w:szCs w:val="28"/>
              </w:rPr>
              <w:t>1.2.1</w:t>
            </w:r>
            <w:r w:rsidR="0047141D" w:rsidRPr="0047141D">
              <w:rPr>
                <w:rFonts w:asciiTheme="minorHAnsi" w:eastAsiaTheme="minorEastAsia" w:hAnsiTheme="minorHAnsi" w:cstheme="minorBidi"/>
                <w:b w:val="0"/>
                <w:bCs w:val="0"/>
                <w:sz w:val="24"/>
                <w:szCs w:val="24"/>
              </w:rPr>
              <w:tab/>
            </w:r>
            <w:r w:rsidR="0047141D" w:rsidRPr="0047141D">
              <w:rPr>
                <w:rStyle w:val="a7"/>
                <w:b w:val="0"/>
                <w:bCs w:val="0"/>
                <w:sz w:val="28"/>
                <w:szCs w:val="28"/>
              </w:rPr>
              <w:t>Выбор комплекса задач автоматизации и характеристика существующих бизнес-процессов</w:t>
            </w:r>
            <w:r w:rsidR="0047141D" w:rsidRPr="0047141D">
              <w:rPr>
                <w:b w:val="0"/>
                <w:bCs w:val="0"/>
                <w:webHidden/>
                <w:sz w:val="28"/>
                <w:szCs w:val="28"/>
              </w:rPr>
              <w:tab/>
            </w:r>
            <w:r w:rsidR="0047141D" w:rsidRPr="0047141D">
              <w:rPr>
                <w:b w:val="0"/>
                <w:bCs w:val="0"/>
                <w:webHidden/>
                <w:sz w:val="28"/>
                <w:szCs w:val="28"/>
              </w:rPr>
              <w:fldChar w:fldCharType="begin"/>
            </w:r>
            <w:r w:rsidR="0047141D" w:rsidRPr="0047141D">
              <w:rPr>
                <w:b w:val="0"/>
                <w:bCs w:val="0"/>
                <w:webHidden/>
                <w:sz w:val="28"/>
                <w:szCs w:val="28"/>
              </w:rPr>
              <w:instrText xml:space="preserve"> PAGEREF _Toc54891332 \h </w:instrText>
            </w:r>
            <w:r w:rsidR="0047141D" w:rsidRPr="0047141D">
              <w:rPr>
                <w:b w:val="0"/>
                <w:bCs w:val="0"/>
                <w:webHidden/>
                <w:sz w:val="28"/>
                <w:szCs w:val="28"/>
              </w:rPr>
            </w:r>
            <w:r w:rsidR="0047141D" w:rsidRPr="0047141D">
              <w:rPr>
                <w:b w:val="0"/>
                <w:bCs w:val="0"/>
                <w:webHidden/>
                <w:sz w:val="28"/>
                <w:szCs w:val="28"/>
              </w:rPr>
              <w:fldChar w:fldCharType="separate"/>
            </w:r>
            <w:r w:rsidR="0047141D" w:rsidRPr="0047141D">
              <w:rPr>
                <w:b w:val="0"/>
                <w:bCs w:val="0"/>
                <w:webHidden/>
                <w:sz w:val="28"/>
                <w:szCs w:val="28"/>
              </w:rPr>
              <w:t>15</w:t>
            </w:r>
            <w:r w:rsidR="0047141D" w:rsidRPr="0047141D">
              <w:rPr>
                <w:b w:val="0"/>
                <w:bCs w:val="0"/>
                <w:webHidden/>
                <w:sz w:val="28"/>
                <w:szCs w:val="28"/>
              </w:rPr>
              <w:fldChar w:fldCharType="end"/>
            </w:r>
          </w:hyperlink>
        </w:p>
        <w:p w14:paraId="68D75A17" w14:textId="188C8884" w:rsidR="0047141D" w:rsidRPr="0047141D" w:rsidRDefault="001C2123" w:rsidP="0047141D">
          <w:pPr>
            <w:pStyle w:val="14"/>
            <w:spacing w:before="0" w:after="0" w:line="360" w:lineRule="auto"/>
            <w:jc w:val="both"/>
            <w:rPr>
              <w:rFonts w:asciiTheme="minorHAnsi" w:eastAsiaTheme="minorEastAsia" w:hAnsiTheme="minorHAnsi" w:cstheme="minorBidi"/>
              <w:b w:val="0"/>
              <w:bCs w:val="0"/>
              <w:sz w:val="24"/>
              <w:szCs w:val="24"/>
            </w:rPr>
          </w:pPr>
          <w:hyperlink w:anchor="_Toc54891333" w:history="1">
            <w:r w:rsidR="0047141D" w:rsidRPr="0047141D">
              <w:rPr>
                <w:rStyle w:val="a7"/>
                <w:b w:val="0"/>
                <w:bCs w:val="0"/>
                <w:sz w:val="28"/>
                <w:szCs w:val="28"/>
              </w:rPr>
              <w:t>1.2.2 Определение места проектируемой задачи в комплексе задач и ее описание</w:t>
            </w:r>
            <w:r w:rsidR="0047141D" w:rsidRPr="0047141D">
              <w:rPr>
                <w:b w:val="0"/>
                <w:bCs w:val="0"/>
                <w:webHidden/>
                <w:sz w:val="28"/>
                <w:szCs w:val="28"/>
              </w:rPr>
              <w:tab/>
            </w:r>
            <w:r w:rsidR="0047141D" w:rsidRPr="0047141D">
              <w:rPr>
                <w:b w:val="0"/>
                <w:bCs w:val="0"/>
                <w:webHidden/>
                <w:sz w:val="28"/>
                <w:szCs w:val="28"/>
              </w:rPr>
              <w:fldChar w:fldCharType="begin"/>
            </w:r>
            <w:r w:rsidR="0047141D" w:rsidRPr="0047141D">
              <w:rPr>
                <w:b w:val="0"/>
                <w:bCs w:val="0"/>
                <w:webHidden/>
                <w:sz w:val="28"/>
                <w:szCs w:val="28"/>
              </w:rPr>
              <w:instrText xml:space="preserve"> PAGEREF _Toc54891333 \h </w:instrText>
            </w:r>
            <w:r w:rsidR="0047141D" w:rsidRPr="0047141D">
              <w:rPr>
                <w:b w:val="0"/>
                <w:bCs w:val="0"/>
                <w:webHidden/>
                <w:sz w:val="28"/>
                <w:szCs w:val="28"/>
              </w:rPr>
            </w:r>
            <w:r w:rsidR="0047141D" w:rsidRPr="0047141D">
              <w:rPr>
                <w:b w:val="0"/>
                <w:bCs w:val="0"/>
                <w:webHidden/>
                <w:sz w:val="28"/>
                <w:szCs w:val="28"/>
              </w:rPr>
              <w:fldChar w:fldCharType="separate"/>
            </w:r>
            <w:r w:rsidR="0047141D" w:rsidRPr="0047141D">
              <w:rPr>
                <w:b w:val="0"/>
                <w:bCs w:val="0"/>
                <w:webHidden/>
                <w:sz w:val="28"/>
                <w:szCs w:val="28"/>
              </w:rPr>
              <w:t>21</w:t>
            </w:r>
            <w:r w:rsidR="0047141D" w:rsidRPr="0047141D">
              <w:rPr>
                <w:b w:val="0"/>
                <w:bCs w:val="0"/>
                <w:webHidden/>
                <w:sz w:val="28"/>
                <w:szCs w:val="28"/>
              </w:rPr>
              <w:fldChar w:fldCharType="end"/>
            </w:r>
          </w:hyperlink>
        </w:p>
        <w:p w14:paraId="28A81C8B" w14:textId="13681C9B" w:rsidR="0047141D" w:rsidRPr="0047141D" w:rsidRDefault="001C2123" w:rsidP="0047141D">
          <w:pPr>
            <w:pStyle w:val="14"/>
            <w:spacing w:before="0" w:after="0" w:line="360" w:lineRule="auto"/>
            <w:jc w:val="both"/>
            <w:rPr>
              <w:rFonts w:asciiTheme="minorHAnsi" w:eastAsiaTheme="minorEastAsia" w:hAnsiTheme="minorHAnsi" w:cstheme="minorBidi"/>
              <w:b w:val="0"/>
              <w:bCs w:val="0"/>
              <w:sz w:val="24"/>
              <w:szCs w:val="24"/>
            </w:rPr>
          </w:pPr>
          <w:hyperlink w:anchor="_Toc54891334" w:history="1">
            <w:r w:rsidR="0047141D" w:rsidRPr="0047141D">
              <w:rPr>
                <w:rStyle w:val="a7"/>
                <w:b w:val="0"/>
                <w:bCs w:val="0"/>
                <w:sz w:val="28"/>
                <w:szCs w:val="28"/>
              </w:rPr>
              <w:t>1.2.3. Обоснования необходимости использования вычислительной техники для решения задачи</w:t>
            </w:r>
            <w:r w:rsidR="0047141D" w:rsidRPr="0047141D">
              <w:rPr>
                <w:b w:val="0"/>
                <w:bCs w:val="0"/>
                <w:webHidden/>
                <w:sz w:val="28"/>
                <w:szCs w:val="28"/>
              </w:rPr>
              <w:tab/>
            </w:r>
            <w:r w:rsidR="0047141D" w:rsidRPr="0047141D">
              <w:rPr>
                <w:b w:val="0"/>
                <w:bCs w:val="0"/>
                <w:webHidden/>
                <w:sz w:val="28"/>
                <w:szCs w:val="28"/>
              </w:rPr>
              <w:fldChar w:fldCharType="begin"/>
            </w:r>
            <w:r w:rsidR="0047141D" w:rsidRPr="0047141D">
              <w:rPr>
                <w:b w:val="0"/>
                <w:bCs w:val="0"/>
                <w:webHidden/>
                <w:sz w:val="28"/>
                <w:szCs w:val="28"/>
              </w:rPr>
              <w:instrText xml:space="preserve"> PAGEREF _Toc54891334 \h </w:instrText>
            </w:r>
            <w:r w:rsidR="0047141D" w:rsidRPr="0047141D">
              <w:rPr>
                <w:b w:val="0"/>
                <w:bCs w:val="0"/>
                <w:webHidden/>
                <w:sz w:val="28"/>
                <w:szCs w:val="28"/>
              </w:rPr>
            </w:r>
            <w:r w:rsidR="0047141D" w:rsidRPr="0047141D">
              <w:rPr>
                <w:b w:val="0"/>
                <w:bCs w:val="0"/>
                <w:webHidden/>
                <w:sz w:val="28"/>
                <w:szCs w:val="28"/>
              </w:rPr>
              <w:fldChar w:fldCharType="separate"/>
            </w:r>
            <w:r w:rsidR="0047141D" w:rsidRPr="0047141D">
              <w:rPr>
                <w:b w:val="0"/>
                <w:bCs w:val="0"/>
                <w:webHidden/>
                <w:sz w:val="28"/>
                <w:szCs w:val="28"/>
              </w:rPr>
              <w:t>23</w:t>
            </w:r>
            <w:r w:rsidR="0047141D" w:rsidRPr="0047141D">
              <w:rPr>
                <w:b w:val="0"/>
                <w:bCs w:val="0"/>
                <w:webHidden/>
                <w:sz w:val="28"/>
                <w:szCs w:val="28"/>
              </w:rPr>
              <w:fldChar w:fldCharType="end"/>
            </w:r>
          </w:hyperlink>
        </w:p>
        <w:p w14:paraId="545BC175" w14:textId="4FFEA937" w:rsidR="0047141D" w:rsidRPr="0047141D" w:rsidRDefault="001C2123" w:rsidP="0047141D">
          <w:pPr>
            <w:pStyle w:val="14"/>
            <w:spacing w:before="0" w:after="0" w:line="360" w:lineRule="auto"/>
            <w:jc w:val="both"/>
            <w:rPr>
              <w:rFonts w:asciiTheme="minorHAnsi" w:eastAsiaTheme="minorEastAsia" w:hAnsiTheme="minorHAnsi" w:cstheme="minorBidi"/>
              <w:b w:val="0"/>
              <w:bCs w:val="0"/>
              <w:sz w:val="24"/>
              <w:szCs w:val="24"/>
            </w:rPr>
          </w:pPr>
          <w:hyperlink w:anchor="_Toc54891335" w:history="1">
            <w:r w:rsidR="0047141D" w:rsidRPr="0047141D">
              <w:rPr>
                <w:rStyle w:val="a7"/>
                <w:b w:val="0"/>
                <w:bCs w:val="0"/>
                <w:sz w:val="28"/>
                <w:szCs w:val="28"/>
              </w:rPr>
              <w:t>1.2.4. Анализ системы обеспечения информационной безопасности и защиты информации</w:t>
            </w:r>
            <w:r w:rsidR="0047141D" w:rsidRPr="0047141D">
              <w:rPr>
                <w:b w:val="0"/>
                <w:bCs w:val="0"/>
                <w:webHidden/>
                <w:sz w:val="28"/>
                <w:szCs w:val="28"/>
              </w:rPr>
              <w:tab/>
            </w:r>
            <w:r w:rsidR="0047141D" w:rsidRPr="0047141D">
              <w:rPr>
                <w:b w:val="0"/>
                <w:bCs w:val="0"/>
                <w:webHidden/>
                <w:sz w:val="28"/>
                <w:szCs w:val="28"/>
              </w:rPr>
              <w:fldChar w:fldCharType="begin"/>
            </w:r>
            <w:r w:rsidR="0047141D" w:rsidRPr="0047141D">
              <w:rPr>
                <w:b w:val="0"/>
                <w:bCs w:val="0"/>
                <w:webHidden/>
                <w:sz w:val="28"/>
                <w:szCs w:val="28"/>
              </w:rPr>
              <w:instrText xml:space="preserve"> PAGEREF _Toc54891335 \h </w:instrText>
            </w:r>
            <w:r w:rsidR="0047141D" w:rsidRPr="0047141D">
              <w:rPr>
                <w:b w:val="0"/>
                <w:bCs w:val="0"/>
                <w:webHidden/>
                <w:sz w:val="28"/>
                <w:szCs w:val="28"/>
              </w:rPr>
            </w:r>
            <w:r w:rsidR="0047141D" w:rsidRPr="0047141D">
              <w:rPr>
                <w:b w:val="0"/>
                <w:bCs w:val="0"/>
                <w:webHidden/>
                <w:sz w:val="28"/>
                <w:szCs w:val="28"/>
              </w:rPr>
              <w:fldChar w:fldCharType="separate"/>
            </w:r>
            <w:r w:rsidR="0047141D" w:rsidRPr="0047141D">
              <w:rPr>
                <w:b w:val="0"/>
                <w:bCs w:val="0"/>
                <w:webHidden/>
                <w:sz w:val="28"/>
                <w:szCs w:val="28"/>
              </w:rPr>
              <w:t>26</w:t>
            </w:r>
            <w:r w:rsidR="0047141D" w:rsidRPr="0047141D">
              <w:rPr>
                <w:b w:val="0"/>
                <w:bCs w:val="0"/>
                <w:webHidden/>
                <w:sz w:val="28"/>
                <w:szCs w:val="28"/>
              </w:rPr>
              <w:fldChar w:fldCharType="end"/>
            </w:r>
          </w:hyperlink>
        </w:p>
        <w:p w14:paraId="5F1991D9" w14:textId="20585328" w:rsidR="0047141D" w:rsidRPr="0047141D" w:rsidRDefault="001C2123" w:rsidP="0047141D">
          <w:pPr>
            <w:pStyle w:val="14"/>
            <w:spacing w:before="0" w:after="0" w:line="360" w:lineRule="auto"/>
            <w:jc w:val="both"/>
            <w:rPr>
              <w:rFonts w:asciiTheme="minorHAnsi" w:eastAsiaTheme="minorEastAsia" w:hAnsiTheme="minorHAnsi" w:cstheme="minorBidi"/>
              <w:b w:val="0"/>
              <w:bCs w:val="0"/>
              <w:sz w:val="24"/>
              <w:szCs w:val="24"/>
            </w:rPr>
          </w:pPr>
          <w:hyperlink w:anchor="_Toc54891336" w:history="1">
            <w:r w:rsidR="0047141D" w:rsidRPr="0047141D">
              <w:rPr>
                <w:rStyle w:val="a7"/>
                <w:b w:val="0"/>
                <w:bCs w:val="0"/>
                <w:sz w:val="28"/>
                <w:szCs w:val="28"/>
              </w:rPr>
              <w:t>1.3. Анализ существующих разработок и выбор стратегии автоматизации «КАК ДОЛЖНО БЫТЬ»</w:t>
            </w:r>
            <w:r w:rsidR="0047141D" w:rsidRPr="0047141D">
              <w:rPr>
                <w:b w:val="0"/>
                <w:bCs w:val="0"/>
                <w:webHidden/>
                <w:sz w:val="28"/>
                <w:szCs w:val="28"/>
              </w:rPr>
              <w:tab/>
            </w:r>
            <w:r w:rsidR="0047141D" w:rsidRPr="0047141D">
              <w:rPr>
                <w:b w:val="0"/>
                <w:bCs w:val="0"/>
                <w:webHidden/>
                <w:sz w:val="28"/>
                <w:szCs w:val="28"/>
              </w:rPr>
              <w:fldChar w:fldCharType="begin"/>
            </w:r>
            <w:r w:rsidR="0047141D" w:rsidRPr="0047141D">
              <w:rPr>
                <w:b w:val="0"/>
                <w:bCs w:val="0"/>
                <w:webHidden/>
                <w:sz w:val="28"/>
                <w:szCs w:val="28"/>
              </w:rPr>
              <w:instrText xml:space="preserve"> PAGEREF _Toc54891336 \h </w:instrText>
            </w:r>
            <w:r w:rsidR="0047141D" w:rsidRPr="0047141D">
              <w:rPr>
                <w:b w:val="0"/>
                <w:bCs w:val="0"/>
                <w:webHidden/>
                <w:sz w:val="28"/>
                <w:szCs w:val="28"/>
              </w:rPr>
            </w:r>
            <w:r w:rsidR="0047141D" w:rsidRPr="0047141D">
              <w:rPr>
                <w:b w:val="0"/>
                <w:bCs w:val="0"/>
                <w:webHidden/>
                <w:sz w:val="28"/>
                <w:szCs w:val="28"/>
              </w:rPr>
              <w:fldChar w:fldCharType="separate"/>
            </w:r>
            <w:r w:rsidR="0047141D" w:rsidRPr="0047141D">
              <w:rPr>
                <w:b w:val="0"/>
                <w:bCs w:val="0"/>
                <w:webHidden/>
                <w:sz w:val="28"/>
                <w:szCs w:val="28"/>
              </w:rPr>
              <w:t>30</w:t>
            </w:r>
            <w:r w:rsidR="0047141D" w:rsidRPr="0047141D">
              <w:rPr>
                <w:b w:val="0"/>
                <w:bCs w:val="0"/>
                <w:webHidden/>
                <w:sz w:val="28"/>
                <w:szCs w:val="28"/>
              </w:rPr>
              <w:fldChar w:fldCharType="end"/>
            </w:r>
          </w:hyperlink>
        </w:p>
        <w:p w14:paraId="72FD24B2" w14:textId="269D7218" w:rsidR="0047141D" w:rsidRPr="0047141D" w:rsidRDefault="001C2123" w:rsidP="0047141D">
          <w:pPr>
            <w:pStyle w:val="14"/>
            <w:spacing w:before="0" w:after="0" w:line="360" w:lineRule="auto"/>
            <w:jc w:val="both"/>
            <w:rPr>
              <w:rFonts w:asciiTheme="minorHAnsi" w:eastAsiaTheme="minorEastAsia" w:hAnsiTheme="minorHAnsi" w:cstheme="minorBidi"/>
              <w:b w:val="0"/>
              <w:bCs w:val="0"/>
              <w:sz w:val="24"/>
              <w:szCs w:val="24"/>
            </w:rPr>
          </w:pPr>
          <w:hyperlink w:anchor="_Toc54891337" w:history="1">
            <w:r w:rsidR="0047141D" w:rsidRPr="0047141D">
              <w:rPr>
                <w:rStyle w:val="a7"/>
                <w:b w:val="0"/>
                <w:bCs w:val="0"/>
                <w:sz w:val="28"/>
                <w:szCs w:val="28"/>
              </w:rPr>
              <w:t>1.3.1. Анализ существующих разработок для автоматизации задачи</w:t>
            </w:r>
            <w:r w:rsidR="0047141D" w:rsidRPr="0047141D">
              <w:rPr>
                <w:b w:val="0"/>
                <w:bCs w:val="0"/>
                <w:webHidden/>
                <w:sz w:val="28"/>
                <w:szCs w:val="28"/>
              </w:rPr>
              <w:tab/>
            </w:r>
            <w:r w:rsidR="0047141D" w:rsidRPr="0047141D">
              <w:rPr>
                <w:b w:val="0"/>
                <w:bCs w:val="0"/>
                <w:webHidden/>
                <w:sz w:val="28"/>
                <w:szCs w:val="28"/>
              </w:rPr>
              <w:fldChar w:fldCharType="begin"/>
            </w:r>
            <w:r w:rsidR="0047141D" w:rsidRPr="0047141D">
              <w:rPr>
                <w:b w:val="0"/>
                <w:bCs w:val="0"/>
                <w:webHidden/>
                <w:sz w:val="28"/>
                <w:szCs w:val="28"/>
              </w:rPr>
              <w:instrText xml:space="preserve"> PAGEREF _Toc54891337 \h </w:instrText>
            </w:r>
            <w:r w:rsidR="0047141D" w:rsidRPr="0047141D">
              <w:rPr>
                <w:b w:val="0"/>
                <w:bCs w:val="0"/>
                <w:webHidden/>
                <w:sz w:val="28"/>
                <w:szCs w:val="28"/>
              </w:rPr>
            </w:r>
            <w:r w:rsidR="0047141D" w:rsidRPr="0047141D">
              <w:rPr>
                <w:b w:val="0"/>
                <w:bCs w:val="0"/>
                <w:webHidden/>
                <w:sz w:val="28"/>
                <w:szCs w:val="28"/>
              </w:rPr>
              <w:fldChar w:fldCharType="separate"/>
            </w:r>
            <w:r w:rsidR="0047141D" w:rsidRPr="0047141D">
              <w:rPr>
                <w:b w:val="0"/>
                <w:bCs w:val="0"/>
                <w:webHidden/>
                <w:sz w:val="28"/>
                <w:szCs w:val="28"/>
              </w:rPr>
              <w:t>30</w:t>
            </w:r>
            <w:r w:rsidR="0047141D" w:rsidRPr="0047141D">
              <w:rPr>
                <w:b w:val="0"/>
                <w:bCs w:val="0"/>
                <w:webHidden/>
                <w:sz w:val="28"/>
                <w:szCs w:val="28"/>
              </w:rPr>
              <w:fldChar w:fldCharType="end"/>
            </w:r>
          </w:hyperlink>
        </w:p>
        <w:p w14:paraId="7475ABF5" w14:textId="5D860660" w:rsidR="0047141D" w:rsidRPr="0047141D" w:rsidRDefault="001C2123" w:rsidP="0047141D">
          <w:pPr>
            <w:pStyle w:val="14"/>
            <w:spacing w:before="0" w:after="0" w:line="360" w:lineRule="auto"/>
            <w:jc w:val="both"/>
            <w:rPr>
              <w:rFonts w:asciiTheme="minorHAnsi" w:eastAsiaTheme="minorEastAsia" w:hAnsiTheme="minorHAnsi" w:cstheme="minorBidi"/>
              <w:b w:val="0"/>
              <w:bCs w:val="0"/>
              <w:sz w:val="24"/>
              <w:szCs w:val="24"/>
            </w:rPr>
          </w:pPr>
          <w:hyperlink w:anchor="_Toc54891338" w:history="1">
            <w:r w:rsidR="0047141D" w:rsidRPr="0047141D">
              <w:rPr>
                <w:rStyle w:val="a7"/>
                <w:b w:val="0"/>
                <w:bCs w:val="0"/>
                <w:sz w:val="28"/>
                <w:szCs w:val="28"/>
              </w:rPr>
              <w:t>1.3.2.</w:t>
            </w:r>
            <w:r w:rsidR="0047141D" w:rsidRPr="0047141D">
              <w:rPr>
                <w:rFonts w:asciiTheme="minorHAnsi" w:eastAsiaTheme="minorEastAsia" w:hAnsiTheme="minorHAnsi" w:cstheme="minorBidi"/>
                <w:b w:val="0"/>
                <w:bCs w:val="0"/>
                <w:sz w:val="24"/>
                <w:szCs w:val="24"/>
              </w:rPr>
              <w:tab/>
            </w:r>
            <w:r w:rsidR="0047141D" w:rsidRPr="0047141D">
              <w:rPr>
                <w:rStyle w:val="a7"/>
                <w:b w:val="0"/>
                <w:bCs w:val="0"/>
                <w:sz w:val="28"/>
                <w:szCs w:val="28"/>
              </w:rPr>
              <w:t>Выбор и обоснование стратегии автоматизации задачи</w:t>
            </w:r>
            <w:r w:rsidR="0047141D" w:rsidRPr="0047141D">
              <w:rPr>
                <w:b w:val="0"/>
                <w:bCs w:val="0"/>
                <w:webHidden/>
                <w:sz w:val="28"/>
                <w:szCs w:val="28"/>
              </w:rPr>
              <w:tab/>
            </w:r>
            <w:r w:rsidR="0047141D" w:rsidRPr="0047141D">
              <w:rPr>
                <w:b w:val="0"/>
                <w:bCs w:val="0"/>
                <w:webHidden/>
                <w:sz w:val="28"/>
                <w:szCs w:val="28"/>
              </w:rPr>
              <w:fldChar w:fldCharType="begin"/>
            </w:r>
            <w:r w:rsidR="0047141D" w:rsidRPr="0047141D">
              <w:rPr>
                <w:b w:val="0"/>
                <w:bCs w:val="0"/>
                <w:webHidden/>
                <w:sz w:val="28"/>
                <w:szCs w:val="28"/>
              </w:rPr>
              <w:instrText xml:space="preserve"> PAGEREF _Toc54891338 \h </w:instrText>
            </w:r>
            <w:r w:rsidR="0047141D" w:rsidRPr="0047141D">
              <w:rPr>
                <w:b w:val="0"/>
                <w:bCs w:val="0"/>
                <w:webHidden/>
                <w:sz w:val="28"/>
                <w:szCs w:val="28"/>
              </w:rPr>
            </w:r>
            <w:r w:rsidR="0047141D" w:rsidRPr="0047141D">
              <w:rPr>
                <w:b w:val="0"/>
                <w:bCs w:val="0"/>
                <w:webHidden/>
                <w:sz w:val="28"/>
                <w:szCs w:val="28"/>
              </w:rPr>
              <w:fldChar w:fldCharType="separate"/>
            </w:r>
            <w:r w:rsidR="0047141D" w:rsidRPr="0047141D">
              <w:rPr>
                <w:b w:val="0"/>
                <w:bCs w:val="0"/>
                <w:webHidden/>
                <w:sz w:val="28"/>
                <w:szCs w:val="28"/>
              </w:rPr>
              <w:t>33</w:t>
            </w:r>
            <w:r w:rsidR="0047141D" w:rsidRPr="0047141D">
              <w:rPr>
                <w:b w:val="0"/>
                <w:bCs w:val="0"/>
                <w:webHidden/>
                <w:sz w:val="28"/>
                <w:szCs w:val="28"/>
              </w:rPr>
              <w:fldChar w:fldCharType="end"/>
            </w:r>
          </w:hyperlink>
        </w:p>
        <w:p w14:paraId="6152DA67" w14:textId="057D74B5" w:rsidR="0047141D" w:rsidRPr="0047141D" w:rsidRDefault="001C2123" w:rsidP="0047141D">
          <w:pPr>
            <w:pStyle w:val="14"/>
            <w:spacing w:before="0" w:after="0" w:line="360" w:lineRule="auto"/>
            <w:jc w:val="both"/>
            <w:rPr>
              <w:rFonts w:asciiTheme="minorHAnsi" w:eastAsiaTheme="minorEastAsia" w:hAnsiTheme="minorHAnsi" w:cstheme="minorBidi"/>
              <w:b w:val="0"/>
              <w:bCs w:val="0"/>
              <w:sz w:val="24"/>
              <w:szCs w:val="24"/>
            </w:rPr>
          </w:pPr>
          <w:hyperlink w:anchor="_Toc54891339" w:history="1">
            <w:r w:rsidR="0047141D" w:rsidRPr="0047141D">
              <w:rPr>
                <w:rStyle w:val="a7"/>
                <w:b w:val="0"/>
                <w:bCs w:val="0"/>
                <w:sz w:val="28"/>
                <w:szCs w:val="28"/>
              </w:rPr>
              <w:t>1.3.3. Выбор и обоснование способа приобретения ИС для автоматизации комплекса задач</w:t>
            </w:r>
            <w:r w:rsidR="0047141D" w:rsidRPr="0047141D">
              <w:rPr>
                <w:b w:val="0"/>
                <w:bCs w:val="0"/>
                <w:webHidden/>
                <w:sz w:val="28"/>
                <w:szCs w:val="28"/>
              </w:rPr>
              <w:tab/>
            </w:r>
            <w:r w:rsidR="0047141D" w:rsidRPr="0047141D">
              <w:rPr>
                <w:b w:val="0"/>
                <w:bCs w:val="0"/>
                <w:webHidden/>
                <w:sz w:val="28"/>
                <w:szCs w:val="28"/>
              </w:rPr>
              <w:fldChar w:fldCharType="begin"/>
            </w:r>
            <w:r w:rsidR="0047141D" w:rsidRPr="0047141D">
              <w:rPr>
                <w:b w:val="0"/>
                <w:bCs w:val="0"/>
                <w:webHidden/>
                <w:sz w:val="28"/>
                <w:szCs w:val="28"/>
              </w:rPr>
              <w:instrText xml:space="preserve"> PAGEREF _Toc54891339 \h </w:instrText>
            </w:r>
            <w:r w:rsidR="0047141D" w:rsidRPr="0047141D">
              <w:rPr>
                <w:b w:val="0"/>
                <w:bCs w:val="0"/>
                <w:webHidden/>
                <w:sz w:val="28"/>
                <w:szCs w:val="28"/>
              </w:rPr>
            </w:r>
            <w:r w:rsidR="0047141D" w:rsidRPr="0047141D">
              <w:rPr>
                <w:b w:val="0"/>
                <w:bCs w:val="0"/>
                <w:webHidden/>
                <w:sz w:val="28"/>
                <w:szCs w:val="28"/>
              </w:rPr>
              <w:fldChar w:fldCharType="separate"/>
            </w:r>
            <w:r w:rsidR="0047141D" w:rsidRPr="0047141D">
              <w:rPr>
                <w:b w:val="0"/>
                <w:bCs w:val="0"/>
                <w:webHidden/>
                <w:sz w:val="28"/>
                <w:szCs w:val="28"/>
              </w:rPr>
              <w:t>35</w:t>
            </w:r>
            <w:r w:rsidR="0047141D" w:rsidRPr="0047141D">
              <w:rPr>
                <w:b w:val="0"/>
                <w:bCs w:val="0"/>
                <w:webHidden/>
                <w:sz w:val="28"/>
                <w:szCs w:val="28"/>
              </w:rPr>
              <w:fldChar w:fldCharType="end"/>
            </w:r>
          </w:hyperlink>
        </w:p>
        <w:p w14:paraId="429179C2" w14:textId="6BDA75AE" w:rsidR="0047141D" w:rsidRPr="0047141D" w:rsidRDefault="001C2123" w:rsidP="0047141D">
          <w:pPr>
            <w:pStyle w:val="14"/>
            <w:spacing w:before="0" w:after="0" w:line="360" w:lineRule="auto"/>
            <w:jc w:val="both"/>
            <w:rPr>
              <w:rFonts w:asciiTheme="minorHAnsi" w:eastAsiaTheme="minorEastAsia" w:hAnsiTheme="minorHAnsi" w:cstheme="minorBidi"/>
              <w:b w:val="0"/>
              <w:bCs w:val="0"/>
              <w:sz w:val="24"/>
              <w:szCs w:val="24"/>
            </w:rPr>
          </w:pPr>
          <w:hyperlink w:anchor="_Toc54891340" w:history="1">
            <w:r w:rsidR="0047141D" w:rsidRPr="0047141D">
              <w:rPr>
                <w:rStyle w:val="a7"/>
                <w:b w:val="0"/>
                <w:bCs w:val="0"/>
                <w:sz w:val="28"/>
                <w:szCs w:val="28"/>
              </w:rPr>
              <w:t>1.4. Обоснование проектных решений</w:t>
            </w:r>
            <w:r w:rsidR="0047141D" w:rsidRPr="0047141D">
              <w:rPr>
                <w:b w:val="0"/>
                <w:bCs w:val="0"/>
                <w:webHidden/>
                <w:sz w:val="28"/>
                <w:szCs w:val="28"/>
              </w:rPr>
              <w:tab/>
            </w:r>
            <w:r w:rsidR="0047141D" w:rsidRPr="0047141D">
              <w:rPr>
                <w:b w:val="0"/>
                <w:bCs w:val="0"/>
                <w:webHidden/>
                <w:sz w:val="28"/>
                <w:szCs w:val="28"/>
              </w:rPr>
              <w:fldChar w:fldCharType="begin"/>
            </w:r>
            <w:r w:rsidR="0047141D" w:rsidRPr="0047141D">
              <w:rPr>
                <w:b w:val="0"/>
                <w:bCs w:val="0"/>
                <w:webHidden/>
                <w:sz w:val="28"/>
                <w:szCs w:val="28"/>
              </w:rPr>
              <w:instrText xml:space="preserve"> PAGEREF _Toc54891340 \h </w:instrText>
            </w:r>
            <w:r w:rsidR="0047141D" w:rsidRPr="0047141D">
              <w:rPr>
                <w:b w:val="0"/>
                <w:bCs w:val="0"/>
                <w:webHidden/>
                <w:sz w:val="28"/>
                <w:szCs w:val="28"/>
              </w:rPr>
            </w:r>
            <w:r w:rsidR="0047141D" w:rsidRPr="0047141D">
              <w:rPr>
                <w:b w:val="0"/>
                <w:bCs w:val="0"/>
                <w:webHidden/>
                <w:sz w:val="28"/>
                <w:szCs w:val="28"/>
              </w:rPr>
              <w:fldChar w:fldCharType="separate"/>
            </w:r>
            <w:r w:rsidR="0047141D" w:rsidRPr="0047141D">
              <w:rPr>
                <w:b w:val="0"/>
                <w:bCs w:val="0"/>
                <w:webHidden/>
                <w:sz w:val="28"/>
                <w:szCs w:val="28"/>
              </w:rPr>
              <w:t>37</w:t>
            </w:r>
            <w:r w:rsidR="0047141D" w:rsidRPr="0047141D">
              <w:rPr>
                <w:b w:val="0"/>
                <w:bCs w:val="0"/>
                <w:webHidden/>
                <w:sz w:val="28"/>
                <w:szCs w:val="28"/>
              </w:rPr>
              <w:fldChar w:fldCharType="end"/>
            </w:r>
          </w:hyperlink>
        </w:p>
        <w:p w14:paraId="61F8E73C" w14:textId="5A8A4FDF" w:rsidR="0047141D" w:rsidRPr="0047141D" w:rsidRDefault="001C2123" w:rsidP="0047141D">
          <w:pPr>
            <w:pStyle w:val="14"/>
            <w:spacing w:before="0" w:after="0" w:line="360" w:lineRule="auto"/>
            <w:jc w:val="both"/>
            <w:rPr>
              <w:rFonts w:asciiTheme="minorHAnsi" w:eastAsiaTheme="minorEastAsia" w:hAnsiTheme="minorHAnsi" w:cstheme="minorBidi"/>
              <w:b w:val="0"/>
              <w:bCs w:val="0"/>
              <w:sz w:val="24"/>
              <w:szCs w:val="24"/>
            </w:rPr>
          </w:pPr>
          <w:hyperlink w:anchor="_Toc54891341" w:history="1">
            <w:r w:rsidR="0047141D" w:rsidRPr="0047141D">
              <w:rPr>
                <w:rStyle w:val="a7"/>
                <w:b w:val="0"/>
                <w:bCs w:val="0"/>
                <w:sz w:val="28"/>
                <w:szCs w:val="28"/>
              </w:rPr>
              <w:t>1.4.1.</w:t>
            </w:r>
            <w:r w:rsidR="0047141D" w:rsidRPr="0047141D">
              <w:rPr>
                <w:rFonts w:asciiTheme="minorHAnsi" w:eastAsiaTheme="minorEastAsia" w:hAnsiTheme="minorHAnsi" w:cstheme="minorBidi"/>
                <w:b w:val="0"/>
                <w:bCs w:val="0"/>
                <w:sz w:val="24"/>
                <w:szCs w:val="24"/>
              </w:rPr>
              <w:tab/>
            </w:r>
            <w:r w:rsidR="0047141D" w:rsidRPr="0047141D">
              <w:rPr>
                <w:rStyle w:val="a7"/>
                <w:b w:val="0"/>
                <w:bCs w:val="0"/>
                <w:sz w:val="28"/>
                <w:szCs w:val="28"/>
              </w:rPr>
              <w:t>Обоснование проектных решений по информационному обеспечению</w:t>
            </w:r>
            <w:r w:rsidR="0047141D" w:rsidRPr="0047141D">
              <w:rPr>
                <w:b w:val="0"/>
                <w:bCs w:val="0"/>
                <w:webHidden/>
                <w:sz w:val="28"/>
                <w:szCs w:val="28"/>
              </w:rPr>
              <w:tab/>
            </w:r>
            <w:r w:rsidR="0047141D" w:rsidRPr="0047141D">
              <w:rPr>
                <w:b w:val="0"/>
                <w:bCs w:val="0"/>
                <w:webHidden/>
                <w:sz w:val="28"/>
                <w:szCs w:val="28"/>
              </w:rPr>
              <w:fldChar w:fldCharType="begin"/>
            </w:r>
            <w:r w:rsidR="0047141D" w:rsidRPr="0047141D">
              <w:rPr>
                <w:b w:val="0"/>
                <w:bCs w:val="0"/>
                <w:webHidden/>
                <w:sz w:val="28"/>
                <w:szCs w:val="28"/>
              </w:rPr>
              <w:instrText xml:space="preserve"> PAGEREF _Toc54891341 \h </w:instrText>
            </w:r>
            <w:r w:rsidR="0047141D" w:rsidRPr="0047141D">
              <w:rPr>
                <w:b w:val="0"/>
                <w:bCs w:val="0"/>
                <w:webHidden/>
                <w:sz w:val="28"/>
                <w:szCs w:val="28"/>
              </w:rPr>
            </w:r>
            <w:r w:rsidR="0047141D" w:rsidRPr="0047141D">
              <w:rPr>
                <w:b w:val="0"/>
                <w:bCs w:val="0"/>
                <w:webHidden/>
                <w:sz w:val="28"/>
                <w:szCs w:val="28"/>
              </w:rPr>
              <w:fldChar w:fldCharType="separate"/>
            </w:r>
            <w:r w:rsidR="0047141D" w:rsidRPr="0047141D">
              <w:rPr>
                <w:b w:val="0"/>
                <w:bCs w:val="0"/>
                <w:webHidden/>
                <w:sz w:val="28"/>
                <w:szCs w:val="28"/>
              </w:rPr>
              <w:t>37</w:t>
            </w:r>
            <w:r w:rsidR="0047141D" w:rsidRPr="0047141D">
              <w:rPr>
                <w:b w:val="0"/>
                <w:bCs w:val="0"/>
                <w:webHidden/>
                <w:sz w:val="28"/>
                <w:szCs w:val="28"/>
              </w:rPr>
              <w:fldChar w:fldCharType="end"/>
            </w:r>
          </w:hyperlink>
        </w:p>
        <w:p w14:paraId="24CBC7E2" w14:textId="26876238" w:rsidR="0047141D" w:rsidRPr="0047141D" w:rsidRDefault="001C2123" w:rsidP="0047141D">
          <w:pPr>
            <w:pStyle w:val="14"/>
            <w:spacing w:before="0" w:after="0" w:line="360" w:lineRule="auto"/>
            <w:jc w:val="both"/>
            <w:rPr>
              <w:rFonts w:asciiTheme="minorHAnsi" w:eastAsiaTheme="minorEastAsia" w:hAnsiTheme="minorHAnsi" w:cstheme="minorBidi"/>
              <w:b w:val="0"/>
              <w:bCs w:val="0"/>
              <w:sz w:val="24"/>
              <w:szCs w:val="24"/>
            </w:rPr>
          </w:pPr>
          <w:hyperlink w:anchor="_Toc54891342" w:history="1">
            <w:r w:rsidR="0047141D" w:rsidRPr="0047141D">
              <w:rPr>
                <w:rStyle w:val="a7"/>
                <w:b w:val="0"/>
                <w:bCs w:val="0"/>
                <w:sz w:val="28"/>
                <w:szCs w:val="28"/>
              </w:rPr>
              <w:t>1.4.2 Обоснование проектных решений по программному обеспечению</w:t>
            </w:r>
            <w:r w:rsidR="0047141D" w:rsidRPr="0047141D">
              <w:rPr>
                <w:b w:val="0"/>
                <w:bCs w:val="0"/>
                <w:webHidden/>
                <w:sz w:val="28"/>
                <w:szCs w:val="28"/>
              </w:rPr>
              <w:tab/>
            </w:r>
            <w:r w:rsidR="0047141D" w:rsidRPr="0047141D">
              <w:rPr>
                <w:b w:val="0"/>
                <w:bCs w:val="0"/>
                <w:webHidden/>
                <w:sz w:val="28"/>
                <w:szCs w:val="28"/>
              </w:rPr>
              <w:fldChar w:fldCharType="begin"/>
            </w:r>
            <w:r w:rsidR="0047141D" w:rsidRPr="0047141D">
              <w:rPr>
                <w:b w:val="0"/>
                <w:bCs w:val="0"/>
                <w:webHidden/>
                <w:sz w:val="28"/>
                <w:szCs w:val="28"/>
              </w:rPr>
              <w:instrText xml:space="preserve"> PAGEREF _Toc54891342 \h </w:instrText>
            </w:r>
            <w:r w:rsidR="0047141D" w:rsidRPr="0047141D">
              <w:rPr>
                <w:b w:val="0"/>
                <w:bCs w:val="0"/>
                <w:webHidden/>
                <w:sz w:val="28"/>
                <w:szCs w:val="28"/>
              </w:rPr>
            </w:r>
            <w:r w:rsidR="0047141D" w:rsidRPr="0047141D">
              <w:rPr>
                <w:b w:val="0"/>
                <w:bCs w:val="0"/>
                <w:webHidden/>
                <w:sz w:val="28"/>
                <w:szCs w:val="28"/>
              </w:rPr>
              <w:fldChar w:fldCharType="separate"/>
            </w:r>
            <w:r w:rsidR="0047141D" w:rsidRPr="0047141D">
              <w:rPr>
                <w:b w:val="0"/>
                <w:bCs w:val="0"/>
                <w:webHidden/>
                <w:sz w:val="28"/>
                <w:szCs w:val="28"/>
              </w:rPr>
              <w:t>38</w:t>
            </w:r>
            <w:r w:rsidR="0047141D" w:rsidRPr="0047141D">
              <w:rPr>
                <w:b w:val="0"/>
                <w:bCs w:val="0"/>
                <w:webHidden/>
                <w:sz w:val="28"/>
                <w:szCs w:val="28"/>
              </w:rPr>
              <w:fldChar w:fldCharType="end"/>
            </w:r>
          </w:hyperlink>
        </w:p>
        <w:p w14:paraId="38BFEFD6" w14:textId="5BE4C2EC" w:rsidR="0047141D" w:rsidRPr="0047141D" w:rsidRDefault="001C2123" w:rsidP="0047141D">
          <w:pPr>
            <w:pStyle w:val="14"/>
            <w:spacing w:before="0" w:after="0" w:line="360" w:lineRule="auto"/>
            <w:jc w:val="both"/>
            <w:rPr>
              <w:rFonts w:asciiTheme="minorHAnsi" w:eastAsiaTheme="minorEastAsia" w:hAnsiTheme="minorHAnsi" w:cstheme="minorBidi"/>
              <w:b w:val="0"/>
              <w:bCs w:val="0"/>
              <w:sz w:val="24"/>
              <w:szCs w:val="24"/>
            </w:rPr>
          </w:pPr>
          <w:hyperlink w:anchor="_Toc54891343" w:history="1">
            <w:r w:rsidR="0047141D" w:rsidRPr="0047141D">
              <w:rPr>
                <w:rStyle w:val="a7"/>
                <w:b w:val="0"/>
                <w:bCs w:val="0"/>
                <w:sz w:val="28"/>
                <w:szCs w:val="28"/>
              </w:rPr>
              <w:t>1.4.3 Обоснование проектных решений по техническому обеспечению</w:t>
            </w:r>
            <w:r w:rsidR="0047141D" w:rsidRPr="0047141D">
              <w:rPr>
                <w:b w:val="0"/>
                <w:bCs w:val="0"/>
                <w:webHidden/>
                <w:sz w:val="28"/>
                <w:szCs w:val="28"/>
              </w:rPr>
              <w:tab/>
            </w:r>
            <w:r w:rsidR="0047141D" w:rsidRPr="0047141D">
              <w:rPr>
                <w:b w:val="0"/>
                <w:bCs w:val="0"/>
                <w:webHidden/>
                <w:sz w:val="28"/>
                <w:szCs w:val="28"/>
              </w:rPr>
              <w:fldChar w:fldCharType="begin"/>
            </w:r>
            <w:r w:rsidR="0047141D" w:rsidRPr="0047141D">
              <w:rPr>
                <w:b w:val="0"/>
                <w:bCs w:val="0"/>
                <w:webHidden/>
                <w:sz w:val="28"/>
                <w:szCs w:val="28"/>
              </w:rPr>
              <w:instrText xml:space="preserve"> PAGEREF _Toc54891343 \h </w:instrText>
            </w:r>
            <w:r w:rsidR="0047141D" w:rsidRPr="0047141D">
              <w:rPr>
                <w:b w:val="0"/>
                <w:bCs w:val="0"/>
                <w:webHidden/>
                <w:sz w:val="28"/>
                <w:szCs w:val="28"/>
              </w:rPr>
            </w:r>
            <w:r w:rsidR="0047141D" w:rsidRPr="0047141D">
              <w:rPr>
                <w:b w:val="0"/>
                <w:bCs w:val="0"/>
                <w:webHidden/>
                <w:sz w:val="28"/>
                <w:szCs w:val="28"/>
              </w:rPr>
              <w:fldChar w:fldCharType="separate"/>
            </w:r>
            <w:r w:rsidR="0047141D" w:rsidRPr="0047141D">
              <w:rPr>
                <w:b w:val="0"/>
                <w:bCs w:val="0"/>
                <w:webHidden/>
                <w:sz w:val="28"/>
                <w:szCs w:val="28"/>
              </w:rPr>
              <w:t>44</w:t>
            </w:r>
            <w:r w:rsidR="0047141D" w:rsidRPr="0047141D">
              <w:rPr>
                <w:b w:val="0"/>
                <w:bCs w:val="0"/>
                <w:webHidden/>
                <w:sz w:val="28"/>
                <w:szCs w:val="28"/>
              </w:rPr>
              <w:fldChar w:fldCharType="end"/>
            </w:r>
          </w:hyperlink>
        </w:p>
        <w:p w14:paraId="3660AA34" w14:textId="36288FC5" w:rsidR="0047141D" w:rsidRPr="0047141D" w:rsidRDefault="001C2123" w:rsidP="0047141D">
          <w:pPr>
            <w:pStyle w:val="14"/>
            <w:spacing w:before="0" w:after="0" w:line="360" w:lineRule="auto"/>
            <w:jc w:val="both"/>
            <w:rPr>
              <w:rFonts w:asciiTheme="minorHAnsi" w:eastAsiaTheme="minorEastAsia" w:hAnsiTheme="minorHAnsi" w:cstheme="minorBidi"/>
              <w:b w:val="0"/>
              <w:bCs w:val="0"/>
              <w:sz w:val="24"/>
              <w:szCs w:val="24"/>
            </w:rPr>
          </w:pPr>
          <w:hyperlink w:anchor="_Toc54891344" w:history="1">
            <w:r w:rsidR="0047141D" w:rsidRPr="0047141D">
              <w:rPr>
                <w:rStyle w:val="a7"/>
                <w:b w:val="0"/>
                <w:bCs w:val="0"/>
                <w:sz w:val="28"/>
                <w:szCs w:val="28"/>
              </w:rPr>
              <w:t>II. Проектная часть</w:t>
            </w:r>
            <w:r w:rsidR="0047141D" w:rsidRPr="0047141D">
              <w:rPr>
                <w:b w:val="0"/>
                <w:bCs w:val="0"/>
                <w:webHidden/>
                <w:sz w:val="28"/>
                <w:szCs w:val="28"/>
              </w:rPr>
              <w:tab/>
            </w:r>
            <w:r w:rsidR="0047141D" w:rsidRPr="0047141D">
              <w:rPr>
                <w:b w:val="0"/>
                <w:bCs w:val="0"/>
                <w:webHidden/>
                <w:sz w:val="28"/>
                <w:szCs w:val="28"/>
              </w:rPr>
              <w:fldChar w:fldCharType="begin"/>
            </w:r>
            <w:r w:rsidR="0047141D" w:rsidRPr="0047141D">
              <w:rPr>
                <w:b w:val="0"/>
                <w:bCs w:val="0"/>
                <w:webHidden/>
                <w:sz w:val="28"/>
                <w:szCs w:val="28"/>
              </w:rPr>
              <w:instrText xml:space="preserve"> PAGEREF _Toc54891344 \h </w:instrText>
            </w:r>
            <w:r w:rsidR="0047141D" w:rsidRPr="0047141D">
              <w:rPr>
                <w:b w:val="0"/>
                <w:bCs w:val="0"/>
                <w:webHidden/>
                <w:sz w:val="28"/>
                <w:szCs w:val="28"/>
              </w:rPr>
            </w:r>
            <w:r w:rsidR="0047141D" w:rsidRPr="0047141D">
              <w:rPr>
                <w:b w:val="0"/>
                <w:bCs w:val="0"/>
                <w:webHidden/>
                <w:sz w:val="28"/>
                <w:szCs w:val="28"/>
              </w:rPr>
              <w:fldChar w:fldCharType="separate"/>
            </w:r>
            <w:r w:rsidR="0047141D" w:rsidRPr="0047141D">
              <w:rPr>
                <w:b w:val="0"/>
                <w:bCs w:val="0"/>
                <w:webHidden/>
                <w:sz w:val="28"/>
                <w:szCs w:val="28"/>
              </w:rPr>
              <w:t>46</w:t>
            </w:r>
            <w:r w:rsidR="0047141D" w:rsidRPr="0047141D">
              <w:rPr>
                <w:b w:val="0"/>
                <w:bCs w:val="0"/>
                <w:webHidden/>
                <w:sz w:val="28"/>
                <w:szCs w:val="28"/>
              </w:rPr>
              <w:fldChar w:fldCharType="end"/>
            </w:r>
          </w:hyperlink>
        </w:p>
        <w:p w14:paraId="356E4EFA" w14:textId="7B5078D4" w:rsidR="0047141D" w:rsidRPr="0047141D" w:rsidRDefault="001C2123" w:rsidP="0047141D">
          <w:pPr>
            <w:pStyle w:val="14"/>
            <w:spacing w:before="0" w:after="0" w:line="360" w:lineRule="auto"/>
            <w:jc w:val="both"/>
            <w:rPr>
              <w:rFonts w:asciiTheme="minorHAnsi" w:eastAsiaTheme="minorEastAsia" w:hAnsiTheme="minorHAnsi" w:cstheme="minorBidi"/>
              <w:b w:val="0"/>
              <w:bCs w:val="0"/>
              <w:sz w:val="24"/>
              <w:szCs w:val="24"/>
            </w:rPr>
          </w:pPr>
          <w:hyperlink w:anchor="_Toc54891345" w:history="1">
            <w:r w:rsidR="0047141D" w:rsidRPr="0047141D">
              <w:rPr>
                <w:rStyle w:val="a7"/>
                <w:b w:val="0"/>
                <w:bCs w:val="0"/>
                <w:sz w:val="28"/>
                <w:szCs w:val="28"/>
              </w:rPr>
              <w:t>2.1</w:t>
            </w:r>
            <w:r w:rsidR="0047141D" w:rsidRPr="0047141D">
              <w:rPr>
                <w:rFonts w:asciiTheme="minorHAnsi" w:eastAsiaTheme="minorEastAsia" w:hAnsiTheme="minorHAnsi" w:cstheme="minorBidi"/>
                <w:b w:val="0"/>
                <w:bCs w:val="0"/>
                <w:sz w:val="24"/>
                <w:szCs w:val="24"/>
              </w:rPr>
              <w:tab/>
            </w:r>
            <w:r w:rsidR="0047141D" w:rsidRPr="0047141D">
              <w:rPr>
                <w:rStyle w:val="a7"/>
                <w:b w:val="0"/>
                <w:bCs w:val="0"/>
                <w:sz w:val="28"/>
                <w:szCs w:val="28"/>
              </w:rPr>
              <w:t>Разработка проекта автоматизации</w:t>
            </w:r>
            <w:r w:rsidR="0047141D" w:rsidRPr="0047141D">
              <w:rPr>
                <w:b w:val="0"/>
                <w:bCs w:val="0"/>
                <w:webHidden/>
                <w:sz w:val="28"/>
                <w:szCs w:val="28"/>
              </w:rPr>
              <w:tab/>
            </w:r>
            <w:r w:rsidR="0047141D" w:rsidRPr="0047141D">
              <w:rPr>
                <w:b w:val="0"/>
                <w:bCs w:val="0"/>
                <w:webHidden/>
                <w:sz w:val="28"/>
                <w:szCs w:val="28"/>
              </w:rPr>
              <w:fldChar w:fldCharType="begin"/>
            </w:r>
            <w:r w:rsidR="0047141D" w:rsidRPr="0047141D">
              <w:rPr>
                <w:b w:val="0"/>
                <w:bCs w:val="0"/>
                <w:webHidden/>
                <w:sz w:val="28"/>
                <w:szCs w:val="28"/>
              </w:rPr>
              <w:instrText xml:space="preserve"> PAGEREF _Toc54891345 \h </w:instrText>
            </w:r>
            <w:r w:rsidR="0047141D" w:rsidRPr="0047141D">
              <w:rPr>
                <w:b w:val="0"/>
                <w:bCs w:val="0"/>
                <w:webHidden/>
                <w:sz w:val="28"/>
                <w:szCs w:val="28"/>
              </w:rPr>
            </w:r>
            <w:r w:rsidR="0047141D" w:rsidRPr="0047141D">
              <w:rPr>
                <w:b w:val="0"/>
                <w:bCs w:val="0"/>
                <w:webHidden/>
                <w:sz w:val="28"/>
                <w:szCs w:val="28"/>
              </w:rPr>
              <w:fldChar w:fldCharType="separate"/>
            </w:r>
            <w:r w:rsidR="0047141D" w:rsidRPr="0047141D">
              <w:rPr>
                <w:b w:val="0"/>
                <w:bCs w:val="0"/>
                <w:webHidden/>
                <w:sz w:val="28"/>
                <w:szCs w:val="28"/>
              </w:rPr>
              <w:t>46</w:t>
            </w:r>
            <w:r w:rsidR="0047141D" w:rsidRPr="0047141D">
              <w:rPr>
                <w:b w:val="0"/>
                <w:bCs w:val="0"/>
                <w:webHidden/>
                <w:sz w:val="28"/>
                <w:szCs w:val="28"/>
              </w:rPr>
              <w:fldChar w:fldCharType="end"/>
            </w:r>
          </w:hyperlink>
        </w:p>
        <w:p w14:paraId="63D8AE9A" w14:textId="1315D482" w:rsidR="0047141D" w:rsidRPr="0047141D" w:rsidRDefault="001C2123" w:rsidP="0047141D">
          <w:pPr>
            <w:pStyle w:val="14"/>
            <w:spacing w:before="0" w:after="0" w:line="360" w:lineRule="auto"/>
            <w:jc w:val="both"/>
            <w:rPr>
              <w:rFonts w:asciiTheme="minorHAnsi" w:eastAsiaTheme="minorEastAsia" w:hAnsiTheme="minorHAnsi" w:cstheme="minorBidi"/>
              <w:b w:val="0"/>
              <w:bCs w:val="0"/>
              <w:sz w:val="24"/>
              <w:szCs w:val="24"/>
            </w:rPr>
          </w:pPr>
          <w:hyperlink w:anchor="_Toc54891346" w:history="1">
            <w:r w:rsidR="0047141D" w:rsidRPr="0047141D">
              <w:rPr>
                <w:rStyle w:val="a7"/>
                <w:b w:val="0"/>
                <w:bCs w:val="0"/>
                <w:sz w:val="28"/>
                <w:szCs w:val="28"/>
              </w:rPr>
              <w:t>2.1.1</w:t>
            </w:r>
            <w:r w:rsidR="0047141D" w:rsidRPr="0047141D">
              <w:rPr>
                <w:rFonts w:asciiTheme="minorHAnsi" w:eastAsiaTheme="minorEastAsia" w:hAnsiTheme="minorHAnsi" w:cstheme="minorBidi"/>
                <w:b w:val="0"/>
                <w:bCs w:val="0"/>
                <w:sz w:val="24"/>
                <w:szCs w:val="24"/>
              </w:rPr>
              <w:tab/>
            </w:r>
            <w:r w:rsidR="0047141D" w:rsidRPr="0047141D">
              <w:rPr>
                <w:rStyle w:val="a7"/>
                <w:b w:val="0"/>
                <w:bCs w:val="0"/>
                <w:sz w:val="28"/>
                <w:szCs w:val="28"/>
              </w:rPr>
              <w:t>Этапы жизненного цикла проекта автоматизации</w:t>
            </w:r>
            <w:r w:rsidR="0047141D" w:rsidRPr="0047141D">
              <w:rPr>
                <w:b w:val="0"/>
                <w:bCs w:val="0"/>
                <w:webHidden/>
                <w:sz w:val="28"/>
                <w:szCs w:val="28"/>
              </w:rPr>
              <w:tab/>
            </w:r>
            <w:r w:rsidR="0047141D" w:rsidRPr="0047141D">
              <w:rPr>
                <w:b w:val="0"/>
                <w:bCs w:val="0"/>
                <w:webHidden/>
                <w:sz w:val="28"/>
                <w:szCs w:val="28"/>
              </w:rPr>
              <w:fldChar w:fldCharType="begin"/>
            </w:r>
            <w:r w:rsidR="0047141D" w:rsidRPr="0047141D">
              <w:rPr>
                <w:b w:val="0"/>
                <w:bCs w:val="0"/>
                <w:webHidden/>
                <w:sz w:val="28"/>
                <w:szCs w:val="28"/>
              </w:rPr>
              <w:instrText xml:space="preserve"> PAGEREF _Toc54891346 \h </w:instrText>
            </w:r>
            <w:r w:rsidR="0047141D" w:rsidRPr="0047141D">
              <w:rPr>
                <w:b w:val="0"/>
                <w:bCs w:val="0"/>
                <w:webHidden/>
                <w:sz w:val="28"/>
                <w:szCs w:val="28"/>
              </w:rPr>
            </w:r>
            <w:r w:rsidR="0047141D" w:rsidRPr="0047141D">
              <w:rPr>
                <w:b w:val="0"/>
                <w:bCs w:val="0"/>
                <w:webHidden/>
                <w:sz w:val="28"/>
                <w:szCs w:val="28"/>
              </w:rPr>
              <w:fldChar w:fldCharType="separate"/>
            </w:r>
            <w:r w:rsidR="0047141D" w:rsidRPr="0047141D">
              <w:rPr>
                <w:b w:val="0"/>
                <w:bCs w:val="0"/>
                <w:webHidden/>
                <w:sz w:val="28"/>
                <w:szCs w:val="28"/>
              </w:rPr>
              <w:t>46</w:t>
            </w:r>
            <w:r w:rsidR="0047141D" w:rsidRPr="0047141D">
              <w:rPr>
                <w:b w:val="0"/>
                <w:bCs w:val="0"/>
                <w:webHidden/>
                <w:sz w:val="28"/>
                <w:szCs w:val="28"/>
              </w:rPr>
              <w:fldChar w:fldCharType="end"/>
            </w:r>
          </w:hyperlink>
        </w:p>
        <w:p w14:paraId="0AAF255D" w14:textId="6E390C71" w:rsidR="0047141D" w:rsidRPr="0047141D" w:rsidRDefault="001C2123" w:rsidP="0047141D">
          <w:pPr>
            <w:pStyle w:val="14"/>
            <w:spacing w:before="0" w:after="0" w:line="360" w:lineRule="auto"/>
            <w:jc w:val="both"/>
            <w:rPr>
              <w:rFonts w:asciiTheme="minorHAnsi" w:eastAsiaTheme="minorEastAsia" w:hAnsiTheme="minorHAnsi" w:cstheme="minorBidi"/>
              <w:b w:val="0"/>
              <w:bCs w:val="0"/>
              <w:sz w:val="24"/>
              <w:szCs w:val="24"/>
            </w:rPr>
          </w:pPr>
          <w:hyperlink w:anchor="_Toc54891347" w:history="1">
            <w:r w:rsidR="0047141D" w:rsidRPr="0047141D">
              <w:rPr>
                <w:rStyle w:val="a7"/>
                <w:b w:val="0"/>
                <w:bCs w:val="0"/>
                <w:sz w:val="28"/>
                <w:szCs w:val="28"/>
              </w:rPr>
              <w:t>2.1.2</w:t>
            </w:r>
            <w:r w:rsidR="0047141D" w:rsidRPr="0047141D">
              <w:rPr>
                <w:rFonts w:asciiTheme="minorHAnsi" w:eastAsiaTheme="minorEastAsia" w:hAnsiTheme="minorHAnsi" w:cstheme="minorBidi"/>
                <w:b w:val="0"/>
                <w:bCs w:val="0"/>
                <w:sz w:val="24"/>
                <w:szCs w:val="24"/>
              </w:rPr>
              <w:tab/>
            </w:r>
            <w:r w:rsidR="0047141D" w:rsidRPr="0047141D">
              <w:rPr>
                <w:rStyle w:val="a7"/>
                <w:b w:val="0"/>
                <w:bCs w:val="0"/>
                <w:sz w:val="28"/>
                <w:szCs w:val="28"/>
              </w:rPr>
              <w:t>Ожидаемые риски на этапах жизненного цикла и их описание</w:t>
            </w:r>
            <w:r w:rsidR="0047141D" w:rsidRPr="0047141D">
              <w:rPr>
                <w:b w:val="0"/>
                <w:bCs w:val="0"/>
                <w:webHidden/>
                <w:sz w:val="28"/>
                <w:szCs w:val="28"/>
              </w:rPr>
              <w:tab/>
            </w:r>
            <w:r w:rsidR="0047141D" w:rsidRPr="0047141D">
              <w:rPr>
                <w:b w:val="0"/>
                <w:bCs w:val="0"/>
                <w:webHidden/>
                <w:sz w:val="28"/>
                <w:szCs w:val="28"/>
              </w:rPr>
              <w:fldChar w:fldCharType="begin"/>
            </w:r>
            <w:r w:rsidR="0047141D" w:rsidRPr="0047141D">
              <w:rPr>
                <w:b w:val="0"/>
                <w:bCs w:val="0"/>
                <w:webHidden/>
                <w:sz w:val="28"/>
                <w:szCs w:val="28"/>
              </w:rPr>
              <w:instrText xml:space="preserve"> PAGEREF _Toc54891347 \h </w:instrText>
            </w:r>
            <w:r w:rsidR="0047141D" w:rsidRPr="0047141D">
              <w:rPr>
                <w:b w:val="0"/>
                <w:bCs w:val="0"/>
                <w:webHidden/>
                <w:sz w:val="28"/>
                <w:szCs w:val="28"/>
              </w:rPr>
            </w:r>
            <w:r w:rsidR="0047141D" w:rsidRPr="0047141D">
              <w:rPr>
                <w:b w:val="0"/>
                <w:bCs w:val="0"/>
                <w:webHidden/>
                <w:sz w:val="28"/>
                <w:szCs w:val="28"/>
              </w:rPr>
              <w:fldChar w:fldCharType="separate"/>
            </w:r>
            <w:r w:rsidR="0047141D" w:rsidRPr="0047141D">
              <w:rPr>
                <w:b w:val="0"/>
                <w:bCs w:val="0"/>
                <w:webHidden/>
                <w:sz w:val="28"/>
                <w:szCs w:val="28"/>
              </w:rPr>
              <w:t>50</w:t>
            </w:r>
            <w:r w:rsidR="0047141D" w:rsidRPr="0047141D">
              <w:rPr>
                <w:b w:val="0"/>
                <w:bCs w:val="0"/>
                <w:webHidden/>
                <w:sz w:val="28"/>
                <w:szCs w:val="28"/>
              </w:rPr>
              <w:fldChar w:fldCharType="end"/>
            </w:r>
          </w:hyperlink>
        </w:p>
        <w:p w14:paraId="7C3904F9" w14:textId="633FF528" w:rsidR="0047141D" w:rsidRPr="0047141D" w:rsidRDefault="001C2123" w:rsidP="0047141D">
          <w:pPr>
            <w:pStyle w:val="14"/>
            <w:spacing w:before="0" w:after="0" w:line="360" w:lineRule="auto"/>
            <w:jc w:val="both"/>
            <w:rPr>
              <w:rFonts w:asciiTheme="minorHAnsi" w:eastAsiaTheme="minorEastAsia" w:hAnsiTheme="minorHAnsi" w:cstheme="minorBidi"/>
              <w:b w:val="0"/>
              <w:bCs w:val="0"/>
              <w:sz w:val="24"/>
              <w:szCs w:val="24"/>
            </w:rPr>
          </w:pPr>
          <w:hyperlink w:anchor="_Toc54891348" w:history="1">
            <w:r w:rsidR="0047141D" w:rsidRPr="0047141D">
              <w:rPr>
                <w:rStyle w:val="a7"/>
                <w:b w:val="0"/>
                <w:bCs w:val="0"/>
                <w:sz w:val="28"/>
                <w:szCs w:val="28"/>
              </w:rPr>
              <w:t>2.1.3</w:t>
            </w:r>
            <w:r w:rsidR="0047141D" w:rsidRPr="0047141D">
              <w:rPr>
                <w:rFonts w:asciiTheme="minorHAnsi" w:eastAsiaTheme="minorEastAsia" w:hAnsiTheme="minorHAnsi" w:cstheme="minorBidi"/>
                <w:b w:val="0"/>
                <w:bCs w:val="0"/>
                <w:sz w:val="24"/>
                <w:szCs w:val="24"/>
              </w:rPr>
              <w:tab/>
            </w:r>
            <w:r w:rsidR="0047141D" w:rsidRPr="0047141D">
              <w:rPr>
                <w:rStyle w:val="a7"/>
                <w:b w:val="0"/>
                <w:bCs w:val="0"/>
                <w:sz w:val="28"/>
                <w:szCs w:val="28"/>
              </w:rPr>
              <w:t>Организационно-правовые и программно-аппаратные средства обеспечения информационной безопасности и защиты информации</w:t>
            </w:r>
            <w:r w:rsidR="0047141D" w:rsidRPr="0047141D">
              <w:rPr>
                <w:b w:val="0"/>
                <w:bCs w:val="0"/>
                <w:webHidden/>
                <w:sz w:val="28"/>
                <w:szCs w:val="28"/>
              </w:rPr>
              <w:tab/>
            </w:r>
            <w:r w:rsidR="0047141D" w:rsidRPr="0047141D">
              <w:rPr>
                <w:b w:val="0"/>
                <w:bCs w:val="0"/>
                <w:webHidden/>
                <w:sz w:val="28"/>
                <w:szCs w:val="28"/>
              </w:rPr>
              <w:fldChar w:fldCharType="begin"/>
            </w:r>
            <w:r w:rsidR="0047141D" w:rsidRPr="0047141D">
              <w:rPr>
                <w:b w:val="0"/>
                <w:bCs w:val="0"/>
                <w:webHidden/>
                <w:sz w:val="28"/>
                <w:szCs w:val="28"/>
              </w:rPr>
              <w:instrText xml:space="preserve"> PAGEREF _Toc54891348 \h </w:instrText>
            </w:r>
            <w:r w:rsidR="0047141D" w:rsidRPr="0047141D">
              <w:rPr>
                <w:b w:val="0"/>
                <w:bCs w:val="0"/>
                <w:webHidden/>
                <w:sz w:val="28"/>
                <w:szCs w:val="28"/>
              </w:rPr>
            </w:r>
            <w:r w:rsidR="0047141D" w:rsidRPr="0047141D">
              <w:rPr>
                <w:b w:val="0"/>
                <w:bCs w:val="0"/>
                <w:webHidden/>
                <w:sz w:val="28"/>
                <w:szCs w:val="28"/>
              </w:rPr>
              <w:fldChar w:fldCharType="separate"/>
            </w:r>
            <w:r w:rsidR="0047141D" w:rsidRPr="0047141D">
              <w:rPr>
                <w:b w:val="0"/>
                <w:bCs w:val="0"/>
                <w:webHidden/>
                <w:sz w:val="28"/>
                <w:szCs w:val="28"/>
              </w:rPr>
              <w:t>51</w:t>
            </w:r>
            <w:r w:rsidR="0047141D" w:rsidRPr="0047141D">
              <w:rPr>
                <w:b w:val="0"/>
                <w:bCs w:val="0"/>
                <w:webHidden/>
                <w:sz w:val="28"/>
                <w:szCs w:val="28"/>
              </w:rPr>
              <w:fldChar w:fldCharType="end"/>
            </w:r>
          </w:hyperlink>
        </w:p>
        <w:p w14:paraId="3280BA65" w14:textId="60F3A737" w:rsidR="0047141D" w:rsidRPr="0047141D" w:rsidRDefault="001C2123" w:rsidP="0047141D">
          <w:pPr>
            <w:pStyle w:val="14"/>
            <w:spacing w:before="0" w:after="0" w:line="360" w:lineRule="auto"/>
            <w:jc w:val="both"/>
            <w:rPr>
              <w:rFonts w:asciiTheme="minorHAnsi" w:eastAsiaTheme="minorEastAsia" w:hAnsiTheme="minorHAnsi" w:cstheme="minorBidi"/>
              <w:b w:val="0"/>
              <w:bCs w:val="0"/>
              <w:sz w:val="24"/>
              <w:szCs w:val="24"/>
            </w:rPr>
          </w:pPr>
          <w:hyperlink w:anchor="_Toc54891349" w:history="1">
            <w:r w:rsidR="0047141D" w:rsidRPr="0047141D">
              <w:rPr>
                <w:rStyle w:val="a7"/>
                <w:b w:val="0"/>
                <w:bCs w:val="0"/>
                <w:sz w:val="28"/>
                <w:szCs w:val="28"/>
              </w:rPr>
              <w:t>2.2.</w:t>
            </w:r>
            <w:r w:rsidR="0047141D" w:rsidRPr="0047141D">
              <w:rPr>
                <w:rStyle w:val="a7"/>
                <w:rFonts w:ascii="Arial" w:eastAsia="Arial" w:hAnsi="Arial" w:cs="Arial"/>
                <w:b w:val="0"/>
                <w:bCs w:val="0"/>
                <w:sz w:val="28"/>
                <w:szCs w:val="28"/>
              </w:rPr>
              <w:t xml:space="preserve"> </w:t>
            </w:r>
            <w:r w:rsidR="0047141D" w:rsidRPr="0047141D">
              <w:rPr>
                <w:rStyle w:val="a7"/>
                <w:b w:val="0"/>
                <w:bCs w:val="0"/>
                <w:sz w:val="28"/>
                <w:szCs w:val="28"/>
              </w:rPr>
              <w:t>Информационное обеспечение задачи</w:t>
            </w:r>
            <w:r w:rsidR="0047141D" w:rsidRPr="0047141D">
              <w:rPr>
                <w:b w:val="0"/>
                <w:bCs w:val="0"/>
                <w:webHidden/>
                <w:sz w:val="28"/>
                <w:szCs w:val="28"/>
              </w:rPr>
              <w:tab/>
            </w:r>
            <w:r w:rsidR="0047141D" w:rsidRPr="0047141D">
              <w:rPr>
                <w:b w:val="0"/>
                <w:bCs w:val="0"/>
                <w:webHidden/>
                <w:sz w:val="28"/>
                <w:szCs w:val="28"/>
              </w:rPr>
              <w:fldChar w:fldCharType="begin"/>
            </w:r>
            <w:r w:rsidR="0047141D" w:rsidRPr="0047141D">
              <w:rPr>
                <w:b w:val="0"/>
                <w:bCs w:val="0"/>
                <w:webHidden/>
                <w:sz w:val="28"/>
                <w:szCs w:val="28"/>
              </w:rPr>
              <w:instrText xml:space="preserve"> PAGEREF _Toc54891349 \h </w:instrText>
            </w:r>
            <w:r w:rsidR="0047141D" w:rsidRPr="0047141D">
              <w:rPr>
                <w:b w:val="0"/>
                <w:bCs w:val="0"/>
                <w:webHidden/>
                <w:sz w:val="28"/>
                <w:szCs w:val="28"/>
              </w:rPr>
            </w:r>
            <w:r w:rsidR="0047141D" w:rsidRPr="0047141D">
              <w:rPr>
                <w:b w:val="0"/>
                <w:bCs w:val="0"/>
                <w:webHidden/>
                <w:sz w:val="28"/>
                <w:szCs w:val="28"/>
              </w:rPr>
              <w:fldChar w:fldCharType="separate"/>
            </w:r>
            <w:r w:rsidR="0047141D" w:rsidRPr="0047141D">
              <w:rPr>
                <w:b w:val="0"/>
                <w:bCs w:val="0"/>
                <w:webHidden/>
                <w:sz w:val="28"/>
                <w:szCs w:val="28"/>
              </w:rPr>
              <w:t>52</w:t>
            </w:r>
            <w:r w:rsidR="0047141D" w:rsidRPr="0047141D">
              <w:rPr>
                <w:b w:val="0"/>
                <w:bCs w:val="0"/>
                <w:webHidden/>
                <w:sz w:val="28"/>
                <w:szCs w:val="28"/>
              </w:rPr>
              <w:fldChar w:fldCharType="end"/>
            </w:r>
          </w:hyperlink>
        </w:p>
        <w:p w14:paraId="0F7B8AF0" w14:textId="6299393F" w:rsidR="0047141D" w:rsidRPr="0047141D" w:rsidRDefault="001C2123" w:rsidP="0047141D">
          <w:pPr>
            <w:pStyle w:val="14"/>
            <w:spacing w:before="0" w:after="0" w:line="360" w:lineRule="auto"/>
            <w:jc w:val="both"/>
            <w:rPr>
              <w:rFonts w:asciiTheme="minorHAnsi" w:eastAsiaTheme="minorEastAsia" w:hAnsiTheme="minorHAnsi" w:cstheme="minorBidi"/>
              <w:b w:val="0"/>
              <w:bCs w:val="0"/>
              <w:sz w:val="24"/>
              <w:szCs w:val="24"/>
            </w:rPr>
          </w:pPr>
          <w:hyperlink w:anchor="_Toc54891350" w:history="1">
            <w:r w:rsidR="0047141D" w:rsidRPr="0047141D">
              <w:rPr>
                <w:rStyle w:val="a7"/>
                <w:b w:val="0"/>
                <w:bCs w:val="0"/>
                <w:sz w:val="28"/>
                <w:szCs w:val="28"/>
              </w:rPr>
              <w:t>2.2.1.</w:t>
            </w:r>
            <w:r w:rsidR="0047141D" w:rsidRPr="0047141D">
              <w:rPr>
                <w:rStyle w:val="a7"/>
                <w:rFonts w:ascii="Arial" w:eastAsia="Arial" w:hAnsi="Arial" w:cs="Arial"/>
                <w:b w:val="0"/>
                <w:bCs w:val="0"/>
                <w:sz w:val="28"/>
                <w:szCs w:val="28"/>
              </w:rPr>
              <w:t xml:space="preserve"> </w:t>
            </w:r>
            <w:r w:rsidR="0047141D" w:rsidRPr="0047141D">
              <w:rPr>
                <w:rStyle w:val="a7"/>
                <w:b w:val="0"/>
                <w:bCs w:val="0"/>
                <w:sz w:val="28"/>
                <w:szCs w:val="28"/>
              </w:rPr>
              <w:t>Информационная модель и её описание</w:t>
            </w:r>
            <w:r w:rsidR="0047141D" w:rsidRPr="0047141D">
              <w:rPr>
                <w:b w:val="0"/>
                <w:bCs w:val="0"/>
                <w:webHidden/>
                <w:sz w:val="28"/>
                <w:szCs w:val="28"/>
              </w:rPr>
              <w:tab/>
            </w:r>
            <w:r w:rsidR="0047141D" w:rsidRPr="0047141D">
              <w:rPr>
                <w:b w:val="0"/>
                <w:bCs w:val="0"/>
                <w:webHidden/>
                <w:sz w:val="28"/>
                <w:szCs w:val="28"/>
              </w:rPr>
              <w:fldChar w:fldCharType="begin"/>
            </w:r>
            <w:r w:rsidR="0047141D" w:rsidRPr="0047141D">
              <w:rPr>
                <w:b w:val="0"/>
                <w:bCs w:val="0"/>
                <w:webHidden/>
                <w:sz w:val="28"/>
                <w:szCs w:val="28"/>
              </w:rPr>
              <w:instrText xml:space="preserve"> PAGEREF _Toc54891350 \h </w:instrText>
            </w:r>
            <w:r w:rsidR="0047141D" w:rsidRPr="0047141D">
              <w:rPr>
                <w:b w:val="0"/>
                <w:bCs w:val="0"/>
                <w:webHidden/>
                <w:sz w:val="28"/>
                <w:szCs w:val="28"/>
              </w:rPr>
            </w:r>
            <w:r w:rsidR="0047141D" w:rsidRPr="0047141D">
              <w:rPr>
                <w:b w:val="0"/>
                <w:bCs w:val="0"/>
                <w:webHidden/>
                <w:sz w:val="28"/>
                <w:szCs w:val="28"/>
              </w:rPr>
              <w:fldChar w:fldCharType="separate"/>
            </w:r>
            <w:r w:rsidR="0047141D" w:rsidRPr="0047141D">
              <w:rPr>
                <w:b w:val="0"/>
                <w:bCs w:val="0"/>
                <w:webHidden/>
                <w:sz w:val="28"/>
                <w:szCs w:val="28"/>
              </w:rPr>
              <w:t>52</w:t>
            </w:r>
            <w:r w:rsidR="0047141D" w:rsidRPr="0047141D">
              <w:rPr>
                <w:b w:val="0"/>
                <w:bCs w:val="0"/>
                <w:webHidden/>
                <w:sz w:val="28"/>
                <w:szCs w:val="28"/>
              </w:rPr>
              <w:fldChar w:fldCharType="end"/>
            </w:r>
          </w:hyperlink>
        </w:p>
        <w:p w14:paraId="118DCF4A" w14:textId="5951C8A2" w:rsidR="0047141D" w:rsidRPr="0047141D" w:rsidRDefault="001C2123" w:rsidP="0047141D">
          <w:pPr>
            <w:pStyle w:val="14"/>
            <w:spacing w:before="0" w:after="0" w:line="360" w:lineRule="auto"/>
            <w:jc w:val="both"/>
            <w:rPr>
              <w:rFonts w:asciiTheme="minorHAnsi" w:eastAsiaTheme="minorEastAsia" w:hAnsiTheme="minorHAnsi" w:cstheme="minorBidi"/>
              <w:b w:val="0"/>
              <w:bCs w:val="0"/>
              <w:sz w:val="24"/>
              <w:szCs w:val="24"/>
            </w:rPr>
          </w:pPr>
          <w:hyperlink w:anchor="_Toc54891351" w:history="1">
            <w:r w:rsidR="0047141D" w:rsidRPr="0047141D">
              <w:rPr>
                <w:rStyle w:val="a7"/>
                <w:b w:val="0"/>
                <w:bCs w:val="0"/>
                <w:sz w:val="28"/>
                <w:szCs w:val="28"/>
              </w:rPr>
              <w:t>2.2.2.</w:t>
            </w:r>
            <w:r w:rsidR="0047141D" w:rsidRPr="0047141D">
              <w:rPr>
                <w:rFonts w:asciiTheme="minorHAnsi" w:eastAsiaTheme="minorEastAsia" w:hAnsiTheme="minorHAnsi" w:cstheme="minorBidi"/>
                <w:b w:val="0"/>
                <w:bCs w:val="0"/>
                <w:sz w:val="24"/>
                <w:szCs w:val="24"/>
              </w:rPr>
              <w:tab/>
            </w:r>
            <w:r w:rsidR="0047141D" w:rsidRPr="0047141D">
              <w:rPr>
                <w:rStyle w:val="a7"/>
                <w:b w:val="0"/>
                <w:bCs w:val="0"/>
                <w:sz w:val="28"/>
                <w:szCs w:val="28"/>
              </w:rPr>
              <w:t>Характеристика нормативно-справочной, входной и оперативной информации</w:t>
            </w:r>
            <w:r w:rsidR="0047141D" w:rsidRPr="0047141D">
              <w:rPr>
                <w:b w:val="0"/>
                <w:bCs w:val="0"/>
                <w:webHidden/>
                <w:sz w:val="28"/>
                <w:szCs w:val="28"/>
              </w:rPr>
              <w:tab/>
            </w:r>
            <w:r w:rsidR="0047141D" w:rsidRPr="0047141D">
              <w:rPr>
                <w:b w:val="0"/>
                <w:bCs w:val="0"/>
                <w:webHidden/>
                <w:sz w:val="28"/>
                <w:szCs w:val="28"/>
              </w:rPr>
              <w:fldChar w:fldCharType="begin"/>
            </w:r>
            <w:r w:rsidR="0047141D" w:rsidRPr="0047141D">
              <w:rPr>
                <w:b w:val="0"/>
                <w:bCs w:val="0"/>
                <w:webHidden/>
                <w:sz w:val="28"/>
                <w:szCs w:val="28"/>
              </w:rPr>
              <w:instrText xml:space="preserve"> PAGEREF _Toc54891351 \h </w:instrText>
            </w:r>
            <w:r w:rsidR="0047141D" w:rsidRPr="0047141D">
              <w:rPr>
                <w:b w:val="0"/>
                <w:bCs w:val="0"/>
                <w:webHidden/>
                <w:sz w:val="28"/>
                <w:szCs w:val="28"/>
              </w:rPr>
            </w:r>
            <w:r w:rsidR="0047141D" w:rsidRPr="0047141D">
              <w:rPr>
                <w:b w:val="0"/>
                <w:bCs w:val="0"/>
                <w:webHidden/>
                <w:sz w:val="28"/>
                <w:szCs w:val="28"/>
              </w:rPr>
              <w:fldChar w:fldCharType="separate"/>
            </w:r>
            <w:r w:rsidR="0047141D" w:rsidRPr="0047141D">
              <w:rPr>
                <w:b w:val="0"/>
                <w:bCs w:val="0"/>
                <w:webHidden/>
                <w:sz w:val="28"/>
                <w:szCs w:val="28"/>
              </w:rPr>
              <w:t>53</w:t>
            </w:r>
            <w:r w:rsidR="0047141D" w:rsidRPr="0047141D">
              <w:rPr>
                <w:b w:val="0"/>
                <w:bCs w:val="0"/>
                <w:webHidden/>
                <w:sz w:val="28"/>
                <w:szCs w:val="28"/>
              </w:rPr>
              <w:fldChar w:fldCharType="end"/>
            </w:r>
          </w:hyperlink>
        </w:p>
        <w:p w14:paraId="085602E8" w14:textId="49FF7F98" w:rsidR="0047141D" w:rsidRPr="0047141D" w:rsidRDefault="001C2123" w:rsidP="0047141D">
          <w:pPr>
            <w:pStyle w:val="14"/>
            <w:spacing w:before="0" w:after="0" w:line="360" w:lineRule="auto"/>
            <w:jc w:val="both"/>
            <w:rPr>
              <w:rFonts w:asciiTheme="minorHAnsi" w:eastAsiaTheme="minorEastAsia" w:hAnsiTheme="minorHAnsi" w:cstheme="minorBidi"/>
              <w:b w:val="0"/>
              <w:bCs w:val="0"/>
              <w:sz w:val="24"/>
              <w:szCs w:val="24"/>
            </w:rPr>
          </w:pPr>
          <w:hyperlink w:anchor="_Toc54891352" w:history="1">
            <w:r w:rsidR="0047141D" w:rsidRPr="0047141D">
              <w:rPr>
                <w:rStyle w:val="a7"/>
                <w:b w:val="0"/>
                <w:bCs w:val="0"/>
                <w:sz w:val="28"/>
                <w:szCs w:val="28"/>
              </w:rPr>
              <w:t>2.2.3. Характеристика результатной информации</w:t>
            </w:r>
            <w:r w:rsidR="0047141D" w:rsidRPr="0047141D">
              <w:rPr>
                <w:b w:val="0"/>
                <w:bCs w:val="0"/>
                <w:webHidden/>
                <w:sz w:val="28"/>
                <w:szCs w:val="28"/>
              </w:rPr>
              <w:tab/>
            </w:r>
            <w:r w:rsidR="0047141D" w:rsidRPr="0047141D">
              <w:rPr>
                <w:b w:val="0"/>
                <w:bCs w:val="0"/>
                <w:webHidden/>
                <w:sz w:val="28"/>
                <w:szCs w:val="28"/>
              </w:rPr>
              <w:fldChar w:fldCharType="begin"/>
            </w:r>
            <w:r w:rsidR="0047141D" w:rsidRPr="0047141D">
              <w:rPr>
                <w:b w:val="0"/>
                <w:bCs w:val="0"/>
                <w:webHidden/>
                <w:sz w:val="28"/>
                <w:szCs w:val="28"/>
              </w:rPr>
              <w:instrText xml:space="preserve"> PAGEREF _Toc54891352 \h </w:instrText>
            </w:r>
            <w:r w:rsidR="0047141D" w:rsidRPr="0047141D">
              <w:rPr>
                <w:b w:val="0"/>
                <w:bCs w:val="0"/>
                <w:webHidden/>
                <w:sz w:val="28"/>
                <w:szCs w:val="28"/>
              </w:rPr>
            </w:r>
            <w:r w:rsidR="0047141D" w:rsidRPr="0047141D">
              <w:rPr>
                <w:b w:val="0"/>
                <w:bCs w:val="0"/>
                <w:webHidden/>
                <w:sz w:val="28"/>
                <w:szCs w:val="28"/>
              </w:rPr>
              <w:fldChar w:fldCharType="separate"/>
            </w:r>
            <w:r w:rsidR="0047141D" w:rsidRPr="0047141D">
              <w:rPr>
                <w:b w:val="0"/>
                <w:bCs w:val="0"/>
                <w:webHidden/>
                <w:sz w:val="28"/>
                <w:szCs w:val="28"/>
              </w:rPr>
              <w:t>55</w:t>
            </w:r>
            <w:r w:rsidR="0047141D" w:rsidRPr="0047141D">
              <w:rPr>
                <w:b w:val="0"/>
                <w:bCs w:val="0"/>
                <w:webHidden/>
                <w:sz w:val="28"/>
                <w:szCs w:val="28"/>
              </w:rPr>
              <w:fldChar w:fldCharType="end"/>
            </w:r>
          </w:hyperlink>
        </w:p>
        <w:p w14:paraId="66BA3A86" w14:textId="7B70EE8B" w:rsidR="0047141D" w:rsidRPr="0047141D" w:rsidRDefault="001C2123" w:rsidP="0047141D">
          <w:pPr>
            <w:pStyle w:val="14"/>
            <w:spacing w:before="0" w:after="0" w:line="360" w:lineRule="auto"/>
            <w:jc w:val="both"/>
            <w:rPr>
              <w:rFonts w:asciiTheme="minorHAnsi" w:eastAsiaTheme="minorEastAsia" w:hAnsiTheme="minorHAnsi" w:cstheme="minorBidi"/>
              <w:b w:val="0"/>
              <w:bCs w:val="0"/>
              <w:sz w:val="24"/>
              <w:szCs w:val="24"/>
            </w:rPr>
          </w:pPr>
          <w:hyperlink w:anchor="_Toc54891353" w:history="1">
            <w:r w:rsidR="0047141D" w:rsidRPr="0047141D">
              <w:rPr>
                <w:rStyle w:val="a7"/>
                <w:b w:val="0"/>
                <w:bCs w:val="0"/>
                <w:sz w:val="28"/>
                <w:szCs w:val="28"/>
              </w:rPr>
              <w:t>2.3.</w:t>
            </w:r>
            <w:r w:rsidR="0047141D" w:rsidRPr="0047141D">
              <w:rPr>
                <w:rStyle w:val="a7"/>
                <w:rFonts w:ascii="Arial" w:eastAsia="Arial" w:hAnsi="Arial" w:cs="Arial"/>
                <w:b w:val="0"/>
                <w:bCs w:val="0"/>
                <w:sz w:val="28"/>
                <w:szCs w:val="28"/>
              </w:rPr>
              <w:t xml:space="preserve"> </w:t>
            </w:r>
            <w:r w:rsidR="0047141D" w:rsidRPr="0047141D">
              <w:rPr>
                <w:rStyle w:val="a7"/>
                <w:b w:val="0"/>
                <w:bCs w:val="0"/>
                <w:sz w:val="28"/>
                <w:szCs w:val="28"/>
              </w:rPr>
              <w:t>Программное обеспечение задачи</w:t>
            </w:r>
            <w:r w:rsidR="0047141D" w:rsidRPr="0047141D">
              <w:rPr>
                <w:b w:val="0"/>
                <w:bCs w:val="0"/>
                <w:webHidden/>
                <w:sz w:val="28"/>
                <w:szCs w:val="28"/>
              </w:rPr>
              <w:tab/>
            </w:r>
            <w:r w:rsidR="0047141D" w:rsidRPr="0047141D">
              <w:rPr>
                <w:b w:val="0"/>
                <w:bCs w:val="0"/>
                <w:webHidden/>
                <w:sz w:val="28"/>
                <w:szCs w:val="28"/>
              </w:rPr>
              <w:fldChar w:fldCharType="begin"/>
            </w:r>
            <w:r w:rsidR="0047141D" w:rsidRPr="0047141D">
              <w:rPr>
                <w:b w:val="0"/>
                <w:bCs w:val="0"/>
                <w:webHidden/>
                <w:sz w:val="28"/>
                <w:szCs w:val="28"/>
              </w:rPr>
              <w:instrText xml:space="preserve"> PAGEREF _Toc54891353 \h </w:instrText>
            </w:r>
            <w:r w:rsidR="0047141D" w:rsidRPr="0047141D">
              <w:rPr>
                <w:b w:val="0"/>
                <w:bCs w:val="0"/>
                <w:webHidden/>
                <w:sz w:val="28"/>
                <w:szCs w:val="28"/>
              </w:rPr>
            </w:r>
            <w:r w:rsidR="0047141D" w:rsidRPr="0047141D">
              <w:rPr>
                <w:b w:val="0"/>
                <w:bCs w:val="0"/>
                <w:webHidden/>
                <w:sz w:val="28"/>
                <w:szCs w:val="28"/>
              </w:rPr>
              <w:fldChar w:fldCharType="separate"/>
            </w:r>
            <w:r w:rsidR="0047141D" w:rsidRPr="0047141D">
              <w:rPr>
                <w:b w:val="0"/>
                <w:bCs w:val="0"/>
                <w:webHidden/>
                <w:sz w:val="28"/>
                <w:szCs w:val="28"/>
              </w:rPr>
              <w:t>56</w:t>
            </w:r>
            <w:r w:rsidR="0047141D" w:rsidRPr="0047141D">
              <w:rPr>
                <w:b w:val="0"/>
                <w:bCs w:val="0"/>
                <w:webHidden/>
                <w:sz w:val="28"/>
                <w:szCs w:val="28"/>
              </w:rPr>
              <w:fldChar w:fldCharType="end"/>
            </w:r>
          </w:hyperlink>
        </w:p>
        <w:p w14:paraId="11640205" w14:textId="00705189" w:rsidR="0047141D" w:rsidRPr="0047141D" w:rsidRDefault="001C2123" w:rsidP="0047141D">
          <w:pPr>
            <w:pStyle w:val="14"/>
            <w:spacing w:before="0" w:after="0" w:line="360" w:lineRule="auto"/>
            <w:jc w:val="both"/>
            <w:rPr>
              <w:rFonts w:asciiTheme="minorHAnsi" w:eastAsiaTheme="minorEastAsia" w:hAnsiTheme="minorHAnsi" w:cstheme="minorBidi"/>
              <w:b w:val="0"/>
              <w:bCs w:val="0"/>
              <w:sz w:val="24"/>
              <w:szCs w:val="24"/>
            </w:rPr>
          </w:pPr>
          <w:hyperlink w:anchor="_Toc54891354" w:history="1">
            <w:r w:rsidR="0047141D" w:rsidRPr="0047141D">
              <w:rPr>
                <w:rStyle w:val="a7"/>
                <w:b w:val="0"/>
                <w:bCs w:val="0"/>
                <w:sz w:val="28"/>
                <w:szCs w:val="28"/>
              </w:rPr>
              <w:t>2.3.1.</w:t>
            </w:r>
            <w:r w:rsidR="0047141D" w:rsidRPr="0047141D">
              <w:rPr>
                <w:rStyle w:val="a7"/>
                <w:rFonts w:ascii="Arial" w:eastAsia="Arial" w:hAnsi="Arial" w:cs="Arial"/>
                <w:b w:val="0"/>
                <w:bCs w:val="0"/>
                <w:sz w:val="28"/>
                <w:szCs w:val="28"/>
              </w:rPr>
              <w:t xml:space="preserve"> </w:t>
            </w:r>
            <w:r w:rsidR="0047141D" w:rsidRPr="0047141D">
              <w:rPr>
                <w:rStyle w:val="a7"/>
                <w:b w:val="0"/>
                <w:bCs w:val="0"/>
                <w:sz w:val="28"/>
                <w:szCs w:val="28"/>
              </w:rPr>
              <w:t>Общие положения (дерево функций и сценарий диалога)</w:t>
            </w:r>
            <w:r w:rsidR="0047141D" w:rsidRPr="0047141D">
              <w:rPr>
                <w:b w:val="0"/>
                <w:bCs w:val="0"/>
                <w:webHidden/>
                <w:sz w:val="28"/>
                <w:szCs w:val="28"/>
              </w:rPr>
              <w:tab/>
            </w:r>
            <w:r w:rsidR="0047141D" w:rsidRPr="0047141D">
              <w:rPr>
                <w:b w:val="0"/>
                <w:bCs w:val="0"/>
                <w:webHidden/>
                <w:sz w:val="28"/>
                <w:szCs w:val="28"/>
              </w:rPr>
              <w:fldChar w:fldCharType="begin"/>
            </w:r>
            <w:r w:rsidR="0047141D" w:rsidRPr="0047141D">
              <w:rPr>
                <w:b w:val="0"/>
                <w:bCs w:val="0"/>
                <w:webHidden/>
                <w:sz w:val="28"/>
                <w:szCs w:val="28"/>
              </w:rPr>
              <w:instrText xml:space="preserve"> PAGEREF _Toc54891354 \h </w:instrText>
            </w:r>
            <w:r w:rsidR="0047141D" w:rsidRPr="0047141D">
              <w:rPr>
                <w:b w:val="0"/>
                <w:bCs w:val="0"/>
                <w:webHidden/>
                <w:sz w:val="28"/>
                <w:szCs w:val="28"/>
              </w:rPr>
            </w:r>
            <w:r w:rsidR="0047141D" w:rsidRPr="0047141D">
              <w:rPr>
                <w:b w:val="0"/>
                <w:bCs w:val="0"/>
                <w:webHidden/>
                <w:sz w:val="28"/>
                <w:szCs w:val="28"/>
              </w:rPr>
              <w:fldChar w:fldCharType="separate"/>
            </w:r>
            <w:r w:rsidR="0047141D" w:rsidRPr="0047141D">
              <w:rPr>
                <w:b w:val="0"/>
                <w:bCs w:val="0"/>
                <w:webHidden/>
                <w:sz w:val="28"/>
                <w:szCs w:val="28"/>
              </w:rPr>
              <w:t>56</w:t>
            </w:r>
            <w:r w:rsidR="0047141D" w:rsidRPr="0047141D">
              <w:rPr>
                <w:b w:val="0"/>
                <w:bCs w:val="0"/>
                <w:webHidden/>
                <w:sz w:val="28"/>
                <w:szCs w:val="28"/>
              </w:rPr>
              <w:fldChar w:fldCharType="end"/>
            </w:r>
          </w:hyperlink>
        </w:p>
        <w:p w14:paraId="391E6A41" w14:textId="721CBCD0" w:rsidR="0047141D" w:rsidRPr="0047141D" w:rsidRDefault="001C2123" w:rsidP="0047141D">
          <w:pPr>
            <w:pStyle w:val="14"/>
            <w:spacing w:before="0" w:after="0" w:line="360" w:lineRule="auto"/>
            <w:jc w:val="both"/>
            <w:rPr>
              <w:rFonts w:asciiTheme="minorHAnsi" w:eastAsiaTheme="minorEastAsia" w:hAnsiTheme="minorHAnsi" w:cstheme="minorBidi"/>
              <w:b w:val="0"/>
              <w:bCs w:val="0"/>
              <w:sz w:val="24"/>
              <w:szCs w:val="24"/>
            </w:rPr>
          </w:pPr>
          <w:hyperlink w:anchor="_Toc54891355" w:history="1">
            <w:r w:rsidR="0047141D" w:rsidRPr="0047141D">
              <w:rPr>
                <w:rStyle w:val="a7"/>
                <w:b w:val="0"/>
                <w:bCs w:val="0"/>
                <w:sz w:val="28"/>
                <w:szCs w:val="28"/>
              </w:rPr>
              <w:t>2.3.2. Характеристика базы данных</w:t>
            </w:r>
            <w:r w:rsidR="0047141D" w:rsidRPr="0047141D">
              <w:rPr>
                <w:b w:val="0"/>
                <w:bCs w:val="0"/>
                <w:webHidden/>
                <w:sz w:val="28"/>
                <w:szCs w:val="28"/>
              </w:rPr>
              <w:tab/>
            </w:r>
            <w:r w:rsidR="0047141D" w:rsidRPr="0047141D">
              <w:rPr>
                <w:b w:val="0"/>
                <w:bCs w:val="0"/>
                <w:webHidden/>
                <w:sz w:val="28"/>
                <w:szCs w:val="28"/>
              </w:rPr>
              <w:fldChar w:fldCharType="begin"/>
            </w:r>
            <w:r w:rsidR="0047141D" w:rsidRPr="0047141D">
              <w:rPr>
                <w:b w:val="0"/>
                <w:bCs w:val="0"/>
                <w:webHidden/>
                <w:sz w:val="28"/>
                <w:szCs w:val="28"/>
              </w:rPr>
              <w:instrText xml:space="preserve"> PAGEREF _Toc54891355 \h </w:instrText>
            </w:r>
            <w:r w:rsidR="0047141D" w:rsidRPr="0047141D">
              <w:rPr>
                <w:b w:val="0"/>
                <w:bCs w:val="0"/>
                <w:webHidden/>
                <w:sz w:val="28"/>
                <w:szCs w:val="28"/>
              </w:rPr>
            </w:r>
            <w:r w:rsidR="0047141D" w:rsidRPr="0047141D">
              <w:rPr>
                <w:b w:val="0"/>
                <w:bCs w:val="0"/>
                <w:webHidden/>
                <w:sz w:val="28"/>
                <w:szCs w:val="28"/>
              </w:rPr>
              <w:fldChar w:fldCharType="separate"/>
            </w:r>
            <w:r w:rsidR="0047141D" w:rsidRPr="0047141D">
              <w:rPr>
                <w:b w:val="0"/>
                <w:bCs w:val="0"/>
                <w:webHidden/>
                <w:sz w:val="28"/>
                <w:szCs w:val="28"/>
              </w:rPr>
              <w:t>57</w:t>
            </w:r>
            <w:r w:rsidR="0047141D" w:rsidRPr="0047141D">
              <w:rPr>
                <w:b w:val="0"/>
                <w:bCs w:val="0"/>
                <w:webHidden/>
                <w:sz w:val="28"/>
                <w:szCs w:val="28"/>
              </w:rPr>
              <w:fldChar w:fldCharType="end"/>
            </w:r>
          </w:hyperlink>
        </w:p>
        <w:p w14:paraId="2EB55644" w14:textId="1A07E1FE" w:rsidR="0047141D" w:rsidRPr="0047141D" w:rsidRDefault="001C2123" w:rsidP="0047141D">
          <w:pPr>
            <w:pStyle w:val="14"/>
            <w:spacing w:before="0" w:after="0" w:line="360" w:lineRule="auto"/>
            <w:jc w:val="both"/>
            <w:rPr>
              <w:rFonts w:asciiTheme="minorHAnsi" w:eastAsiaTheme="minorEastAsia" w:hAnsiTheme="minorHAnsi" w:cstheme="minorBidi"/>
              <w:b w:val="0"/>
              <w:bCs w:val="0"/>
              <w:sz w:val="24"/>
              <w:szCs w:val="24"/>
            </w:rPr>
          </w:pPr>
          <w:hyperlink w:anchor="_Toc54891358" w:history="1">
            <w:r w:rsidR="0047141D" w:rsidRPr="0047141D">
              <w:rPr>
                <w:rStyle w:val="a7"/>
                <w:b w:val="0"/>
                <w:bCs w:val="0"/>
                <w:sz w:val="28"/>
                <w:szCs w:val="28"/>
              </w:rPr>
              <w:t>2.3.3.</w:t>
            </w:r>
            <w:r w:rsidR="0047141D" w:rsidRPr="0047141D">
              <w:rPr>
                <w:rStyle w:val="a7"/>
                <w:rFonts w:eastAsia="Arial"/>
                <w:b w:val="0"/>
                <w:bCs w:val="0"/>
                <w:sz w:val="28"/>
                <w:szCs w:val="28"/>
              </w:rPr>
              <w:t xml:space="preserve"> </w:t>
            </w:r>
            <w:r w:rsidR="0047141D" w:rsidRPr="0047141D">
              <w:rPr>
                <w:rStyle w:val="a7"/>
                <w:b w:val="0"/>
                <w:bCs w:val="0"/>
                <w:sz w:val="28"/>
                <w:szCs w:val="28"/>
              </w:rPr>
              <w:t>Структурная схема пакета (дерево вызова программных модулей)</w:t>
            </w:r>
            <w:r w:rsidR="0047141D" w:rsidRPr="0047141D">
              <w:rPr>
                <w:b w:val="0"/>
                <w:bCs w:val="0"/>
                <w:webHidden/>
                <w:sz w:val="28"/>
                <w:szCs w:val="28"/>
              </w:rPr>
              <w:tab/>
            </w:r>
            <w:r w:rsidR="0047141D" w:rsidRPr="0047141D">
              <w:rPr>
                <w:b w:val="0"/>
                <w:bCs w:val="0"/>
                <w:webHidden/>
                <w:sz w:val="28"/>
                <w:szCs w:val="28"/>
              </w:rPr>
              <w:fldChar w:fldCharType="begin"/>
            </w:r>
            <w:r w:rsidR="0047141D" w:rsidRPr="0047141D">
              <w:rPr>
                <w:b w:val="0"/>
                <w:bCs w:val="0"/>
                <w:webHidden/>
                <w:sz w:val="28"/>
                <w:szCs w:val="28"/>
              </w:rPr>
              <w:instrText xml:space="preserve"> PAGEREF _Toc54891358 \h </w:instrText>
            </w:r>
            <w:r w:rsidR="0047141D" w:rsidRPr="0047141D">
              <w:rPr>
                <w:b w:val="0"/>
                <w:bCs w:val="0"/>
                <w:webHidden/>
                <w:sz w:val="28"/>
                <w:szCs w:val="28"/>
              </w:rPr>
            </w:r>
            <w:r w:rsidR="0047141D" w:rsidRPr="0047141D">
              <w:rPr>
                <w:b w:val="0"/>
                <w:bCs w:val="0"/>
                <w:webHidden/>
                <w:sz w:val="28"/>
                <w:szCs w:val="28"/>
              </w:rPr>
              <w:fldChar w:fldCharType="separate"/>
            </w:r>
            <w:r w:rsidR="0047141D" w:rsidRPr="0047141D">
              <w:rPr>
                <w:b w:val="0"/>
                <w:bCs w:val="0"/>
                <w:webHidden/>
                <w:sz w:val="28"/>
                <w:szCs w:val="28"/>
              </w:rPr>
              <w:t>61</w:t>
            </w:r>
            <w:r w:rsidR="0047141D" w:rsidRPr="0047141D">
              <w:rPr>
                <w:b w:val="0"/>
                <w:bCs w:val="0"/>
                <w:webHidden/>
                <w:sz w:val="28"/>
                <w:szCs w:val="28"/>
              </w:rPr>
              <w:fldChar w:fldCharType="end"/>
            </w:r>
          </w:hyperlink>
        </w:p>
        <w:p w14:paraId="7DBB2852" w14:textId="5E2230CD" w:rsidR="0047141D" w:rsidRPr="0047141D" w:rsidRDefault="001C2123" w:rsidP="0047141D">
          <w:pPr>
            <w:pStyle w:val="14"/>
            <w:spacing w:before="0" w:after="0" w:line="360" w:lineRule="auto"/>
            <w:jc w:val="both"/>
            <w:rPr>
              <w:rFonts w:asciiTheme="minorHAnsi" w:eastAsiaTheme="minorEastAsia" w:hAnsiTheme="minorHAnsi" w:cstheme="minorBidi"/>
              <w:b w:val="0"/>
              <w:bCs w:val="0"/>
              <w:sz w:val="24"/>
              <w:szCs w:val="24"/>
            </w:rPr>
          </w:pPr>
          <w:hyperlink w:anchor="_Toc54891360" w:history="1">
            <w:r w:rsidR="0047141D" w:rsidRPr="0047141D">
              <w:rPr>
                <w:rStyle w:val="a7"/>
                <w:b w:val="0"/>
                <w:bCs w:val="0"/>
                <w:sz w:val="28"/>
                <w:szCs w:val="28"/>
              </w:rPr>
              <w:t>2.3.4 Описание программных модулей</w:t>
            </w:r>
            <w:r w:rsidR="0047141D" w:rsidRPr="0047141D">
              <w:rPr>
                <w:b w:val="0"/>
                <w:bCs w:val="0"/>
                <w:webHidden/>
                <w:sz w:val="28"/>
                <w:szCs w:val="28"/>
              </w:rPr>
              <w:tab/>
            </w:r>
            <w:r w:rsidR="0047141D" w:rsidRPr="0047141D">
              <w:rPr>
                <w:b w:val="0"/>
                <w:bCs w:val="0"/>
                <w:webHidden/>
                <w:sz w:val="28"/>
                <w:szCs w:val="28"/>
              </w:rPr>
              <w:fldChar w:fldCharType="begin"/>
            </w:r>
            <w:r w:rsidR="0047141D" w:rsidRPr="0047141D">
              <w:rPr>
                <w:b w:val="0"/>
                <w:bCs w:val="0"/>
                <w:webHidden/>
                <w:sz w:val="28"/>
                <w:szCs w:val="28"/>
              </w:rPr>
              <w:instrText xml:space="preserve"> PAGEREF _Toc54891360 \h </w:instrText>
            </w:r>
            <w:r w:rsidR="0047141D" w:rsidRPr="0047141D">
              <w:rPr>
                <w:b w:val="0"/>
                <w:bCs w:val="0"/>
                <w:webHidden/>
                <w:sz w:val="28"/>
                <w:szCs w:val="28"/>
              </w:rPr>
            </w:r>
            <w:r w:rsidR="0047141D" w:rsidRPr="0047141D">
              <w:rPr>
                <w:b w:val="0"/>
                <w:bCs w:val="0"/>
                <w:webHidden/>
                <w:sz w:val="28"/>
                <w:szCs w:val="28"/>
              </w:rPr>
              <w:fldChar w:fldCharType="separate"/>
            </w:r>
            <w:r w:rsidR="0047141D" w:rsidRPr="0047141D">
              <w:rPr>
                <w:b w:val="0"/>
                <w:bCs w:val="0"/>
                <w:webHidden/>
                <w:sz w:val="28"/>
                <w:szCs w:val="28"/>
              </w:rPr>
              <w:t>62</w:t>
            </w:r>
            <w:r w:rsidR="0047141D" w:rsidRPr="0047141D">
              <w:rPr>
                <w:b w:val="0"/>
                <w:bCs w:val="0"/>
                <w:webHidden/>
                <w:sz w:val="28"/>
                <w:szCs w:val="28"/>
              </w:rPr>
              <w:fldChar w:fldCharType="end"/>
            </w:r>
          </w:hyperlink>
        </w:p>
        <w:p w14:paraId="1006C5C8" w14:textId="2BBB6613" w:rsidR="0047141D" w:rsidRPr="0047141D" w:rsidRDefault="001C2123" w:rsidP="0047141D">
          <w:pPr>
            <w:pStyle w:val="14"/>
            <w:spacing w:before="0" w:after="0" w:line="360" w:lineRule="auto"/>
            <w:jc w:val="both"/>
            <w:rPr>
              <w:rFonts w:asciiTheme="minorHAnsi" w:eastAsiaTheme="minorEastAsia" w:hAnsiTheme="minorHAnsi" w:cstheme="minorBidi"/>
              <w:b w:val="0"/>
              <w:bCs w:val="0"/>
              <w:sz w:val="24"/>
              <w:szCs w:val="24"/>
            </w:rPr>
          </w:pPr>
          <w:hyperlink w:anchor="_Toc54891361" w:history="1">
            <w:r w:rsidR="0047141D" w:rsidRPr="0047141D">
              <w:rPr>
                <w:rStyle w:val="a7"/>
                <w:b w:val="0"/>
                <w:bCs w:val="0"/>
                <w:sz w:val="28"/>
                <w:szCs w:val="28"/>
              </w:rPr>
              <w:t>2.4.</w:t>
            </w:r>
            <w:r w:rsidR="0047141D" w:rsidRPr="0047141D">
              <w:rPr>
                <w:rStyle w:val="a7"/>
                <w:rFonts w:ascii="Arial" w:eastAsia="Arial" w:hAnsi="Arial" w:cs="Arial"/>
                <w:b w:val="0"/>
                <w:bCs w:val="0"/>
                <w:sz w:val="28"/>
                <w:szCs w:val="28"/>
              </w:rPr>
              <w:t xml:space="preserve"> </w:t>
            </w:r>
            <w:r w:rsidR="0047141D" w:rsidRPr="0047141D">
              <w:rPr>
                <w:rStyle w:val="a7"/>
                <w:b w:val="0"/>
                <w:bCs w:val="0"/>
                <w:sz w:val="28"/>
                <w:szCs w:val="28"/>
              </w:rPr>
              <w:t>Контрольный пример реализации проекта и его описание</w:t>
            </w:r>
            <w:r w:rsidR="0047141D" w:rsidRPr="0047141D">
              <w:rPr>
                <w:b w:val="0"/>
                <w:bCs w:val="0"/>
                <w:webHidden/>
                <w:sz w:val="28"/>
                <w:szCs w:val="28"/>
              </w:rPr>
              <w:tab/>
            </w:r>
            <w:r w:rsidR="0047141D" w:rsidRPr="0047141D">
              <w:rPr>
                <w:b w:val="0"/>
                <w:bCs w:val="0"/>
                <w:webHidden/>
                <w:sz w:val="28"/>
                <w:szCs w:val="28"/>
              </w:rPr>
              <w:fldChar w:fldCharType="begin"/>
            </w:r>
            <w:r w:rsidR="0047141D" w:rsidRPr="0047141D">
              <w:rPr>
                <w:b w:val="0"/>
                <w:bCs w:val="0"/>
                <w:webHidden/>
                <w:sz w:val="28"/>
                <w:szCs w:val="28"/>
              </w:rPr>
              <w:instrText xml:space="preserve"> PAGEREF _Toc54891361 \h </w:instrText>
            </w:r>
            <w:r w:rsidR="0047141D" w:rsidRPr="0047141D">
              <w:rPr>
                <w:b w:val="0"/>
                <w:bCs w:val="0"/>
                <w:webHidden/>
                <w:sz w:val="28"/>
                <w:szCs w:val="28"/>
              </w:rPr>
            </w:r>
            <w:r w:rsidR="0047141D" w:rsidRPr="0047141D">
              <w:rPr>
                <w:b w:val="0"/>
                <w:bCs w:val="0"/>
                <w:webHidden/>
                <w:sz w:val="28"/>
                <w:szCs w:val="28"/>
              </w:rPr>
              <w:fldChar w:fldCharType="separate"/>
            </w:r>
            <w:r w:rsidR="0047141D" w:rsidRPr="0047141D">
              <w:rPr>
                <w:b w:val="0"/>
                <w:bCs w:val="0"/>
                <w:webHidden/>
                <w:sz w:val="28"/>
                <w:szCs w:val="28"/>
              </w:rPr>
              <w:t>64</w:t>
            </w:r>
            <w:r w:rsidR="0047141D" w:rsidRPr="0047141D">
              <w:rPr>
                <w:b w:val="0"/>
                <w:bCs w:val="0"/>
                <w:webHidden/>
                <w:sz w:val="28"/>
                <w:szCs w:val="28"/>
              </w:rPr>
              <w:fldChar w:fldCharType="end"/>
            </w:r>
          </w:hyperlink>
        </w:p>
        <w:p w14:paraId="6EDE4406" w14:textId="55600B9C" w:rsidR="0047141D" w:rsidRPr="0047141D" w:rsidRDefault="001C2123" w:rsidP="0047141D">
          <w:pPr>
            <w:pStyle w:val="14"/>
            <w:spacing w:before="0" w:after="0" w:line="360" w:lineRule="auto"/>
            <w:jc w:val="both"/>
            <w:rPr>
              <w:rFonts w:asciiTheme="minorHAnsi" w:eastAsiaTheme="minorEastAsia" w:hAnsiTheme="minorHAnsi" w:cstheme="minorBidi"/>
              <w:b w:val="0"/>
              <w:bCs w:val="0"/>
              <w:sz w:val="24"/>
              <w:szCs w:val="24"/>
            </w:rPr>
          </w:pPr>
          <w:hyperlink w:anchor="_Toc54891362" w:history="1">
            <w:r w:rsidR="0047141D" w:rsidRPr="0047141D">
              <w:rPr>
                <w:rStyle w:val="a7"/>
                <w:b w:val="0"/>
                <w:bCs w:val="0"/>
                <w:sz w:val="28"/>
                <w:szCs w:val="28"/>
                <w:lang w:val="en-US"/>
              </w:rPr>
              <w:t>III</w:t>
            </w:r>
            <w:r w:rsidR="0047141D" w:rsidRPr="0047141D">
              <w:rPr>
                <w:rStyle w:val="a7"/>
                <w:b w:val="0"/>
                <w:bCs w:val="0"/>
                <w:sz w:val="28"/>
                <w:szCs w:val="28"/>
              </w:rPr>
              <w:t xml:space="preserve"> Обоснование экономической эффективности проекта</w:t>
            </w:r>
            <w:r w:rsidR="0047141D" w:rsidRPr="0047141D">
              <w:rPr>
                <w:b w:val="0"/>
                <w:bCs w:val="0"/>
                <w:webHidden/>
                <w:sz w:val="28"/>
                <w:szCs w:val="28"/>
              </w:rPr>
              <w:tab/>
            </w:r>
            <w:r w:rsidR="0047141D" w:rsidRPr="0047141D">
              <w:rPr>
                <w:b w:val="0"/>
                <w:bCs w:val="0"/>
                <w:webHidden/>
                <w:sz w:val="28"/>
                <w:szCs w:val="28"/>
              </w:rPr>
              <w:fldChar w:fldCharType="begin"/>
            </w:r>
            <w:r w:rsidR="0047141D" w:rsidRPr="0047141D">
              <w:rPr>
                <w:b w:val="0"/>
                <w:bCs w:val="0"/>
                <w:webHidden/>
                <w:sz w:val="28"/>
                <w:szCs w:val="28"/>
              </w:rPr>
              <w:instrText xml:space="preserve"> PAGEREF _Toc54891362 \h </w:instrText>
            </w:r>
            <w:r w:rsidR="0047141D" w:rsidRPr="0047141D">
              <w:rPr>
                <w:b w:val="0"/>
                <w:bCs w:val="0"/>
                <w:webHidden/>
                <w:sz w:val="28"/>
                <w:szCs w:val="28"/>
              </w:rPr>
            </w:r>
            <w:r w:rsidR="0047141D" w:rsidRPr="0047141D">
              <w:rPr>
                <w:b w:val="0"/>
                <w:bCs w:val="0"/>
                <w:webHidden/>
                <w:sz w:val="28"/>
                <w:szCs w:val="28"/>
              </w:rPr>
              <w:fldChar w:fldCharType="separate"/>
            </w:r>
            <w:r w:rsidR="0047141D" w:rsidRPr="0047141D">
              <w:rPr>
                <w:b w:val="0"/>
                <w:bCs w:val="0"/>
                <w:webHidden/>
                <w:sz w:val="28"/>
                <w:szCs w:val="28"/>
              </w:rPr>
              <w:t>72</w:t>
            </w:r>
            <w:r w:rsidR="0047141D" w:rsidRPr="0047141D">
              <w:rPr>
                <w:b w:val="0"/>
                <w:bCs w:val="0"/>
                <w:webHidden/>
                <w:sz w:val="28"/>
                <w:szCs w:val="28"/>
              </w:rPr>
              <w:fldChar w:fldCharType="end"/>
            </w:r>
          </w:hyperlink>
        </w:p>
        <w:p w14:paraId="5FE48720" w14:textId="756BAF21" w:rsidR="0047141D" w:rsidRPr="0047141D" w:rsidRDefault="001C2123" w:rsidP="0047141D">
          <w:pPr>
            <w:pStyle w:val="14"/>
            <w:spacing w:before="0" w:after="0" w:line="360" w:lineRule="auto"/>
            <w:jc w:val="both"/>
            <w:rPr>
              <w:rFonts w:asciiTheme="minorHAnsi" w:eastAsiaTheme="minorEastAsia" w:hAnsiTheme="minorHAnsi" w:cstheme="minorBidi"/>
              <w:b w:val="0"/>
              <w:bCs w:val="0"/>
              <w:sz w:val="24"/>
              <w:szCs w:val="24"/>
            </w:rPr>
          </w:pPr>
          <w:hyperlink w:anchor="_Toc54891363" w:history="1">
            <w:r w:rsidR="0047141D" w:rsidRPr="0047141D">
              <w:rPr>
                <w:rStyle w:val="a7"/>
                <w:b w:val="0"/>
                <w:bCs w:val="0"/>
                <w:sz w:val="28"/>
                <w:szCs w:val="28"/>
              </w:rPr>
              <w:t>3.1 Выбор и обоснование методики расчёта экономической эффективности</w:t>
            </w:r>
            <w:r w:rsidR="0047141D" w:rsidRPr="0047141D">
              <w:rPr>
                <w:b w:val="0"/>
                <w:bCs w:val="0"/>
                <w:webHidden/>
                <w:sz w:val="28"/>
                <w:szCs w:val="28"/>
              </w:rPr>
              <w:tab/>
            </w:r>
            <w:r w:rsidR="0047141D" w:rsidRPr="0047141D">
              <w:rPr>
                <w:b w:val="0"/>
                <w:bCs w:val="0"/>
                <w:webHidden/>
                <w:sz w:val="28"/>
                <w:szCs w:val="28"/>
              </w:rPr>
              <w:fldChar w:fldCharType="begin"/>
            </w:r>
            <w:r w:rsidR="0047141D" w:rsidRPr="0047141D">
              <w:rPr>
                <w:b w:val="0"/>
                <w:bCs w:val="0"/>
                <w:webHidden/>
                <w:sz w:val="28"/>
                <w:szCs w:val="28"/>
              </w:rPr>
              <w:instrText xml:space="preserve"> PAGEREF _Toc54891363 \h </w:instrText>
            </w:r>
            <w:r w:rsidR="0047141D" w:rsidRPr="0047141D">
              <w:rPr>
                <w:b w:val="0"/>
                <w:bCs w:val="0"/>
                <w:webHidden/>
                <w:sz w:val="28"/>
                <w:szCs w:val="28"/>
              </w:rPr>
            </w:r>
            <w:r w:rsidR="0047141D" w:rsidRPr="0047141D">
              <w:rPr>
                <w:b w:val="0"/>
                <w:bCs w:val="0"/>
                <w:webHidden/>
                <w:sz w:val="28"/>
                <w:szCs w:val="28"/>
              </w:rPr>
              <w:fldChar w:fldCharType="separate"/>
            </w:r>
            <w:r w:rsidR="0047141D" w:rsidRPr="0047141D">
              <w:rPr>
                <w:b w:val="0"/>
                <w:bCs w:val="0"/>
                <w:webHidden/>
                <w:sz w:val="28"/>
                <w:szCs w:val="28"/>
              </w:rPr>
              <w:t>72</w:t>
            </w:r>
            <w:r w:rsidR="0047141D" w:rsidRPr="0047141D">
              <w:rPr>
                <w:b w:val="0"/>
                <w:bCs w:val="0"/>
                <w:webHidden/>
                <w:sz w:val="28"/>
                <w:szCs w:val="28"/>
              </w:rPr>
              <w:fldChar w:fldCharType="end"/>
            </w:r>
          </w:hyperlink>
        </w:p>
        <w:p w14:paraId="5D20B4A9" w14:textId="74B6D79E" w:rsidR="0047141D" w:rsidRPr="0047141D" w:rsidRDefault="001C2123" w:rsidP="0047141D">
          <w:pPr>
            <w:pStyle w:val="14"/>
            <w:spacing w:before="0" w:after="0" w:line="360" w:lineRule="auto"/>
            <w:jc w:val="both"/>
            <w:rPr>
              <w:rFonts w:asciiTheme="minorHAnsi" w:eastAsiaTheme="minorEastAsia" w:hAnsiTheme="minorHAnsi" w:cstheme="minorBidi"/>
              <w:b w:val="0"/>
              <w:bCs w:val="0"/>
              <w:sz w:val="24"/>
              <w:szCs w:val="24"/>
            </w:rPr>
          </w:pPr>
          <w:hyperlink w:anchor="_Toc54891364" w:history="1">
            <w:r w:rsidR="0047141D" w:rsidRPr="0047141D">
              <w:rPr>
                <w:rStyle w:val="a7"/>
                <w:b w:val="0"/>
                <w:bCs w:val="0"/>
                <w:sz w:val="28"/>
                <w:szCs w:val="28"/>
              </w:rPr>
              <w:t>3.2 Расчёт показателей экономической эффективности проекта</w:t>
            </w:r>
            <w:r w:rsidR="0047141D" w:rsidRPr="0047141D">
              <w:rPr>
                <w:b w:val="0"/>
                <w:bCs w:val="0"/>
                <w:webHidden/>
                <w:sz w:val="28"/>
                <w:szCs w:val="28"/>
              </w:rPr>
              <w:tab/>
            </w:r>
            <w:r w:rsidR="0047141D" w:rsidRPr="0047141D">
              <w:rPr>
                <w:b w:val="0"/>
                <w:bCs w:val="0"/>
                <w:webHidden/>
                <w:sz w:val="28"/>
                <w:szCs w:val="28"/>
              </w:rPr>
              <w:fldChar w:fldCharType="begin"/>
            </w:r>
            <w:r w:rsidR="0047141D" w:rsidRPr="0047141D">
              <w:rPr>
                <w:b w:val="0"/>
                <w:bCs w:val="0"/>
                <w:webHidden/>
                <w:sz w:val="28"/>
                <w:szCs w:val="28"/>
              </w:rPr>
              <w:instrText xml:space="preserve"> PAGEREF _Toc54891364 \h </w:instrText>
            </w:r>
            <w:r w:rsidR="0047141D" w:rsidRPr="0047141D">
              <w:rPr>
                <w:b w:val="0"/>
                <w:bCs w:val="0"/>
                <w:webHidden/>
                <w:sz w:val="28"/>
                <w:szCs w:val="28"/>
              </w:rPr>
            </w:r>
            <w:r w:rsidR="0047141D" w:rsidRPr="0047141D">
              <w:rPr>
                <w:b w:val="0"/>
                <w:bCs w:val="0"/>
                <w:webHidden/>
                <w:sz w:val="28"/>
                <w:szCs w:val="28"/>
              </w:rPr>
              <w:fldChar w:fldCharType="separate"/>
            </w:r>
            <w:r w:rsidR="0047141D" w:rsidRPr="0047141D">
              <w:rPr>
                <w:b w:val="0"/>
                <w:bCs w:val="0"/>
                <w:webHidden/>
                <w:sz w:val="28"/>
                <w:szCs w:val="28"/>
              </w:rPr>
              <w:t>73</w:t>
            </w:r>
            <w:r w:rsidR="0047141D" w:rsidRPr="0047141D">
              <w:rPr>
                <w:b w:val="0"/>
                <w:bCs w:val="0"/>
                <w:webHidden/>
                <w:sz w:val="28"/>
                <w:szCs w:val="28"/>
              </w:rPr>
              <w:fldChar w:fldCharType="end"/>
            </w:r>
          </w:hyperlink>
        </w:p>
        <w:p w14:paraId="4ABF8FA9" w14:textId="75C62956" w:rsidR="0047141D" w:rsidRPr="0047141D" w:rsidRDefault="001C2123" w:rsidP="0047141D">
          <w:pPr>
            <w:pStyle w:val="14"/>
            <w:spacing w:before="0" w:after="0" w:line="360" w:lineRule="auto"/>
            <w:jc w:val="both"/>
            <w:rPr>
              <w:rFonts w:asciiTheme="minorHAnsi" w:eastAsiaTheme="minorEastAsia" w:hAnsiTheme="minorHAnsi" w:cstheme="minorBidi"/>
              <w:b w:val="0"/>
              <w:bCs w:val="0"/>
              <w:sz w:val="24"/>
              <w:szCs w:val="24"/>
            </w:rPr>
          </w:pPr>
          <w:hyperlink w:anchor="_Toc54891365" w:history="1">
            <w:r w:rsidR="0047141D" w:rsidRPr="0047141D">
              <w:rPr>
                <w:rStyle w:val="a7"/>
                <w:b w:val="0"/>
                <w:bCs w:val="0"/>
                <w:sz w:val="28"/>
                <w:szCs w:val="28"/>
              </w:rPr>
              <w:t>ЗАКЛЮЧЕНИЕ</w:t>
            </w:r>
            <w:r w:rsidR="0047141D" w:rsidRPr="0047141D">
              <w:rPr>
                <w:b w:val="0"/>
                <w:bCs w:val="0"/>
                <w:webHidden/>
                <w:sz w:val="28"/>
                <w:szCs w:val="28"/>
              </w:rPr>
              <w:tab/>
            </w:r>
            <w:r w:rsidR="0047141D" w:rsidRPr="0047141D">
              <w:rPr>
                <w:b w:val="0"/>
                <w:bCs w:val="0"/>
                <w:webHidden/>
                <w:sz w:val="28"/>
                <w:szCs w:val="28"/>
              </w:rPr>
              <w:fldChar w:fldCharType="begin"/>
            </w:r>
            <w:r w:rsidR="0047141D" w:rsidRPr="0047141D">
              <w:rPr>
                <w:b w:val="0"/>
                <w:bCs w:val="0"/>
                <w:webHidden/>
                <w:sz w:val="28"/>
                <w:szCs w:val="28"/>
              </w:rPr>
              <w:instrText xml:space="preserve"> PAGEREF _Toc54891365 \h </w:instrText>
            </w:r>
            <w:r w:rsidR="0047141D" w:rsidRPr="0047141D">
              <w:rPr>
                <w:b w:val="0"/>
                <w:bCs w:val="0"/>
                <w:webHidden/>
                <w:sz w:val="28"/>
                <w:szCs w:val="28"/>
              </w:rPr>
            </w:r>
            <w:r w:rsidR="0047141D" w:rsidRPr="0047141D">
              <w:rPr>
                <w:b w:val="0"/>
                <w:bCs w:val="0"/>
                <w:webHidden/>
                <w:sz w:val="28"/>
                <w:szCs w:val="28"/>
              </w:rPr>
              <w:fldChar w:fldCharType="separate"/>
            </w:r>
            <w:r w:rsidR="0047141D" w:rsidRPr="0047141D">
              <w:rPr>
                <w:b w:val="0"/>
                <w:bCs w:val="0"/>
                <w:webHidden/>
                <w:sz w:val="28"/>
                <w:szCs w:val="28"/>
              </w:rPr>
              <w:t>76</w:t>
            </w:r>
            <w:r w:rsidR="0047141D" w:rsidRPr="0047141D">
              <w:rPr>
                <w:b w:val="0"/>
                <w:bCs w:val="0"/>
                <w:webHidden/>
                <w:sz w:val="28"/>
                <w:szCs w:val="28"/>
              </w:rPr>
              <w:fldChar w:fldCharType="end"/>
            </w:r>
          </w:hyperlink>
        </w:p>
        <w:p w14:paraId="31F71F30" w14:textId="5E80723F" w:rsidR="0047141D" w:rsidRPr="0047141D" w:rsidRDefault="001C2123" w:rsidP="0047141D">
          <w:pPr>
            <w:pStyle w:val="14"/>
            <w:spacing w:before="0" w:after="0" w:line="360" w:lineRule="auto"/>
            <w:jc w:val="both"/>
            <w:rPr>
              <w:rFonts w:asciiTheme="minorHAnsi" w:eastAsiaTheme="minorEastAsia" w:hAnsiTheme="minorHAnsi" w:cstheme="minorBidi"/>
              <w:b w:val="0"/>
              <w:bCs w:val="0"/>
              <w:sz w:val="24"/>
              <w:szCs w:val="24"/>
            </w:rPr>
          </w:pPr>
          <w:hyperlink w:anchor="_Toc54891366" w:history="1">
            <w:r w:rsidR="0047141D" w:rsidRPr="0047141D">
              <w:rPr>
                <w:rStyle w:val="a7"/>
                <w:b w:val="0"/>
                <w:bCs w:val="0"/>
                <w:sz w:val="28"/>
                <w:szCs w:val="28"/>
              </w:rPr>
              <w:t>СПИСОК ИСПОЛЬЗОВАННЫХ ИСТОЧНИКОВ</w:t>
            </w:r>
            <w:r w:rsidR="0047141D" w:rsidRPr="0047141D">
              <w:rPr>
                <w:b w:val="0"/>
                <w:bCs w:val="0"/>
                <w:webHidden/>
                <w:sz w:val="28"/>
                <w:szCs w:val="28"/>
              </w:rPr>
              <w:tab/>
            </w:r>
            <w:r w:rsidR="0047141D" w:rsidRPr="0047141D">
              <w:rPr>
                <w:b w:val="0"/>
                <w:bCs w:val="0"/>
                <w:webHidden/>
                <w:sz w:val="28"/>
                <w:szCs w:val="28"/>
              </w:rPr>
              <w:fldChar w:fldCharType="begin"/>
            </w:r>
            <w:r w:rsidR="0047141D" w:rsidRPr="0047141D">
              <w:rPr>
                <w:b w:val="0"/>
                <w:bCs w:val="0"/>
                <w:webHidden/>
                <w:sz w:val="28"/>
                <w:szCs w:val="28"/>
              </w:rPr>
              <w:instrText xml:space="preserve"> PAGEREF _Toc54891366 \h </w:instrText>
            </w:r>
            <w:r w:rsidR="0047141D" w:rsidRPr="0047141D">
              <w:rPr>
                <w:b w:val="0"/>
                <w:bCs w:val="0"/>
                <w:webHidden/>
                <w:sz w:val="28"/>
                <w:szCs w:val="28"/>
              </w:rPr>
            </w:r>
            <w:r w:rsidR="0047141D" w:rsidRPr="0047141D">
              <w:rPr>
                <w:b w:val="0"/>
                <w:bCs w:val="0"/>
                <w:webHidden/>
                <w:sz w:val="28"/>
                <w:szCs w:val="28"/>
              </w:rPr>
              <w:fldChar w:fldCharType="separate"/>
            </w:r>
            <w:r w:rsidR="0047141D" w:rsidRPr="0047141D">
              <w:rPr>
                <w:b w:val="0"/>
                <w:bCs w:val="0"/>
                <w:webHidden/>
                <w:sz w:val="28"/>
                <w:szCs w:val="28"/>
              </w:rPr>
              <w:t>78</w:t>
            </w:r>
            <w:r w:rsidR="0047141D" w:rsidRPr="0047141D">
              <w:rPr>
                <w:b w:val="0"/>
                <w:bCs w:val="0"/>
                <w:webHidden/>
                <w:sz w:val="28"/>
                <w:szCs w:val="28"/>
              </w:rPr>
              <w:fldChar w:fldCharType="end"/>
            </w:r>
          </w:hyperlink>
        </w:p>
        <w:p w14:paraId="70743147" w14:textId="4B65B599" w:rsidR="0047141D" w:rsidRDefault="001C2123" w:rsidP="0047141D">
          <w:pPr>
            <w:pStyle w:val="14"/>
            <w:spacing w:before="0" w:after="0" w:line="360" w:lineRule="auto"/>
            <w:jc w:val="both"/>
            <w:rPr>
              <w:rFonts w:asciiTheme="minorHAnsi" w:eastAsiaTheme="minorEastAsia" w:hAnsiTheme="minorHAnsi" w:cstheme="minorBidi"/>
              <w:b w:val="0"/>
              <w:bCs w:val="0"/>
              <w:sz w:val="22"/>
              <w:szCs w:val="22"/>
            </w:rPr>
          </w:pPr>
          <w:hyperlink w:anchor="_Toc54891367" w:history="1">
            <w:r w:rsidR="0047141D" w:rsidRPr="0047141D">
              <w:rPr>
                <w:rStyle w:val="a7"/>
                <w:b w:val="0"/>
                <w:bCs w:val="0"/>
                <w:sz w:val="28"/>
                <w:szCs w:val="28"/>
              </w:rPr>
              <w:t>Приложение</w:t>
            </w:r>
            <w:r w:rsidR="0047141D" w:rsidRPr="0047141D">
              <w:rPr>
                <w:b w:val="0"/>
                <w:bCs w:val="0"/>
                <w:webHidden/>
                <w:sz w:val="28"/>
                <w:szCs w:val="28"/>
              </w:rPr>
              <w:tab/>
            </w:r>
            <w:r w:rsidR="0047141D" w:rsidRPr="0047141D">
              <w:rPr>
                <w:b w:val="0"/>
                <w:bCs w:val="0"/>
                <w:webHidden/>
                <w:sz w:val="28"/>
                <w:szCs w:val="28"/>
              </w:rPr>
              <w:fldChar w:fldCharType="begin"/>
            </w:r>
            <w:r w:rsidR="0047141D" w:rsidRPr="0047141D">
              <w:rPr>
                <w:b w:val="0"/>
                <w:bCs w:val="0"/>
                <w:webHidden/>
                <w:sz w:val="28"/>
                <w:szCs w:val="28"/>
              </w:rPr>
              <w:instrText xml:space="preserve"> PAGEREF _Toc54891367 \h </w:instrText>
            </w:r>
            <w:r w:rsidR="0047141D" w:rsidRPr="0047141D">
              <w:rPr>
                <w:b w:val="0"/>
                <w:bCs w:val="0"/>
                <w:webHidden/>
                <w:sz w:val="28"/>
                <w:szCs w:val="28"/>
              </w:rPr>
            </w:r>
            <w:r w:rsidR="0047141D" w:rsidRPr="0047141D">
              <w:rPr>
                <w:b w:val="0"/>
                <w:bCs w:val="0"/>
                <w:webHidden/>
                <w:sz w:val="28"/>
                <w:szCs w:val="28"/>
              </w:rPr>
              <w:fldChar w:fldCharType="separate"/>
            </w:r>
            <w:r w:rsidR="0047141D" w:rsidRPr="0047141D">
              <w:rPr>
                <w:b w:val="0"/>
                <w:bCs w:val="0"/>
                <w:webHidden/>
                <w:sz w:val="28"/>
                <w:szCs w:val="28"/>
              </w:rPr>
              <w:t>81</w:t>
            </w:r>
            <w:r w:rsidR="0047141D" w:rsidRPr="0047141D">
              <w:rPr>
                <w:b w:val="0"/>
                <w:bCs w:val="0"/>
                <w:webHidden/>
                <w:sz w:val="28"/>
                <w:szCs w:val="28"/>
              </w:rPr>
              <w:fldChar w:fldCharType="end"/>
            </w:r>
          </w:hyperlink>
        </w:p>
        <w:p w14:paraId="720E407F" w14:textId="34935D84" w:rsidR="00EC0FB6" w:rsidRPr="00463DCD" w:rsidRDefault="00EC0FB6" w:rsidP="00EC0FB6">
          <w:pPr>
            <w:ind w:firstLine="0"/>
            <w:rPr>
              <w:sz w:val="26"/>
              <w:szCs w:val="26"/>
            </w:rPr>
          </w:pPr>
          <w:r w:rsidRPr="00463DCD">
            <w:rPr>
              <w:bCs/>
              <w:sz w:val="26"/>
              <w:szCs w:val="26"/>
            </w:rPr>
            <w:fldChar w:fldCharType="end"/>
          </w:r>
        </w:p>
      </w:sdtContent>
    </w:sdt>
    <w:p w14:paraId="27CD3C6D" w14:textId="77777777" w:rsidR="00EC0FB6" w:rsidRPr="0084030D" w:rsidRDefault="00EC0FB6" w:rsidP="00EC0FB6">
      <w:pPr>
        <w:pStyle w:val="TNR1415"/>
        <w:rPr>
          <w:b/>
          <w:bCs/>
        </w:rPr>
      </w:pPr>
      <w:r w:rsidRPr="0084030D">
        <w:rPr>
          <w:b/>
          <w:bCs/>
        </w:rPr>
        <w:br w:type="page"/>
      </w:r>
    </w:p>
    <w:p w14:paraId="0793F7D8" w14:textId="2DAE2E41" w:rsidR="00EC0FB6" w:rsidRDefault="002500E4" w:rsidP="00EC0FB6">
      <w:pPr>
        <w:pStyle w:val="10"/>
      </w:pPr>
      <w:bookmarkStart w:id="6" w:name="_Toc54891325"/>
      <w:r>
        <w:lastRenderedPageBreak/>
        <w:t>ВВЕДЕНИЕ</w:t>
      </w:r>
      <w:bookmarkEnd w:id="6"/>
    </w:p>
    <w:p w14:paraId="5297CF91" w14:textId="77777777" w:rsidR="00EC0FB6" w:rsidRDefault="00EC0FB6" w:rsidP="00EC0FB6">
      <w:pPr>
        <w:pStyle w:val="TNR1415"/>
      </w:pPr>
    </w:p>
    <w:p w14:paraId="038590D0" w14:textId="3D940859" w:rsidR="000C4AFC" w:rsidRDefault="000C4AFC" w:rsidP="000C4AFC">
      <w:pPr>
        <w:pStyle w:val="TNR1415"/>
        <w:rPr>
          <w:sz w:val="48"/>
          <w:szCs w:val="48"/>
        </w:rPr>
      </w:pPr>
      <w:r>
        <w:t>В рамках данной работы проведена разработка информационной системы</w:t>
      </w:r>
      <w:r w:rsidR="00107C57">
        <w:t xml:space="preserve"> для</w:t>
      </w:r>
      <w:r>
        <w:t xml:space="preserve"> </w:t>
      </w:r>
      <w:r w:rsidR="00107C57">
        <w:t xml:space="preserve">контроля знаний </w:t>
      </w:r>
      <w:r>
        <w:t>учащихся</w:t>
      </w:r>
      <w:r w:rsidR="00406059">
        <w:t xml:space="preserve">. Использование информационных технологий для решения задач анализа учебного процесса позволит обеспечить возможности анализа эффективности учебного процесса, определить основные направления для совершенствования методик обучения.  </w:t>
      </w:r>
    </w:p>
    <w:p w14:paraId="1F28DFBF" w14:textId="25C1C005" w:rsidR="00406059" w:rsidRDefault="00406059" w:rsidP="00EC0FB6">
      <w:pPr>
        <w:pStyle w:val="17"/>
        <w:spacing w:line="360" w:lineRule="auto"/>
        <w:ind w:firstLine="709"/>
        <w:jc w:val="both"/>
        <w:rPr>
          <w:sz w:val="28"/>
          <w:szCs w:val="28"/>
        </w:rPr>
      </w:pPr>
      <w:r>
        <w:rPr>
          <w:sz w:val="28"/>
          <w:szCs w:val="28"/>
        </w:rPr>
        <w:t xml:space="preserve">Использование информационных систем в образовательном процессе позволяет получать сводную информацию об учебном процессе в разрезе преподавателей, учебных дисциплин, педагогов, что позволяет </w:t>
      </w:r>
      <w:r w:rsidR="00AD1DC0">
        <w:rPr>
          <w:sz w:val="28"/>
          <w:szCs w:val="28"/>
        </w:rPr>
        <w:t xml:space="preserve">использовать указанные материалы при аттестации педагогических работников. </w:t>
      </w:r>
    </w:p>
    <w:p w14:paraId="25BF3894" w14:textId="26BF97A2" w:rsidR="00312A6E" w:rsidRPr="00525DB5" w:rsidRDefault="00312A6E" w:rsidP="00EC0FB6">
      <w:pPr>
        <w:pStyle w:val="17"/>
        <w:spacing w:line="360" w:lineRule="auto"/>
        <w:ind w:firstLine="709"/>
        <w:jc w:val="both"/>
        <w:rPr>
          <w:sz w:val="28"/>
          <w:szCs w:val="28"/>
        </w:rPr>
      </w:pPr>
      <w:r>
        <w:rPr>
          <w:sz w:val="28"/>
          <w:szCs w:val="28"/>
        </w:rPr>
        <w:t>Внедрение информационной системы в деятельность образовательного учреждения позволит повысить оперативность поиска необходимой информации об учащихся, вести учет личных дел в электронной форме, осуществлять поиск информации по реквизитам. Также предполагается возможность поиска данных об учебном процессе (составление расписаний, учет нагрузки на преподавателей, формирование отчетности по результатам учебного процесса).</w:t>
      </w:r>
    </w:p>
    <w:p w14:paraId="50F57042" w14:textId="49ED24C3" w:rsidR="00EC0FB6" w:rsidRPr="00525DB5" w:rsidRDefault="00EC0FB6" w:rsidP="008F6310">
      <w:pPr>
        <w:pStyle w:val="TNR1415"/>
      </w:pPr>
      <w:r w:rsidRPr="00525DB5">
        <w:t xml:space="preserve">Цель </w:t>
      </w:r>
      <w:r w:rsidR="00312A6E">
        <w:t>выпускной квалификационной</w:t>
      </w:r>
      <w:r w:rsidRPr="00525DB5">
        <w:t xml:space="preserve"> работы – </w:t>
      </w:r>
      <w:r w:rsidR="008F6310" w:rsidRPr="00525DB5">
        <w:t xml:space="preserve">автоматизация </w:t>
      </w:r>
      <w:r w:rsidR="00652AC0">
        <w:t xml:space="preserve">контроля </w:t>
      </w:r>
      <w:r w:rsidR="00914454">
        <w:t>знаний,</w:t>
      </w:r>
      <w:r w:rsidR="00652AC0">
        <w:t xml:space="preserve"> </w:t>
      </w:r>
      <w:r w:rsidR="008F6310" w:rsidRPr="00525DB5">
        <w:t xml:space="preserve">учащихся в </w:t>
      </w:r>
      <w:r w:rsidR="00914454">
        <w:t>«</w:t>
      </w:r>
      <w:r w:rsidR="008F6310" w:rsidRPr="00525DB5">
        <w:t>МБОУ СОШ п. Ягодное</w:t>
      </w:r>
      <w:r w:rsidR="00914454">
        <w:t>»</w:t>
      </w:r>
      <w:r w:rsidR="002500E4">
        <w:t xml:space="preserve"> путем разработки информационной системы</w:t>
      </w:r>
      <w:r w:rsidRPr="00525DB5">
        <w:t>.</w:t>
      </w:r>
    </w:p>
    <w:p w14:paraId="72E06EA3" w14:textId="77777777" w:rsidR="00EC0FB6" w:rsidRPr="00525DB5" w:rsidRDefault="00EC0FB6" w:rsidP="00EC0FB6">
      <w:pPr>
        <w:jc w:val="both"/>
        <w:rPr>
          <w:color w:val="000000"/>
        </w:rPr>
      </w:pPr>
      <w:r w:rsidRPr="00525DB5">
        <w:rPr>
          <w:color w:val="000000"/>
        </w:rPr>
        <w:t>Задачи работы:</w:t>
      </w:r>
    </w:p>
    <w:p w14:paraId="27015B2D" w14:textId="22EB8B21" w:rsidR="00EC0FB6" w:rsidRPr="00525DB5" w:rsidRDefault="00EC0FB6" w:rsidP="0014719D">
      <w:pPr>
        <w:pStyle w:val="af8"/>
        <w:numPr>
          <w:ilvl w:val="0"/>
          <w:numId w:val="29"/>
        </w:numPr>
        <w:ind w:left="0" w:firstLine="357"/>
        <w:jc w:val="both"/>
        <w:rPr>
          <w:rFonts w:ascii="Times New Roman" w:hAnsi="Times New Roman" w:cs="Times New Roman"/>
          <w:color w:val="000000"/>
          <w:sz w:val="28"/>
          <w:szCs w:val="28"/>
        </w:rPr>
      </w:pPr>
      <w:r w:rsidRPr="00525DB5">
        <w:rPr>
          <w:rFonts w:ascii="Times New Roman" w:hAnsi="Times New Roman" w:cs="Times New Roman"/>
          <w:color w:val="000000"/>
          <w:sz w:val="28"/>
          <w:szCs w:val="28"/>
        </w:rPr>
        <w:t xml:space="preserve">анализ специфики </w:t>
      </w:r>
      <w:r w:rsidR="00652AC0">
        <w:rPr>
          <w:rFonts w:ascii="Times New Roman" w:hAnsi="Times New Roman" w:cs="Times New Roman"/>
          <w:color w:val="000000"/>
          <w:sz w:val="28"/>
          <w:szCs w:val="28"/>
        </w:rPr>
        <w:t>контроля знаний</w:t>
      </w:r>
      <w:r w:rsidRPr="00525DB5">
        <w:rPr>
          <w:rFonts w:ascii="Times New Roman" w:hAnsi="Times New Roman" w:cs="Times New Roman"/>
          <w:color w:val="000000"/>
          <w:sz w:val="28"/>
          <w:szCs w:val="28"/>
        </w:rPr>
        <w:t xml:space="preserve"> в образовательных учреждениях;</w:t>
      </w:r>
    </w:p>
    <w:p w14:paraId="7A139FD7" w14:textId="422771C4" w:rsidR="00EC0FB6" w:rsidRPr="00525DB5" w:rsidRDefault="00EC0FB6" w:rsidP="0014719D">
      <w:pPr>
        <w:pStyle w:val="af8"/>
        <w:numPr>
          <w:ilvl w:val="0"/>
          <w:numId w:val="29"/>
        </w:numPr>
        <w:ind w:left="0" w:firstLine="357"/>
        <w:jc w:val="both"/>
        <w:rPr>
          <w:rFonts w:ascii="Times New Roman" w:hAnsi="Times New Roman" w:cs="Times New Roman"/>
          <w:color w:val="000000"/>
          <w:sz w:val="28"/>
          <w:szCs w:val="28"/>
        </w:rPr>
      </w:pPr>
      <w:r w:rsidRPr="00525DB5">
        <w:rPr>
          <w:rFonts w:ascii="Times New Roman" w:hAnsi="Times New Roman" w:cs="Times New Roman"/>
          <w:color w:val="000000"/>
          <w:sz w:val="28"/>
          <w:szCs w:val="28"/>
        </w:rPr>
        <w:t xml:space="preserve">изучение организационной структуры и специфики деятельности </w:t>
      </w:r>
      <w:r w:rsidR="008F6310" w:rsidRPr="00525DB5">
        <w:rPr>
          <w:rFonts w:ascii="Times New Roman" w:hAnsi="Times New Roman" w:cs="Times New Roman"/>
          <w:color w:val="000000"/>
          <w:sz w:val="28"/>
          <w:szCs w:val="28"/>
        </w:rPr>
        <w:t>образовательного учреждения</w:t>
      </w:r>
      <w:r w:rsidRPr="00525DB5">
        <w:rPr>
          <w:rFonts w:ascii="Times New Roman" w:hAnsi="Times New Roman" w:cs="Times New Roman"/>
          <w:color w:val="000000"/>
          <w:sz w:val="28"/>
          <w:szCs w:val="28"/>
        </w:rPr>
        <w:t>;</w:t>
      </w:r>
    </w:p>
    <w:p w14:paraId="5DE7FAC8" w14:textId="5209AD92" w:rsidR="00EC0FB6" w:rsidRPr="00525DB5" w:rsidRDefault="00EC0FB6" w:rsidP="0014719D">
      <w:pPr>
        <w:pStyle w:val="af8"/>
        <w:numPr>
          <w:ilvl w:val="0"/>
          <w:numId w:val="29"/>
        </w:numPr>
        <w:ind w:left="0" w:firstLine="357"/>
        <w:jc w:val="both"/>
        <w:rPr>
          <w:rFonts w:ascii="Times New Roman" w:hAnsi="Times New Roman" w:cs="Times New Roman"/>
          <w:color w:val="000000"/>
          <w:sz w:val="28"/>
          <w:szCs w:val="28"/>
        </w:rPr>
      </w:pPr>
      <w:r w:rsidRPr="00525DB5">
        <w:rPr>
          <w:rFonts w:ascii="Times New Roman" w:hAnsi="Times New Roman" w:cs="Times New Roman"/>
          <w:color w:val="000000"/>
          <w:sz w:val="28"/>
          <w:szCs w:val="28"/>
        </w:rPr>
        <w:t>анализ бизнес-процессов технологии</w:t>
      </w:r>
      <w:r w:rsidR="00652AC0">
        <w:rPr>
          <w:rFonts w:ascii="Times New Roman" w:hAnsi="Times New Roman" w:cs="Times New Roman"/>
          <w:color w:val="000000"/>
          <w:sz w:val="28"/>
          <w:szCs w:val="28"/>
        </w:rPr>
        <w:t xml:space="preserve"> контроля знаний</w:t>
      </w:r>
      <w:r w:rsidRPr="00525DB5">
        <w:rPr>
          <w:rFonts w:ascii="Times New Roman" w:hAnsi="Times New Roman" w:cs="Times New Roman"/>
          <w:color w:val="000000"/>
          <w:sz w:val="28"/>
          <w:szCs w:val="28"/>
        </w:rPr>
        <w:t xml:space="preserve"> образовательного учреждения;</w:t>
      </w:r>
    </w:p>
    <w:p w14:paraId="278CB847" w14:textId="100CEC2E" w:rsidR="00EC0FB6" w:rsidRPr="00525DB5" w:rsidRDefault="00EC0FB6" w:rsidP="0014719D">
      <w:pPr>
        <w:pStyle w:val="af8"/>
        <w:numPr>
          <w:ilvl w:val="0"/>
          <w:numId w:val="29"/>
        </w:numPr>
        <w:ind w:left="0" w:firstLine="357"/>
        <w:jc w:val="both"/>
        <w:rPr>
          <w:rFonts w:ascii="Times New Roman" w:hAnsi="Times New Roman" w:cs="Times New Roman"/>
          <w:color w:val="000000"/>
          <w:sz w:val="28"/>
          <w:szCs w:val="28"/>
        </w:rPr>
      </w:pPr>
      <w:r w:rsidRPr="00525DB5">
        <w:rPr>
          <w:rFonts w:ascii="Times New Roman" w:hAnsi="Times New Roman" w:cs="Times New Roman"/>
          <w:color w:val="000000"/>
          <w:sz w:val="28"/>
          <w:szCs w:val="28"/>
        </w:rPr>
        <w:t xml:space="preserve">постановка задач автоматизации </w:t>
      </w:r>
      <w:r w:rsidR="008F6310" w:rsidRPr="00525DB5">
        <w:rPr>
          <w:rFonts w:ascii="Times New Roman" w:hAnsi="Times New Roman" w:cs="Times New Roman"/>
          <w:color w:val="000000"/>
          <w:sz w:val="28"/>
          <w:szCs w:val="28"/>
        </w:rPr>
        <w:t>задач учета успеваемости</w:t>
      </w:r>
      <w:r w:rsidRPr="00525DB5">
        <w:rPr>
          <w:rFonts w:ascii="Times New Roman" w:hAnsi="Times New Roman" w:cs="Times New Roman"/>
          <w:color w:val="000000"/>
          <w:sz w:val="28"/>
          <w:szCs w:val="28"/>
        </w:rPr>
        <w:t>;</w:t>
      </w:r>
    </w:p>
    <w:p w14:paraId="5C864BAA" w14:textId="1068DB07" w:rsidR="00EC0FB6" w:rsidRPr="00525DB5" w:rsidRDefault="00EC0FB6" w:rsidP="0014719D">
      <w:pPr>
        <w:pStyle w:val="af8"/>
        <w:numPr>
          <w:ilvl w:val="0"/>
          <w:numId w:val="29"/>
        </w:numPr>
        <w:ind w:left="0" w:firstLine="357"/>
        <w:jc w:val="both"/>
        <w:rPr>
          <w:rFonts w:ascii="Times New Roman" w:hAnsi="Times New Roman" w:cs="Times New Roman"/>
          <w:color w:val="000000"/>
          <w:sz w:val="28"/>
          <w:szCs w:val="28"/>
        </w:rPr>
      </w:pPr>
      <w:r w:rsidRPr="00525DB5">
        <w:rPr>
          <w:rFonts w:ascii="Times New Roman" w:hAnsi="Times New Roman" w:cs="Times New Roman"/>
          <w:color w:val="000000"/>
          <w:sz w:val="28"/>
          <w:szCs w:val="28"/>
        </w:rPr>
        <w:t>обоснование выбора СУБД и средства разработки;</w:t>
      </w:r>
    </w:p>
    <w:p w14:paraId="0D93CCCD" w14:textId="2D9D2150" w:rsidR="00EC0FB6" w:rsidRPr="00525DB5" w:rsidRDefault="00EC0FB6" w:rsidP="0014719D">
      <w:pPr>
        <w:pStyle w:val="af8"/>
        <w:numPr>
          <w:ilvl w:val="0"/>
          <w:numId w:val="29"/>
        </w:numPr>
        <w:ind w:left="0" w:firstLine="357"/>
        <w:jc w:val="both"/>
        <w:rPr>
          <w:rFonts w:ascii="Times New Roman" w:hAnsi="Times New Roman" w:cs="Times New Roman"/>
          <w:color w:val="000000"/>
          <w:sz w:val="28"/>
          <w:szCs w:val="28"/>
        </w:rPr>
      </w:pPr>
      <w:r w:rsidRPr="00525DB5">
        <w:rPr>
          <w:rFonts w:ascii="Times New Roman" w:hAnsi="Times New Roman" w:cs="Times New Roman"/>
          <w:color w:val="000000"/>
          <w:sz w:val="28"/>
          <w:szCs w:val="28"/>
        </w:rPr>
        <w:lastRenderedPageBreak/>
        <w:t xml:space="preserve">разработка структуры данных информационной системы </w:t>
      </w:r>
      <w:r w:rsidR="008C4DAA" w:rsidRPr="00525DB5">
        <w:rPr>
          <w:rFonts w:ascii="Times New Roman" w:hAnsi="Times New Roman" w:cs="Times New Roman"/>
          <w:color w:val="000000"/>
          <w:sz w:val="28"/>
          <w:szCs w:val="28"/>
        </w:rPr>
        <w:t>учета данных об успеваемости учащихся</w:t>
      </w:r>
      <w:r w:rsidR="00B849BF" w:rsidRPr="00525DB5">
        <w:rPr>
          <w:rFonts w:ascii="Times New Roman" w:hAnsi="Times New Roman" w:cs="Times New Roman"/>
          <w:color w:val="000000"/>
          <w:sz w:val="28"/>
          <w:szCs w:val="28"/>
        </w:rPr>
        <w:t>;</w:t>
      </w:r>
    </w:p>
    <w:p w14:paraId="70469245" w14:textId="1261E5DA" w:rsidR="00B849BF" w:rsidRPr="00525DB5" w:rsidRDefault="00B849BF" w:rsidP="0014719D">
      <w:pPr>
        <w:pStyle w:val="af8"/>
        <w:numPr>
          <w:ilvl w:val="0"/>
          <w:numId w:val="29"/>
        </w:numPr>
        <w:ind w:left="0" w:firstLine="357"/>
        <w:jc w:val="both"/>
        <w:rPr>
          <w:rFonts w:ascii="Times New Roman" w:hAnsi="Times New Roman" w:cs="Times New Roman"/>
          <w:color w:val="000000"/>
          <w:sz w:val="28"/>
          <w:szCs w:val="28"/>
        </w:rPr>
      </w:pPr>
      <w:r w:rsidRPr="00525DB5">
        <w:rPr>
          <w:rFonts w:ascii="Times New Roman" w:hAnsi="Times New Roman" w:cs="Times New Roman"/>
          <w:color w:val="000000"/>
          <w:sz w:val="28"/>
          <w:szCs w:val="28"/>
        </w:rPr>
        <w:t>оценка экономической эффективности проекта.</w:t>
      </w:r>
    </w:p>
    <w:p w14:paraId="7A2481F3" w14:textId="0E25D6E4" w:rsidR="00EC0FB6" w:rsidRPr="00525DB5" w:rsidRDefault="00EC0FB6" w:rsidP="00EC0FB6">
      <w:pPr>
        <w:jc w:val="both"/>
        <w:rPr>
          <w:color w:val="000000"/>
        </w:rPr>
      </w:pPr>
      <w:r w:rsidRPr="00525DB5">
        <w:rPr>
          <w:color w:val="000000"/>
        </w:rPr>
        <w:t xml:space="preserve">Объект исследования: </w:t>
      </w:r>
      <w:r w:rsidR="0044698F">
        <w:rPr>
          <w:color w:val="000000"/>
        </w:rPr>
        <w:t>«</w:t>
      </w:r>
      <w:r w:rsidR="00C62B24" w:rsidRPr="00525DB5">
        <w:rPr>
          <w:color w:val="000000"/>
        </w:rPr>
        <w:t xml:space="preserve">МБОУ </w:t>
      </w:r>
      <w:r w:rsidR="00B849BF" w:rsidRPr="00525DB5">
        <w:rPr>
          <w:color w:val="000000"/>
        </w:rPr>
        <w:t xml:space="preserve">СОШ </w:t>
      </w:r>
      <w:r w:rsidR="003E4375" w:rsidRPr="00525DB5">
        <w:rPr>
          <w:color w:val="000000"/>
        </w:rPr>
        <w:t>п. Ягодное</w:t>
      </w:r>
      <w:r w:rsidR="0044698F">
        <w:rPr>
          <w:color w:val="000000"/>
        </w:rPr>
        <w:t>»</w:t>
      </w:r>
      <w:r w:rsidRPr="00525DB5">
        <w:rPr>
          <w:color w:val="000000"/>
        </w:rPr>
        <w:t>.</w:t>
      </w:r>
    </w:p>
    <w:p w14:paraId="7C46728B" w14:textId="284CC567" w:rsidR="00B37553" w:rsidRPr="00525DB5" w:rsidRDefault="00EC0FB6" w:rsidP="00B37553">
      <w:pPr>
        <w:pStyle w:val="TNR1415"/>
      </w:pPr>
      <w:r w:rsidRPr="00525DB5">
        <w:t xml:space="preserve">Предмет исследования: </w:t>
      </w:r>
      <w:r w:rsidR="00C32B21">
        <w:t>проце</w:t>
      </w:r>
      <w:r w:rsidR="003E4375">
        <w:t>сс контроля знаний</w:t>
      </w:r>
      <w:r w:rsidR="00C32B21">
        <w:t xml:space="preserve"> учащихся</w:t>
      </w:r>
      <w:r w:rsidR="00B37553" w:rsidRPr="00525DB5">
        <w:t>.</w:t>
      </w:r>
    </w:p>
    <w:p w14:paraId="5870A342" w14:textId="69B4BE6E" w:rsidR="00B37553" w:rsidRPr="00525DB5" w:rsidRDefault="00B37553" w:rsidP="00EC0FB6">
      <w:pPr>
        <w:jc w:val="both"/>
      </w:pPr>
      <w:r w:rsidRPr="00525DB5">
        <w:t>Методы исследования: анализ бизнес-процессов, синтез, формализация, классификация, структурно-функциональный.</w:t>
      </w:r>
    </w:p>
    <w:p w14:paraId="2C8F6ADE" w14:textId="5EBF2F39" w:rsidR="00EC0FB6" w:rsidRPr="00525DB5" w:rsidRDefault="00EC0FB6" w:rsidP="00EC0FB6">
      <w:pPr>
        <w:jc w:val="both"/>
      </w:pPr>
      <w:r w:rsidRPr="00525DB5">
        <w:t xml:space="preserve">Результатом работы будет являться готовая система, которую можно внедрить </w:t>
      </w:r>
      <w:r w:rsidR="00B42682" w:rsidRPr="00525DB5">
        <w:t>в технологию работы учебных отделов образовательных учреждений.</w:t>
      </w:r>
      <w:r w:rsidR="00312A6E">
        <w:t xml:space="preserve"> Внедрение информационной системы позволит значительно сократить временные затраты на формирование печатных форм документов, получение сводной отчетной информации по учебному процессу.</w:t>
      </w:r>
    </w:p>
    <w:p w14:paraId="15039780" w14:textId="77777777" w:rsidR="00EC0FB6" w:rsidRPr="00525DB5" w:rsidRDefault="00EC0FB6" w:rsidP="00EC0FB6">
      <w:pPr>
        <w:pStyle w:val="TNR1415"/>
      </w:pPr>
      <w:r w:rsidRPr="00525DB5">
        <w:t xml:space="preserve"> </w:t>
      </w:r>
    </w:p>
    <w:p w14:paraId="45D7BC9A" w14:textId="77777777" w:rsidR="00EC0FB6" w:rsidRDefault="00EC0FB6" w:rsidP="00EC0FB6">
      <w:pPr>
        <w:spacing w:after="160" w:line="259" w:lineRule="auto"/>
        <w:ind w:firstLine="0"/>
        <w:rPr>
          <w:rFonts w:eastAsia="Times New Roman"/>
          <w:b/>
          <w:sz w:val="32"/>
          <w:szCs w:val="32"/>
          <w:lang w:eastAsia="ru-RU"/>
        </w:rPr>
      </w:pPr>
      <w:r>
        <w:rPr>
          <w:rFonts w:eastAsia="Times New Roman"/>
          <w:b/>
          <w:sz w:val="32"/>
          <w:szCs w:val="32"/>
          <w:lang w:eastAsia="ru-RU"/>
        </w:rPr>
        <w:br w:type="page"/>
      </w:r>
    </w:p>
    <w:p w14:paraId="006B3525" w14:textId="77777777" w:rsidR="00EC0FB6" w:rsidRPr="0065181F" w:rsidRDefault="00EC0FB6" w:rsidP="0014719D">
      <w:pPr>
        <w:keepNext/>
        <w:numPr>
          <w:ilvl w:val="0"/>
          <w:numId w:val="5"/>
        </w:numPr>
        <w:ind w:left="0" w:firstLine="0"/>
        <w:jc w:val="center"/>
        <w:outlineLvl w:val="0"/>
        <w:rPr>
          <w:rFonts w:eastAsia="Times New Roman"/>
          <w:b/>
          <w:sz w:val="32"/>
          <w:szCs w:val="32"/>
          <w:lang w:eastAsia="ru-RU"/>
        </w:rPr>
      </w:pPr>
      <w:bookmarkStart w:id="7" w:name="_Toc54891326"/>
      <w:r w:rsidRPr="0065181F">
        <w:rPr>
          <w:rFonts w:eastAsia="Times New Roman"/>
          <w:b/>
          <w:sz w:val="32"/>
          <w:szCs w:val="32"/>
          <w:lang w:eastAsia="ru-RU"/>
        </w:rPr>
        <w:lastRenderedPageBreak/>
        <w:t>Аналитическая часть</w:t>
      </w:r>
      <w:bookmarkEnd w:id="7"/>
    </w:p>
    <w:p w14:paraId="2BE26DB6" w14:textId="77777777" w:rsidR="00EC0FB6" w:rsidRPr="006677AD" w:rsidRDefault="00EC0FB6" w:rsidP="0014719D">
      <w:pPr>
        <w:keepNext/>
        <w:numPr>
          <w:ilvl w:val="1"/>
          <w:numId w:val="4"/>
        </w:numPr>
        <w:tabs>
          <w:tab w:val="clear" w:pos="360"/>
          <w:tab w:val="num" w:pos="0"/>
        </w:tabs>
        <w:ind w:left="0" w:firstLine="0"/>
        <w:jc w:val="center"/>
        <w:outlineLvl w:val="0"/>
        <w:rPr>
          <w:rFonts w:eastAsia="Times New Roman"/>
          <w:b/>
          <w:szCs w:val="32"/>
          <w:lang w:eastAsia="ru-RU"/>
        </w:rPr>
      </w:pPr>
      <w:bookmarkStart w:id="8" w:name="_Toc262737460"/>
      <w:bookmarkStart w:id="9" w:name="_Toc262814648"/>
      <w:r w:rsidRPr="006677AD">
        <w:rPr>
          <w:rFonts w:eastAsia="Times New Roman"/>
          <w:b/>
          <w:szCs w:val="32"/>
          <w:lang w:eastAsia="ru-RU"/>
        </w:rPr>
        <w:t xml:space="preserve"> </w:t>
      </w:r>
      <w:bookmarkStart w:id="10" w:name="_Toc262816772"/>
      <w:bookmarkStart w:id="11" w:name="_Toc262821139"/>
      <w:bookmarkStart w:id="12" w:name="_Toc263413171"/>
      <w:bookmarkStart w:id="13" w:name="_Toc534829388"/>
      <w:bookmarkStart w:id="14" w:name="_Toc16279115"/>
      <w:bookmarkStart w:id="15" w:name="_Toc54891327"/>
      <w:r w:rsidRPr="006677AD">
        <w:rPr>
          <w:rFonts w:eastAsia="Times New Roman"/>
          <w:b/>
          <w:szCs w:val="32"/>
          <w:lang w:eastAsia="ru-RU"/>
        </w:rPr>
        <w:t>Технико-экономическая характеристика предметной области и предприятия. Анализ деятельности «КАК ЕСТЬ»</w:t>
      </w:r>
      <w:bookmarkEnd w:id="8"/>
      <w:bookmarkEnd w:id="9"/>
      <w:bookmarkEnd w:id="10"/>
      <w:bookmarkEnd w:id="11"/>
      <w:bookmarkEnd w:id="12"/>
      <w:bookmarkEnd w:id="13"/>
      <w:bookmarkEnd w:id="14"/>
      <w:bookmarkEnd w:id="15"/>
    </w:p>
    <w:p w14:paraId="2897AB79" w14:textId="77777777" w:rsidR="00EC0FB6" w:rsidRPr="006677AD" w:rsidRDefault="00EC0FB6" w:rsidP="0014719D">
      <w:pPr>
        <w:keepNext/>
        <w:numPr>
          <w:ilvl w:val="2"/>
          <w:numId w:val="4"/>
        </w:numPr>
        <w:tabs>
          <w:tab w:val="num" w:pos="0"/>
        </w:tabs>
        <w:ind w:left="0" w:firstLine="0"/>
        <w:jc w:val="center"/>
        <w:outlineLvl w:val="0"/>
        <w:rPr>
          <w:rFonts w:eastAsia="Times New Roman"/>
          <w:b/>
          <w:szCs w:val="32"/>
          <w:lang w:eastAsia="ru-RU"/>
        </w:rPr>
      </w:pPr>
      <w:bookmarkStart w:id="16" w:name="_Toc262737461"/>
      <w:bookmarkStart w:id="17" w:name="_Toc262814649"/>
      <w:bookmarkStart w:id="18" w:name="_Toc262816773"/>
      <w:bookmarkStart w:id="19" w:name="_Toc262821140"/>
      <w:bookmarkStart w:id="20" w:name="_Toc263413172"/>
      <w:bookmarkStart w:id="21" w:name="_Toc534829389"/>
      <w:bookmarkStart w:id="22" w:name="_Toc16279116"/>
      <w:bookmarkStart w:id="23" w:name="_Toc54891328"/>
      <w:r w:rsidRPr="006677AD">
        <w:rPr>
          <w:rFonts w:eastAsia="Times New Roman"/>
          <w:b/>
          <w:szCs w:val="32"/>
          <w:lang w:eastAsia="ru-RU"/>
        </w:rPr>
        <w:t>Характеристика предприятия и его деятельности</w:t>
      </w:r>
      <w:bookmarkEnd w:id="16"/>
      <w:bookmarkEnd w:id="17"/>
      <w:bookmarkEnd w:id="18"/>
      <w:bookmarkEnd w:id="19"/>
      <w:bookmarkEnd w:id="20"/>
      <w:bookmarkEnd w:id="21"/>
      <w:bookmarkEnd w:id="22"/>
      <w:bookmarkEnd w:id="23"/>
    </w:p>
    <w:p w14:paraId="5D9A0374" w14:textId="77777777" w:rsidR="00EC0FB6" w:rsidRDefault="00EC0FB6" w:rsidP="00EC0FB6">
      <w:pPr>
        <w:rPr>
          <w:sz w:val="26"/>
          <w:szCs w:val="26"/>
          <w:lang w:eastAsia="ru-RU"/>
        </w:rPr>
      </w:pPr>
    </w:p>
    <w:p w14:paraId="78836E10" w14:textId="2219C813" w:rsidR="00EC0FB6" w:rsidRPr="008E1C10" w:rsidRDefault="00EC0FB6" w:rsidP="00EC0FB6">
      <w:pPr>
        <w:pStyle w:val="1f"/>
        <w:spacing w:before="0" w:beforeAutospacing="0" w:after="0" w:afterAutospacing="0" w:line="360" w:lineRule="auto"/>
        <w:ind w:firstLine="709"/>
        <w:jc w:val="both"/>
        <w:rPr>
          <w:sz w:val="28"/>
          <w:szCs w:val="28"/>
        </w:rPr>
      </w:pPr>
      <w:r w:rsidRPr="008E1C10">
        <w:rPr>
          <w:sz w:val="28"/>
          <w:szCs w:val="28"/>
        </w:rPr>
        <w:t xml:space="preserve">В рамках данной работы проведен анализ деятельности </w:t>
      </w:r>
      <w:r w:rsidR="00107C57">
        <w:rPr>
          <w:sz w:val="28"/>
          <w:szCs w:val="28"/>
        </w:rPr>
        <w:t>«</w:t>
      </w:r>
      <w:r w:rsidR="00C62B24" w:rsidRPr="008E1C10">
        <w:rPr>
          <w:sz w:val="28"/>
          <w:szCs w:val="28"/>
        </w:rPr>
        <w:t>МБОУ СОШ П.ЯГОДНОЕ</w:t>
      </w:r>
      <w:r w:rsidR="00107C57">
        <w:rPr>
          <w:sz w:val="28"/>
          <w:szCs w:val="28"/>
        </w:rPr>
        <w:t>»</w:t>
      </w:r>
      <w:r w:rsidRPr="008E1C10">
        <w:rPr>
          <w:sz w:val="28"/>
          <w:szCs w:val="28"/>
        </w:rPr>
        <w:t xml:space="preserve">. Средняя школа работает в соответствии с образовательным стандартом ФГОС, в среднем и старшем звене организованы профильные классы физико-математического, химико-биологического и гуманитарного профиля. В таблице 1 приведены основные параметры </w:t>
      </w:r>
      <w:r w:rsidR="00537D73">
        <w:rPr>
          <w:sz w:val="28"/>
          <w:szCs w:val="28"/>
        </w:rPr>
        <w:t>«</w:t>
      </w:r>
      <w:r w:rsidR="00C62B24" w:rsidRPr="008E1C10">
        <w:rPr>
          <w:sz w:val="28"/>
          <w:szCs w:val="28"/>
        </w:rPr>
        <w:t xml:space="preserve">МБОУ СОШ </w:t>
      </w:r>
      <w:proofErr w:type="spellStart"/>
      <w:r w:rsidR="00C62B24" w:rsidRPr="008E1C10">
        <w:rPr>
          <w:sz w:val="28"/>
          <w:szCs w:val="28"/>
        </w:rPr>
        <w:t>п.Ягодное</w:t>
      </w:r>
      <w:proofErr w:type="spellEnd"/>
      <w:r w:rsidR="00537D73">
        <w:rPr>
          <w:sz w:val="28"/>
          <w:szCs w:val="28"/>
        </w:rPr>
        <w:t>»</w:t>
      </w:r>
      <w:r w:rsidRPr="008E1C10">
        <w:rPr>
          <w:sz w:val="28"/>
          <w:szCs w:val="28"/>
        </w:rPr>
        <w:t>.</w:t>
      </w:r>
    </w:p>
    <w:p w14:paraId="0F4C2AF8" w14:textId="4169E4B3" w:rsidR="00C62B24" w:rsidRPr="008E1C10" w:rsidRDefault="00EC0FB6" w:rsidP="003B2D58">
      <w:pPr>
        <w:pStyle w:val="34"/>
        <w:jc w:val="right"/>
      </w:pPr>
      <w:r w:rsidRPr="008E1C10">
        <w:t xml:space="preserve">Таблица </w:t>
      </w:r>
      <w:fldSimple w:instr=" SEQ Таблица \* ARABIC ">
        <w:r w:rsidR="004F1AEC">
          <w:rPr>
            <w:noProof/>
          </w:rPr>
          <w:t>1</w:t>
        </w:r>
      </w:fldSimple>
      <w:r w:rsidRPr="008E1C10">
        <w:t xml:space="preserve"> </w:t>
      </w:r>
    </w:p>
    <w:p w14:paraId="65225A24" w14:textId="23F86959" w:rsidR="00EC0FB6" w:rsidRPr="008E1C10" w:rsidRDefault="00EC0FB6" w:rsidP="003B2D58">
      <w:pPr>
        <w:pStyle w:val="34"/>
      </w:pPr>
      <w:r w:rsidRPr="008E1C10">
        <w:t xml:space="preserve">Основные параметры </w:t>
      </w:r>
      <w:r w:rsidR="00C62B24" w:rsidRPr="008E1C10">
        <w:t xml:space="preserve">МБОУ СОШ </w:t>
      </w:r>
      <w:proofErr w:type="spellStart"/>
      <w:r w:rsidR="00C62B24" w:rsidRPr="008E1C10">
        <w:t>п.Ягодное</w:t>
      </w:r>
      <w:proofErr w:type="spellEnd"/>
    </w:p>
    <w:tbl>
      <w:tblPr>
        <w:tblStyle w:val="af0"/>
        <w:tblW w:w="0" w:type="auto"/>
        <w:tblLook w:val="04A0" w:firstRow="1" w:lastRow="0" w:firstColumn="1" w:lastColumn="0" w:noHBand="0" w:noVBand="1"/>
      </w:tblPr>
      <w:tblGrid>
        <w:gridCol w:w="668"/>
        <w:gridCol w:w="5748"/>
        <w:gridCol w:w="3212"/>
      </w:tblGrid>
      <w:tr w:rsidR="00EC0FB6" w:rsidRPr="00DD2314" w14:paraId="47D061E3" w14:textId="77777777" w:rsidTr="00F407F2">
        <w:tc>
          <w:tcPr>
            <w:tcW w:w="675" w:type="dxa"/>
          </w:tcPr>
          <w:p w14:paraId="71E8FA81" w14:textId="77777777" w:rsidR="00EC0FB6" w:rsidRPr="003B2D58" w:rsidRDefault="00EC0FB6" w:rsidP="003B2D58">
            <w:pPr>
              <w:pStyle w:val="42"/>
            </w:pPr>
            <w:r w:rsidRPr="003B2D58">
              <w:t>№</w:t>
            </w:r>
          </w:p>
        </w:tc>
        <w:tc>
          <w:tcPr>
            <w:tcW w:w="5894" w:type="dxa"/>
          </w:tcPr>
          <w:p w14:paraId="11DF287E" w14:textId="77777777" w:rsidR="00EC0FB6" w:rsidRPr="003B2D58" w:rsidRDefault="00EC0FB6" w:rsidP="003B2D58">
            <w:pPr>
              <w:pStyle w:val="42"/>
            </w:pPr>
            <w:r w:rsidRPr="003B2D58">
              <w:t>Наименование параметра</w:t>
            </w:r>
          </w:p>
        </w:tc>
        <w:tc>
          <w:tcPr>
            <w:tcW w:w="3285" w:type="dxa"/>
          </w:tcPr>
          <w:p w14:paraId="3921268B" w14:textId="77777777" w:rsidR="00EC0FB6" w:rsidRPr="003B2D58" w:rsidRDefault="00EC0FB6" w:rsidP="003B2D58">
            <w:pPr>
              <w:pStyle w:val="42"/>
            </w:pPr>
            <w:r w:rsidRPr="003B2D58">
              <w:t>Значение</w:t>
            </w:r>
          </w:p>
        </w:tc>
      </w:tr>
      <w:tr w:rsidR="00EC0FB6" w:rsidRPr="00DD2314" w14:paraId="458771A7" w14:textId="77777777" w:rsidTr="00F407F2">
        <w:tc>
          <w:tcPr>
            <w:tcW w:w="675" w:type="dxa"/>
          </w:tcPr>
          <w:p w14:paraId="20480E91" w14:textId="77777777" w:rsidR="00EC0FB6" w:rsidRPr="00DD2314" w:rsidRDefault="00EC0FB6" w:rsidP="003B2D58">
            <w:pPr>
              <w:pStyle w:val="42"/>
            </w:pPr>
            <w:r w:rsidRPr="00DD2314">
              <w:t>1</w:t>
            </w:r>
          </w:p>
        </w:tc>
        <w:tc>
          <w:tcPr>
            <w:tcW w:w="5894" w:type="dxa"/>
          </w:tcPr>
          <w:p w14:paraId="0763A6FF" w14:textId="77777777" w:rsidR="00EC0FB6" w:rsidRPr="003B2D58" w:rsidRDefault="00EC0FB6" w:rsidP="003B2D58">
            <w:pPr>
              <w:pStyle w:val="50"/>
            </w:pPr>
            <w:proofErr w:type="spellStart"/>
            <w:r w:rsidRPr="003B2D58">
              <w:t>Количество</w:t>
            </w:r>
            <w:proofErr w:type="spellEnd"/>
            <w:r w:rsidRPr="003B2D58">
              <w:t xml:space="preserve"> </w:t>
            </w:r>
            <w:proofErr w:type="spellStart"/>
            <w:r w:rsidRPr="003B2D58">
              <w:t>учащихся</w:t>
            </w:r>
            <w:proofErr w:type="spellEnd"/>
          </w:p>
        </w:tc>
        <w:tc>
          <w:tcPr>
            <w:tcW w:w="3285" w:type="dxa"/>
          </w:tcPr>
          <w:p w14:paraId="150A41B5" w14:textId="77777777" w:rsidR="00EC0FB6" w:rsidRPr="003B2D58" w:rsidRDefault="00EC0FB6" w:rsidP="003B2D58">
            <w:pPr>
              <w:pStyle w:val="50"/>
            </w:pPr>
            <w:r w:rsidRPr="003B2D58">
              <w:t>1452</w:t>
            </w:r>
          </w:p>
        </w:tc>
      </w:tr>
      <w:tr w:rsidR="00EC0FB6" w:rsidRPr="00DD2314" w14:paraId="0CDEA7F5" w14:textId="77777777" w:rsidTr="00F407F2">
        <w:tc>
          <w:tcPr>
            <w:tcW w:w="675" w:type="dxa"/>
          </w:tcPr>
          <w:p w14:paraId="781FF6A5" w14:textId="77777777" w:rsidR="00EC0FB6" w:rsidRPr="00DD2314" w:rsidRDefault="00EC0FB6" w:rsidP="003B2D58">
            <w:pPr>
              <w:pStyle w:val="42"/>
            </w:pPr>
            <w:r w:rsidRPr="00DD2314">
              <w:t>2</w:t>
            </w:r>
          </w:p>
        </w:tc>
        <w:tc>
          <w:tcPr>
            <w:tcW w:w="5894" w:type="dxa"/>
          </w:tcPr>
          <w:p w14:paraId="7D46161E" w14:textId="77777777" w:rsidR="00EC0FB6" w:rsidRPr="003B2D58" w:rsidRDefault="00EC0FB6" w:rsidP="003B2D58">
            <w:pPr>
              <w:pStyle w:val="50"/>
            </w:pPr>
            <w:proofErr w:type="spellStart"/>
            <w:r w:rsidRPr="003B2D58">
              <w:t>Количество</w:t>
            </w:r>
            <w:proofErr w:type="spellEnd"/>
            <w:r w:rsidRPr="003B2D58">
              <w:t xml:space="preserve"> </w:t>
            </w:r>
            <w:proofErr w:type="spellStart"/>
            <w:r w:rsidRPr="003B2D58">
              <w:t>классов-комплектов</w:t>
            </w:r>
            <w:proofErr w:type="spellEnd"/>
          </w:p>
        </w:tc>
        <w:tc>
          <w:tcPr>
            <w:tcW w:w="3285" w:type="dxa"/>
          </w:tcPr>
          <w:p w14:paraId="04CB789C" w14:textId="77777777" w:rsidR="00EC0FB6" w:rsidRPr="003B2D58" w:rsidRDefault="00EC0FB6" w:rsidP="003B2D58">
            <w:pPr>
              <w:pStyle w:val="50"/>
            </w:pPr>
            <w:r w:rsidRPr="003B2D58">
              <w:t>74</w:t>
            </w:r>
          </w:p>
        </w:tc>
      </w:tr>
      <w:tr w:rsidR="00EC0FB6" w:rsidRPr="00DD2314" w14:paraId="6DF3070E" w14:textId="77777777" w:rsidTr="00F407F2">
        <w:tc>
          <w:tcPr>
            <w:tcW w:w="675" w:type="dxa"/>
          </w:tcPr>
          <w:p w14:paraId="54DE06B8" w14:textId="77777777" w:rsidR="00EC0FB6" w:rsidRPr="00DD2314" w:rsidRDefault="00EC0FB6" w:rsidP="003B2D58">
            <w:pPr>
              <w:pStyle w:val="42"/>
            </w:pPr>
            <w:r w:rsidRPr="00DD2314">
              <w:t>3</w:t>
            </w:r>
          </w:p>
        </w:tc>
        <w:tc>
          <w:tcPr>
            <w:tcW w:w="5894" w:type="dxa"/>
          </w:tcPr>
          <w:p w14:paraId="64B49AD5" w14:textId="77777777" w:rsidR="00EC0FB6" w:rsidRPr="003B2D58" w:rsidRDefault="00EC0FB6" w:rsidP="003B2D58">
            <w:pPr>
              <w:pStyle w:val="50"/>
            </w:pPr>
            <w:proofErr w:type="spellStart"/>
            <w:r w:rsidRPr="003B2D58">
              <w:t>Количество</w:t>
            </w:r>
            <w:proofErr w:type="spellEnd"/>
            <w:r w:rsidRPr="003B2D58">
              <w:t xml:space="preserve"> </w:t>
            </w:r>
            <w:proofErr w:type="spellStart"/>
            <w:r w:rsidRPr="003B2D58">
              <w:t>преподавателей</w:t>
            </w:r>
            <w:proofErr w:type="spellEnd"/>
          </w:p>
        </w:tc>
        <w:tc>
          <w:tcPr>
            <w:tcW w:w="3285" w:type="dxa"/>
          </w:tcPr>
          <w:p w14:paraId="7FA4BCFC" w14:textId="77777777" w:rsidR="00EC0FB6" w:rsidRPr="003B2D58" w:rsidRDefault="00EC0FB6" w:rsidP="003B2D58">
            <w:pPr>
              <w:pStyle w:val="50"/>
            </w:pPr>
            <w:r w:rsidRPr="003B2D58">
              <w:t>136</w:t>
            </w:r>
          </w:p>
        </w:tc>
      </w:tr>
      <w:tr w:rsidR="00EC0FB6" w:rsidRPr="00DD2314" w14:paraId="77CB8DBC" w14:textId="77777777" w:rsidTr="00F407F2">
        <w:tc>
          <w:tcPr>
            <w:tcW w:w="675" w:type="dxa"/>
          </w:tcPr>
          <w:p w14:paraId="1F629980" w14:textId="77777777" w:rsidR="00EC0FB6" w:rsidRPr="00DD2314" w:rsidRDefault="00EC0FB6" w:rsidP="003B2D58">
            <w:pPr>
              <w:pStyle w:val="42"/>
            </w:pPr>
            <w:r w:rsidRPr="00DD2314">
              <w:t>4</w:t>
            </w:r>
          </w:p>
        </w:tc>
        <w:tc>
          <w:tcPr>
            <w:tcW w:w="5894" w:type="dxa"/>
          </w:tcPr>
          <w:p w14:paraId="24A78F41" w14:textId="77777777" w:rsidR="00EC0FB6" w:rsidRPr="003B2D58" w:rsidRDefault="00EC0FB6" w:rsidP="003B2D58">
            <w:pPr>
              <w:pStyle w:val="50"/>
            </w:pPr>
            <w:proofErr w:type="spellStart"/>
            <w:r w:rsidRPr="003B2D58">
              <w:t>Средний</w:t>
            </w:r>
            <w:proofErr w:type="spellEnd"/>
            <w:r w:rsidRPr="003B2D58">
              <w:t xml:space="preserve"> </w:t>
            </w:r>
            <w:proofErr w:type="spellStart"/>
            <w:r w:rsidRPr="003B2D58">
              <w:t>балл</w:t>
            </w:r>
            <w:proofErr w:type="spellEnd"/>
            <w:r w:rsidRPr="003B2D58">
              <w:t xml:space="preserve"> </w:t>
            </w:r>
            <w:proofErr w:type="spellStart"/>
            <w:r w:rsidRPr="003B2D58">
              <w:t>по</w:t>
            </w:r>
            <w:proofErr w:type="spellEnd"/>
            <w:r w:rsidRPr="003B2D58">
              <w:t xml:space="preserve"> ЕГЭ</w:t>
            </w:r>
          </w:p>
        </w:tc>
        <w:tc>
          <w:tcPr>
            <w:tcW w:w="3285" w:type="dxa"/>
          </w:tcPr>
          <w:p w14:paraId="4B2F7C97" w14:textId="77777777" w:rsidR="00EC0FB6" w:rsidRPr="003B2D58" w:rsidRDefault="00EC0FB6" w:rsidP="003B2D58">
            <w:pPr>
              <w:pStyle w:val="50"/>
            </w:pPr>
            <w:r w:rsidRPr="003B2D58">
              <w:t>62,3</w:t>
            </w:r>
          </w:p>
        </w:tc>
      </w:tr>
      <w:tr w:rsidR="00B37553" w:rsidRPr="00DD2314" w14:paraId="576C6B83" w14:textId="77777777" w:rsidTr="00F407F2">
        <w:tc>
          <w:tcPr>
            <w:tcW w:w="675" w:type="dxa"/>
          </w:tcPr>
          <w:p w14:paraId="05DC682D" w14:textId="75655F72" w:rsidR="00B37553" w:rsidRPr="00DD2314" w:rsidRDefault="00B37553" w:rsidP="003B2D58">
            <w:pPr>
              <w:pStyle w:val="42"/>
            </w:pPr>
            <w:r>
              <w:t>5</w:t>
            </w:r>
          </w:p>
        </w:tc>
        <w:tc>
          <w:tcPr>
            <w:tcW w:w="5894" w:type="dxa"/>
          </w:tcPr>
          <w:p w14:paraId="739549B5" w14:textId="2697A9BC" w:rsidR="00B37553" w:rsidRPr="00C32B21" w:rsidRDefault="00323101" w:rsidP="003B2D58">
            <w:pPr>
              <w:pStyle w:val="50"/>
              <w:rPr>
                <w:lang w:val="ru-RU"/>
              </w:rPr>
            </w:pPr>
            <w:r w:rsidRPr="00C32B21">
              <w:rPr>
                <w:lang w:val="ru-RU"/>
              </w:rPr>
              <w:t xml:space="preserve">Объемы выручки за оказанные дополнительные образовательные услуги, </w:t>
            </w:r>
            <w:proofErr w:type="spellStart"/>
            <w:r w:rsidRPr="00C32B21">
              <w:rPr>
                <w:lang w:val="ru-RU"/>
              </w:rPr>
              <w:t>млн.руб</w:t>
            </w:r>
            <w:proofErr w:type="spellEnd"/>
            <w:r w:rsidRPr="00C32B21">
              <w:rPr>
                <w:lang w:val="ru-RU"/>
              </w:rPr>
              <w:t>.</w:t>
            </w:r>
          </w:p>
        </w:tc>
        <w:tc>
          <w:tcPr>
            <w:tcW w:w="3285" w:type="dxa"/>
          </w:tcPr>
          <w:p w14:paraId="413989E8" w14:textId="24E0F062" w:rsidR="00B37553" w:rsidRPr="003B2D58" w:rsidRDefault="00323101" w:rsidP="003B2D58">
            <w:pPr>
              <w:pStyle w:val="50"/>
            </w:pPr>
            <w:r w:rsidRPr="003B2D58">
              <w:t>4,3</w:t>
            </w:r>
          </w:p>
        </w:tc>
      </w:tr>
    </w:tbl>
    <w:p w14:paraId="5709602E" w14:textId="77777777" w:rsidR="00EC0FB6" w:rsidRDefault="00EC0FB6" w:rsidP="00EC0FB6">
      <w:pPr>
        <w:rPr>
          <w:sz w:val="26"/>
          <w:szCs w:val="26"/>
          <w:lang w:eastAsia="ru-RU"/>
        </w:rPr>
      </w:pPr>
    </w:p>
    <w:p w14:paraId="1DBB9A5B" w14:textId="7E89F31B" w:rsidR="00EC0FB6" w:rsidRDefault="00EC0FB6" w:rsidP="00EC0FB6">
      <w:pPr>
        <w:jc w:val="both"/>
        <w:rPr>
          <w:lang w:eastAsia="ru-RU"/>
        </w:rPr>
      </w:pPr>
      <w:r w:rsidRPr="008E1C10">
        <w:rPr>
          <w:lang w:eastAsia="ru-RU"/>
        </w:rPr>
        <w:t xml:space="preserve">Образовательное учреждение ведет учебный процесс как по утвержденным программ ФГОС, так и по авторским программам. Оказываются платные образовательные услуги по подготовке к сдаче ЕГЭ, программам профессиональной подготовки по техническим и гуманитарным направлениям. В школе действует множество спортивных секций, проводятся занятия по робототехнике, радиотехнике, программированию, современным биотехнологиям, </w:t>
      </w:r>
      <w:r w:rsidRPr="008E1C10">
        <w:rPr>
          <w:lang w:val="en-US" w:eastAsia="ru-RU"/>
        </w:rPr>
        <w:t>Web</w:t>
      </w:r>
      <w:r w:rsidRPr="008E1C10">
        <w:rPr>
          <w:lang w:eastAsia="ru-RU"/>
        </w:rPr>
        <w:t>-дизайну, производству мультимедиа-продукции (слайд-шоу, аудио и видео продукции).  Подготовка учащихся ведется по химико-биологическому, гуманитарному, технологическому направлениям, что связано с увеличением количества часов на изучение соответствующих дисциплин.</w:t>
      </w:r>
    </w:p>
    <w:p w14:paraId="0D404EE5" w14:textId="77777777" w:rsidR="003B2D58" w:rsidRDefault="003B2D58" w:rsidP="00EC0FB6">
      <w:pPr>
        <w:jc w:val="both"/>
        <w:rPr>
          <w:sz w:val="26"/>
          <w:szCs w:val="26"/>
          <w:lang w:eastAsia="ru-RU"/>
        </w:rPr>
      </w:pPr>
    </w:p>
    <w:p w14:paraId="1EFDF8B5" w14:textId="77777777" w:rsidR="00EC0FB6" w:rsidRPr="006677AD" w:rsidRDefault="00EC0FB6" w:rsidP="0014719D">
      <w:pPr>
        <w:keepNext/>
        <w:numPr>
          <w:ilvl w:val="2"/>
          <w:numId w:val="4"/>
        </w:numPr>
        <w:spacing w:line="240" w:lineRule="auto"/>
        <w:jc w:val="center"/>
        <w:outlineLvl w:val="0"/>
        <w:rPr>
          <w:rFonts w:eastAsia="Times New Roman"/>
          <w:b/>
          <w:lang w:eastAsia="ru-RU"/>
        </w:rPr>
      </w:pPr>
      <w:bookmarkStart w:id="24" w:name="_Toc262737462"/>
      <w:bookmarkStart w:id="25" w:name="_Toc262814650"/>
      <w:bookmarkStart w:id="26" w:name="_Toc262816774"/>
      <w:bookmarkStart w:id="27" w:name="_Toc262821141"/>
      <w:bookmarkStart w:id="28" w:name="_Toc263413173"/>
      <w:bookmarkStart w:id="29" w:name="_Toc534829390"/>
      <w:bookmarkStart w:id="30" w:name="_Toc16279117"/>
      <w:bookmarkStart w:id="31" w:name="_Toc54891329"/>
      <w:r w:rsidRPr="006677AD">
        <w:rPr>
          <w:rFonts w:eastAsia="Times New Roman"/>
          <w:b/>
          <w:lang w:eastAsia="ru-RU"/>
        </w:rPr>
        <w:lastRenderedPageBreak/>
        <w:t>Организационная структура управления предприятием</w:t>
      </w:r>
      <w:bookmarkEnd w:id="24"/>
      <w:bookmarkEnd w:id="25"/>
      <w:bookmarkEnd w:id="26"/>
      <w:bookmarkEnd w:id="27"/>
      <w:bookmarkEnd w:id="28"/>
      <w:bookmarkEnd w:id="29"/>
      <w:bookmarkEnd w:id="30"/>
      <w:bookmarkEnd w:id="31"/>
    </w:p>
    <w:p w14:paraId="103AF101" w14:textId="77777777" w:rsidR="00EC0FB6" w:rsidRPr="00C36614" w:rsidRDefault="00EC0FB6" w:rsidP="00EC0FB6">
      <w:pPr>
        <w:keepNext/>
        <w:spacing w:line="240" w:lineRule="auto"/>
        <w:outlineLvl w:val="0"/>
        <w:rPr>
          <w:rFonts w:eastAsia="Times New Roman"/>
          <w:b/>
          <w:lang w:eastAsia="ru-RU"/>
        </w:rPr>
      </w:pPr>
    </w:p>
    <w:p w14:paraId="403C5E26" w14:textId="6FDB845B" w:rsidR="00EC0FB6" w:rsidRPr="008E1C10" w:rsidRDefault="00EC0FB6" w:rsidP="00EC0FB6">
      <w:pPr>
        <w:pStyle w:val="1f"/>
        <w:spacing w:before="0" w:beforeAutospacing="0" w:after="0" w:afterAutospacing="0" w:line="360" w:lineRule="auto"/>
        <w:ind w:firstLine="709"/>
        <w:jc w:val="both"/>
        <w:rPr>
          <w:sz w:val="28"/>
          <w:szCs w:val="28"/>
        </w:rPr>
      </w:pPr>
      <w:r w:rsidRPr="008E1C10">
        <w:rPr>
          <w:sz w:val="28"/>
          <w:szCs w:val="28"/>
        </w:rPr>
        <w:t xml:space="preserve">На рисунке 1 приведена диаграмма организационной структуры </w:t>
      </w:r>
      <w:r w:rsidR="00C62B24" w:rsidRPr="008E1C10">
        <w:rPr>
          <w:sz w:val="28"/>
          <w:szCs w:val="28"/>
        </w:rPr>
        <w:t xml:space="preserve">МБОУ СОШ </w:t>
      </w:r>
      <w:proofErr w:type="spellStart"/>
      <w:r w:rsidR="008E1C10">
        <w:rPr>
          <w:sz w:val="28"/>
          <w:szCs w:val="28"/>
        </w:rPr>
        <w:t>п</w:t>
      </w:r>
      <w:r w:rsidRPr="008E1C10">
        <w:rPr>
          <w:sz w:val="28"/>
          <w:szCs w:val="28"/>
        </w:rPr>
        <w:t>.</w:t>
      </w:r>
      <w:r w:rsidR="008E1C10">
        <w:rPr>
          <w:sz w:val="28"/>
          <w:szCs w:val="28"/>
        </w:rPr>
        <w:t>Ягодное</w:t>
      </w:r>
      <w:proofErr w:type="spellEnd"/>
      <w:r w:rsidR="008E1C10">
        <w:rPr>
          <w:sz w:val="28"/>
          <w:szCs w:val="28"/>
        </w:rPr>
        <w:t>.</w:t>
      </w:r>
    </w:p>
    <w:p w14:paraId="66F4A6C7" w14:textId="77777777" w:rsidR="00EC0FB6" w:rsidRDefault="00EC0FB6" w:rsidP="00EC0FB6">
      <w:pPr>
        <w:pStyle w:val="1f"/>
        <w:spacing w:before="0" w:beforeAutospacing="0" w:after="0" w:afterAutospacing="0" w:line="360" w:lineRule="auto"/>
        <w:ind w:firstLine="709"/>
        <w:jc w:val="both"/>
        <w:rPr>
          <w:sz w:val="28"/>
          <w:szCs w:val="28"/>
        </w:rPr>
      </w:pPr>
      <w:r>
        <w:rPr>
          <w:noProof/>
          <w:sz w:val="28"/>
          <w:szCs w:val="28"/>
        </w:rPr>
        <w:drawing>
          <wp:inline distT="0" distB="0" distL="0" distR="0" wp14:anchorId="4B6A41B0" wp14:editId="4666D893">
            <wp:extent cx="5756745" cy="2488758"/>
            <wp:effectExtent l="0" t="0" r="0" b="26035"/>
            <wp:docPr id="338" name="Схема 3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2AF0B5D" w14:textId="31656EA7" w:rsidR="00EC0FB6" w:rsidRPr="008E1C10" w:rsidRDefault="00EC0FB6" w:rsidP="003B2D58">
      <w:pPr>
        <w:pStyle w:val="34"/>
      </w:pPr>
      <w:r w:rsidRPr="008E1C10">
        <w:t xml:space="preserve">Рисунок </w:t>
      </w:r>
      <w:fldSimple w:instr=" SEQ Рисунок \* ARABIC ">
        <w:r w:rsidR="00057657">
          <w:rPr>
            <w:noProof/>
          </w:rPr>
          <w:t>1</w:t>
        </w:r>
      </w:fldSimple>
      <w:r w:rsidRPr="008E1C10">
        <w:t xml:space="preserve"> - Диаграмма организационной структуры </w:t>
      </w:r>
      <w:r w:rsidR="00537D73">
        <w:t>«</w:t>
      </w:r>
      <w:r w:rsidR="00C62B24" w:rsidRPr="008E1C10">
        <w:t>МБОУ СОШ П.ЯГОДНОЕ</w:t>
      </w:r>
      <w:r w:rsidR="00537D73">
        <w:t>»</w:t>
      </w:r>
    </w:p>
    <w:p w14:paraId="2053DE48" w14:textId="77777777" w:rsidR="00EC0FB6" w:rsidRPr="008E1C10" w:rsidRDefault="00EC0FB6" w:rsidP="00EC0FB6">
      <w:pPr>
        <w:pStyle w:val="1f"/>
        <w:spacing w:before="0" w:beforeAutospacing="0" w:after="0" w:afterAutospacing="0" w:line="360" w:lineRule="auto"/>
        <w:ind w:firstLine="709"/>
        <w:jc w:val="both"/>
        <w:rPr>
          <w:sz w:val="28"/>
          <w:szCs w:val="28"/>
        </w:rPr>
      </w:pPr>
    </w:p>
    <w:p w14:paraId="4C832E6C" w14:textId="77777777" w:rsidR="00EC0FB6" w:rsidRPr="008E1C10" w:rsidRDefault="00EC0FB6" w:rsidP="00EC0FB6">
      <w:pPr>
        <w:pStyle w:val="1f"/>
        <w:spacing w:before="0" w:beforeAutospacing="0" w:after="0" w:afterAutospacing="0" w:line="360" w:lineRule="auto"/>
        <w:ind w:firstLine="709"/>
        <w:jc w:val="both"/>
        <w:rPr>
          <w:sz w:val="28"/>
          <w:szCs w:val="28"/>
        </w:rPr>
      </w:pPr>
      <w:r w:rsidRPr="008E1C10">
        <w:rPr>
          <w:sz w:val="28"/>
          <w:szCs w:val="28"/>
        </w:rPr>
        <w:t>Как показано на рисунке 1, организационная структура образовательного учреждения включает:</w:t>
      </w:r>
    </w:p>
    <w:p w14:paraId="5F98BCE6" w14:textId="77777777" w:rsidR="00EC0FB6" w:rsidRPr="008E1C10" w:rsidRDefault="00EC0FB6" w:rsidP="00EC0FB6">
      <w:pPr>
        <w:pStyle w:val="1f"/>
        <w:spacing w:before="0" w:beforeAutospacing="0" w:after="0" w:afterAutospacing="0" w:line="360" w:lineRule="auto"/>
        <w:ind w:firstLine="709"/>
        <w:jc w:val="both"/>
        <w:rPr>
          <w:sz w:val="28"/>
          <w:szCs w:val="28"/>
        </w:rPr>
      </w:pPr>
      <w:r w:rsidRPr="008E1C10">
        <w:rPr>
          <w:sz w:val="28"/>
          <w:szCs w:val="28"/>
        </w:rPr>
        <w:t>- руководство в лице директора школы и трех его заместителей, курирующих соответствующие направления работы: образовательный процесс, дополнительное образование, обеспечивающие процессы;</w:t>
      </w:r>
    </w:p>
    <w:p w14:paraId="0193B154" w14:textId="77777777" w:rsidR="00EC0FB6" w:rsidRPr="008E1C10" w:rsidRDefault="00EC0FB6" w:rsidP="00EC0FB6">
      <w:pPr>
        <w:pStyle w:val="1f"/>
        <w:spacing w:before="0" w:beforeAutospacing="0" w:after="0" w:afterAutospacing="0" w:line="360" w:lineRule="auto"/>
        <w:ind w:firstLine="709"/>
        <w:jc w:val="both"/>
        <w:rPr>
          <w:sz w:val="28"/>
          <w:szCs w:val="28"/>
        </w:rPr>
      </w:pPr>
      <w:r w:rsidRPr="008E1C10">
        <w:rPr>
          <w:sz w:val="28"/>
          <w:szCs w:val="28"/>
        </w:rPr>
        <w:t>- учебную часть, курирующую вопросы организации образовательного процесса;</w:t>
      </w:r>
    </w:p>
    <w:p w14:paraId="1A069AF7" w14:textId="77777777" w:rsidR="00EC0FB6" w:rsidRPr="008E1C10" w:rsidRDefault="00EC0FB6" w:rsidP="00EC0FB6">
      <w:pPr>
        <w:pStyle w:val="1f"/>
        <w:spacing w:before="0" w:beforeAutospacing="0" w:after="0" w:afterAutospacing="0" w:line="360" w:lineRule="auto"/>
        <w:ind w:firstLine="709"/>
        <w:jc w:val="both"/>
        <w:rPr>
          <w:sz w:val="28"/>
          <w:szCs w:val="28"/>
        </w:rPr>
      </w:pPr>
      <w:r w:rsidRPr="008E1C10">
        <w:rPr>
          <w:sz w:val="28"/>
          <w:szCs w:val="28"/>
        </w:rPr>
        <w:t>- педагогов дополнительного образования;</w:t>
      </w:r>
    </w:p>
    <w:p w14:paraId="0A73B919" w14:textId="77777777" w:rsidR="00EC0FB6" w:rsidRPr="008E1C10" w:rsidRDefault="00EC0FB6" w:rsidP="00EC0FB6">
      <w:pPr>
        <w:pStyle w:val="1f"/>
        <w:spacing w:before="0" w:beforeAutospacing="0" w:after="0" w:afterAutospacing="0" w:line="360" w:lineRule="auto"/>
        <w:ind w:firstLine="709"/>
        <w:jc w:val="both"/>
        <w:rPr>
          <w:sz w:val="28"/>
          <w:szCs w:val="28"/>
        </w:rPr>
      </w:pPr>
      <w:r w:rsidRPr="008E1C10">
        <w:rPr>
          <w:sz w:val="28"/>
          <w:szCs w:val="28"/>
        </w:rPr>
        <w:t xml:space="preserve">- бухгалтерию, отдел кадров, административно-хозяйственный персонал. </w:t>
      </w:r>
    </w:p>
    <w:p w14:paraId="0A247576" w14:textId="7ED1C800" w:rsidR="00EC0FB6" w:rsidRPr="008E1C10" w:rsidRDefault="00EC0FB6" w:rsidP="00B42682">
      <w:pPr>
        <w:pStyle w:val="1f"/>
        <w:spacing w:before="0" w:beforeAutospacing="0" w:after="0" w:afterAutospacing="0" w:line="360" w:lineRule="auto"/>
        <w:ind w:firstLine="709"/>
        <w:jc w:val="both"/>
        <w:rPr>
          <w:sz w:val="28"/>
          <w:szCs w:val="28"/>
        </w:rPr>
      </w:pPr>
      <w:r w:rsidRPr="008E1C10">
        <w:rPr>
          <w:sz w:val="28"/>
          <w:szCs w:val="28"/>
        </w:rPr>
        <w:t xml:space="preserve">В рамках данной работы проведено изучение технологии </w:t>
      </w:r>
      <w:r w:rsidR="008C4DAA" w:rsidRPr="008E1C10">
        <w:rPr>
          <w:sz w:val="28"/>
          <w:szCs w:val="28"/>
        </w:rPr>
        <w:t>анализа результатов учебного процесса</w:t>
      </w:r>
      <w:r w:rsidRPr="008E1C10">
        <w:rPr>
          <w:sz w:val="28"/>
          <w:szCs w:val="28"/>
        </w:rPr>
        <w:t>. Данные функции находятся в компетенции учебного отдела. На сегодняшний день ситуация в оценках тестирования характеризуется интенсивным ростом и уровнем реализации</w:t>
      </w:r>
      <w:r w:rsidR="00B42682" w:rsidRPr="008E1C10">
        <w:rPr>
          <w:sz w:val="28"/>
          <w:szCs w:val="28"/>
        </w:rPr>
        <w:t>.</w:t>
      </w:r>
      <w:r w:rsidRPr="008E1C10">
        <w:rPr>
          <w:sz w:val="28"/>
          <w:szCs w:val="28"/>
        </w:rPr>
        <w:t xml:space="preserve"> </w:t>
      </w:r>
    </w:p>
    <w:p w14:paraId="33BADAD7" w14:textId="77777777" w:rsidR="00EC0FB6" w:rsidRPr="008E1C10" w:rsidRDefault="00EC0FB6" w:rsidP="00EC0FB6">
      <w:pPr>
        <w:pStyle w:val="1f"/>
        <w:spacing w:before="0" w:beforeAutospacing="0" w:after="0" w:afterAutospacing="0" w:line="360" w:lineRule="auto"/>
        <w:ind w:firstLine="709"/>
        <w:jc w:val="both"/>
        <w:rPr>
          <w:sz w:val="28"/>
          <w:szCs w:val="28"/>
        </w:rPr>
      </w:pPr>
      <w:r w:rsidRPr="008E1C10">
        <w:rPr>
          <w:sz w:val="28"/>
          <w:szCs w:val="28"/>
        </w:rPr>
        <w:lastRenderedPageBreak/>
        <w:t>Учебное заведение оснащено современным оборудованием для обеспечения образовательного процесса и удобной мебелью, компьютерными классами, комплектами для занятий по робототехнике.</w:t>
      </w:r>
    </w:p>
    <w:p w14:paraId="226A3752" w14:textId="6FED1C97" w:rsidR="00EC0FB6" w:rsidRPr="008E1C10" w:rsidRDefault="00EC0FB6" w:rsidP="00EC0FB6">
      <w:pPr>
        <w:widowControl w:val="0"/>
        <w:autoSpaceDE w:val="0"/>
        <w:jc w:val="both"/>
      </w:pPr>
      <w:r w:rsidRPr="008E1C10">
        <w:t>Пла</w:t>
      </w:r>
      <w:r w:rsidR="00537D73">
        <w:t xml:space="preserve">нирование и организация </w:t>
      </w:r>
      <w:r w:rsidRPr="008E1C10">
        <w:t xml:space="preserve">учебного процесса обеспечивают качественное выполнение задач, связанных с </w:t>
      </w:r>
      <w:proofErr w:type="spellStart"/>
      <w:r w:rsidRPr="008E1C10">
        <w:t>профилизацией</w:t>
      </w:r>
      <w:proofErr w:type="spellEnd"/>
      <w:r w:rsidRPr="008E1C10">
        <w:t xml:space="preserve"> образовательной деятельности и подготовкой учащихся к поступлению в ВУЗы, их адаптацией к получению профессии.</w:t>
      </w:r>
    </w:p>
    <w:p w14:paraId="5FD91260" w14:textId="77777777" w:rsidR="00EC0FB6" w:rsidRPr="008E1C10" w:rsidRDefault="00EC0FB6" w:rsidP="00EC0FB6">
      <w:pPr>
        <w:widowControl w:val="0"/>
        <w:autoSpaceDE w:val="0"/>
        <w:jc w:val="both"/>
      </w:pPr>
      <w:r w:rsidRPr="008E1C10">
        <w:t>План проведения экзаменов разрабатывается согласно унифицированной форме и утверждается в установленном порядке.</w:t>
      </w:r>
    </w:p>
    <w:p w14:paraId="25A2DD4F" w14:textId="0EDCA243" w:rsidR="00EC0FB6" w:rsidRPr="008E1C10" w:rsidRDefault="00EC0FB6" w:rsidP="00EC0FB6">
      <w:pPr>
        <w:widowControl w:val="0"/>
        <w:autoSpaceDE w:val="0"/>
        <w:jc w:val="both"/>
      </w:pPr>
      <w:r w:rsidRPr="008E1C10">
        <w:t xml:space="preserve">Задача </w:t>
      </w:r>
      <w:r w:rsidR="008C4DAA" w:rsidRPr="008E1C10">
        <w:t>анализа результатов учебного процесса</w:t>
      </w:r>
      <w:r w:rsidRPr="008E1C10">
        <w:t xml:space="preserve"> может применяться в оценке эффективности деятельности образовательных учреждений, в рамках проведения аттестации педагогических работников, позволяет проводить анализ эффективности организации образовательного процесса [6].</w:t>
      </w:r>
    </w:p>
    <w:p w14:paraId="7410D532" w14:textId="366D28C1" w:rsidR="00EC0FB6" w:rsidRPr="008E1C10" w:rsidRDefault="00EC0FB6" w:rsidP="00EC0FB6">
      <w:pPr>
        <w:pStyle w:val="TNR1415"/>
      </w:pPr>
      <w:r w:rsidRPr="008E1C10">
        <w:t xml:space="preserve">В качестве критериев результативности работы образовательного учреждения и деятельности педагогов в отдельности рассматриваются: средний балл </w:t>
      </w:r>
      <w:r w:rsidR="008D2A38">
        <w:t>успеваемости учащихся</w:t>
      </w:r>
      <w:r w:rsidRPr="008E1C10">
        <w:t xml:space="preserve"> по отдельным дисциплинам, количество выпускников, поступивших в ВУЗы, на коммерческой и бюджетной основе, средний балл аттестата. </w:t>
      </w:r>
    </w:p>
    <w:p w14:paraId="44CFD387" w14:textId="77777777" w:rsidR="00EC0FB6" w:rsidRPr="00C36614" w:rsidRDefault="00EC0FB6" w:rsidP="00EC0FB6">
      <w:pPr>
        <w:ind w:firstLine="708"/>
        <w:jc w:val="both"/>
        <w:rPr>
          <w:rFonts w:eastAsia="Times New Roman"/>
          <w:lang w:eastAsia="ru-RU"/>
        </w:rPr>
      </w:pPr>
    </w:p>
    <w:p w14:paraId="73F2BF53" w14:textId="77777777" w:rsidR="00EC0FB6" w:rsidRPr="00C36614" w:rsidRDefault="00EC0FB6" w:rsidP="00EC0FB6">
      <w:pPr>
        <w:pStyle w:val="10"/>
      </w:pPr>
      <w:bookmarkStart w:id="32" w:name="_Toc534829391"/>
      <w:bookmarkStart w:id="33" w:name="_Toc16279118"/>
      <w:bookmarkStart w:id="34" w:name="_Toc54891330"/>
      <w:r w:rsidRPr="00C36614">
        <w:t>1.1.3 Программная и техническая архитектура ИС предприятия</w:t>
      </w:r>
      <w:bookmarkEnd w:id="32"/>
      <w:bookmarkEnd w:id="33"/>
      <w:bookmarkEnd w:id="34"/>
    </w:p>
    <w:p w14:paraId="42A2D8D3" w14:textId="77777777" w:rsidR="00EC0FB6" w:rsidRPr="00C36614" w:rsidRDefault="00EC0FB6" w:rsidP="00EC0FB6">
      <w:pPr>
        <w:spacing w:line="276" w:lineRule="auto"/>
        <w:ind w:firstLine="0"/>
        <w:rPr>
          <w:rFonts w:eastAsia="Times New Roman"/>
          <w:b/>
          <w:lang w:eastAsia="ru-RU"/>
        </w:rPr>
      </w:pPr>
    </w:p>
    <w:p w14:paraId="7C64F249" w14:textId="4CA3DD27" w:rsidR="00EC0FB6" w:rsidRPr="008E1C10" w:rsidRDefault="00EC0FB6" w:rsidP="003B2D58">
      <w:pPr>
        <w:pStyle w:val="TNR1415"/>
      </w:pPr>
      <w:bookmarkStart w:id="35" w:name="_Toc262814652"/>
      <w:bookmarkStart w:id="36" w:name="_Toc262816776"/>
      <w:r w:rsidRPr="008E1C10">
        <w:t xml:space="preserve">Характеристики существующей локальной сети </w:t>
      </w:r>
      <w:r w:rsidR="00F210DE">
        <w:t>«</w:t>
      </w:r>
      <w:r w:rsidR="00C62B24" w:rsidRPr="008E1C10">
        <w:t xml:space="preserve">МБОУ СОШ </w:t>
      </w:r>
      <w:proofErr w:type="spellStart"/>
      <w:r w:rsidR="00C62B24" w:rsidRPr="008E1C10">
        <w:t>п.Ягодное</w:t>
      </w:r>
      <w:proofErr w:type="spellEnd"/>
      <w:r w:rsidR="00F210DE">
        <w:t>»</w:t>
      </w:r>
      <w:r w:rsidRPr="008E1C10">
        <w:t>:</w:t>
      </w:r>
    </w:p>
    <w:p w14:paraId="47AFE057" w14:textId="77777777" w:rsidR="00EC0FB6" w:rsidRPr="008E1C10" w:rsidRDefault="00EC0FB6" w:rsidP="003B2D58">
      <w:pPr>
        <w:pStyle w:val="TNR1415"/>
      </w:pPr>
      <w:r w:rsidRPr="008E1C10">
        <w:t>- 45 компьютеров, используемых педагогическими работниками и в компьютерных классах;</w:t>
      </w:r>
    </w:p>
    <w:p w14:paraId="413E5354" w14:textId="77777777" w:rsidR="00EC0FB6" w:rsidRPr="008E1C10" w:rsidRDefault="00EC0FB6" w:rsidP="003B2D58">
      <w:pPr>
        <w:pStyle w:val="TNR1415"/>
      </w:pPr>
      <w:r w:rsidRPr="008E1C10">
        <w:t>- 1 файловый сервер.</w:t>
      </w:r>
    </w:p>
    <w:p w14:paraId="0F0FA2AC" w14:textId="77777777" w:rsidR="00EC0FB6" w:rsidRPr="008E1C10" w:rsidRDefault="00EC0FB6" w:rsidP="003B2D58">
      <w:pPr>
        <w:pStyle w:val="TNR1415"/>
      </w:pPr>
      <w:r w:rsidRPr="008E1C10">
        <w:t>Категория сети – 5е.</w:t>
      </w:r>
    </w:p>
    <w:p w14:paraId="65E05C33" w14:textId="25ACD909" w:rsidR="00EC0FB6" w:rsidRPr="008E1C10" w:rsidRDefault="00EC0FB6" w:rsidP="003B2D58">
      <w:pPr>
        <w:pStyle w:val="TNR1415"/>
      </w:pPr>
      <w:r w:rsidRPr="008E1C10">
        <w:t xml:space="preserve">Топология вычислительных сетей в </w:t>
      </w:r>
      <w:r w:rsidR="00446EC2">
        <w:t>«</w:t>
      </w:r>
      <w:r w:rsidR="00C62B24" w:rsidRPr="008E1C10">
        <w:t xml:space="preserve">МБОУ СОШ </w:t>
      </w:r>
      <w:r w:rsidR="00EC5124" w:rsidRPr="008E1C10">
        <w:t>п. Ягодное</w:t>
      </w:r>
      <w:r w:rsidR="00446EC2">
        <w:t>»</w:t>
      </w:r>
      <w:r w:rsidR="00C62B24" w:rsidRPr="008E1C10">
        <w:t xml:space="preserve"> </w:t>
      </w:r>
      <w:r w:rsidRPr="008E1C10">
        <w:t xml:space="preserve">– звезда. Каждый из объектов сети соединен с коммутатором отдельно через сетевые порты. Выход в Интернет осуществляется через оптоволоконный канал. </w:t>
      </w:r>
    </w:p>
    <w:p w14:paraId="6B3E07D0" w14:textId="77777777" w:rsidR="00EC0FB6" w:rsidRPr="008E1C10" w:rsidRDefault="00EC0FB6" w:rsidP="003B2D58">
      <w:pPr>
        <w:pStyle w:val="TNR1415"/>
      </w:pPr>
      <w:r w:rsidRPr="008E1C10">
        <w:lastRenderedPageBreak/>
        <w:t xml:space="preserve">Используемая серверная операционная система – </w:t>
      </w:r>
      <w:proofErr w:type="spellStart"/>
      <w:r w:rsidRPr="008E1C10">
        <w:t>Windows</w:t>
      </w:r>
      <w:proofErr w:type="spellEnd"/>
      <w:r w:rsidRPr="008E1C10">
        <w:t xml:space="preserve"> </w:t>
      </w:r>
      <w:proofErr w:type="spellStart"/>
      <w:r w:rsidRPr="008E1C10">
        <w:t>Server</w:t>
      </w:r>
      <w:proofErr w:type="spellEnd"/>
      <w:r w:rsidRPr="008E1C10">
        <w:t xml:space="preserve"> 2012. В компьютерных классах и на компьютерах учителей используются операционные системы: </w:t>
      </w:r>
      <w:proofErr w:type="spellStart"/>
      <w:r w:rsidRPr="008E1C10">
        <w:t>Windows</w:t>
      </w:r>
      <w:proofErr w:type="spellEnd"/>
      <w:r w:rsidRPr="008E1C10">
        <w:t xml:space="preserve"> 7/8/10.</w:t>
      </w:r>
    </w:p>
    <w:p w14:paraId="45BE96FF" w14:textId="77777777" w:rsidR="00EC0FB6" w:rsidRPr="008E1C10" w:rsidRDefault="00EC0FB6" w:rsidP="003B2D58">
      <w:pPr>
        <w:pStyle w:val="TNR1415"/>
      </w:pPr>
      <w:r w:rsidRPr="008E1C10">
        <w:t xml:space="preserve">Средства защиты информации: антивирусное программное обеспечение на платформе </w:t>
      </w:r>
      <w:proofErr w:type="spellStart"/>
      <w:r w:rsidRPr="008E1C10">
        <w:t>Kaspersky</w:t>
      </w:r>
      <w:proofErr w:type="spellEnd"/>
      <w:r w:rsidRPr="008E1C10">
        <w:t xml:space="preserve"> </w:t>
      </w:r>
      <w:proofErr w:type="spellStart"/>
      <w:r w:rsidRPr="008E1C10">
        <w:t>EndPoint</w:t>
      </w:r>
      <w:proofErr w:type="spellEnd"/>
      <w:r w:rsidRPr="008E1C10">
        <w:t xml:space="preserve"> </w:t>
      </w:r>
      <w:proofErr w:type="spellStart"/>
      <w:r w:rsidRPr="008E1C10">
        <w:t>Security</w:t>
      </w:r>
      <w:proofErr w:type="spellEnd"/>
      <w:r w:rsidRPr="008E1C10">
        <w:t xml:space="preserve"> 11. </w:t>
      </w:r>
    </w:p>
    <w:p w14:paraId="71203EFE" w14:textId="5F2A0C4E" w:rsidR="00EC0FB6" w:rsidRPr="008E1C10" w:rsidRDefault="00EC0FB6" w:rsidP="003B2D58">
      <w:pPr>
        <w:pStyle w:val="TNR1415"/>
      </w:pPr>
      <w:r w:rsidRPr="008E1C10">
        <w:t xml:space="preserve">Основные параметры локальной вычислительной сети </w:t>
      </w:r>
      <w:r w:rsidR="00446EC2">
        <w:t>«</w:t>
      </w:r>
      <w:r w:rsidR="00C62B24" w:rsidRPr="008E1C10">
        <w:t xml:space="preserve">МБОУ СОШ </w:t>
      </w:r>
      <w:proofErr w:type="spellStart"/>
      <w:r w:rsidR="00C62B24" w:rsidRPr="008E1C10">
        <w:t>п.Ягодное</w:t>
      </w:r>
      <w:proofErr w:type="spellEnd"/>
      <w:r w:rsidR="00446EC2">
        <w:t>»</w:t>
      </w:r>
      <w:r w:rsidR="00C62B24" w:rsidRPr="008E1C10">
        <w:t xml:space="preserve"> </w:t>
      </w:r>
      <w:r w:rsidRPr="008E1C10">
        <w:t>представлены в таблице 2.</w:t>
      </w:r>
    </w:p>
    <w:p w14:paraId="7D1D8158" w14:textId="27C156E7" w:rsidR="00EC0FB6" w:rsidRPr="008E1C10" w:rsidRDefault="00EC0FB6" w:rsidP="003B2D58">
      <w:pPr>
        <w:pStyle w:val="34"/>
        <w:jc w:val="right"/>
      </w:pPr>
      <w:r w:rsidRPr="008E1C10">
        <w:t xml:space="preserve">Таблица </w:t>
      </w:r>
      <w:fldSimple w:instr=" SEQ Таблица \* ARABIC ">
        <w:r w:rsidR="004F1AEC">
          <w:rPr>
            <w:noProof/>
          </w:rPr>
          <w:t>2</w:t>
        </w:r>
      </w:fldSimple>
      <w:r w:rsidRPr="008E1C10">
        <w:t xml:space="preserve"> </w:t>
      </w:r>
    </w:p>
    <w:p w14:paraId="6FF7FC89" w14:textId="77777777" w:rsidR="00EC0FB6" w:rsidRPr="008E1C10" w:rsidRDefault="00EC0FB6" w:rsidP="003B2D58">
      <w:pPr>
        <w:pStyle w:val="34"/>
      </w:pPr>
      <w:r w:rsidRPr="008E1C10">
        <w:t>Основные параметры ЛВС образовательного учреждения</w:t>
      </w:r>
    </w:p>
    <w:tbl>
      <w:tblPr>
        <w:tblStyle w:val="af0"/>
        <w:tblW w:w="9464" w:type="dxa"/>
        <w:tblLook w:val="04A0" w:firstRow="1" w:lastRow="0" w:firstColumn="1" w:lastColumn="0" w:noHBand="0" w:noVBand="1"/>
      </w:tblPr>
      <w:tblGrid>
        <w:gridCol w:w="8027"/>
        <w:gridCol w:w="1437"/>
      </w:tblGrid>
      <w:tr w:rsidR="00EC0FB6" w14:paraId="4DAF9A35" w14:textId="77777777" w:rsidTr="00F407F2">
        <w:tc>
          <w:tcPr>
            <w:tcW w:w="8144" w:type="dxa"/>
          </w:tcPr>
          <w:p w14:paraId="179FFF72" w14:textId="77777777" w:rsidR="00EC0FB6" w:rsidRPr="008E1C10" w:rsidRDefault="00EC0FB6" w:rsidP="003B2D58">
            <w:pPr>
              <w:pStyle w:val="42"/>
            </w:pPr>
            <w:r w:rsidRPr="008E1C10">
              <w:t>Наименование параметра</w:t>
            </w:r>
          </w:p>
        </w:tc>
        <w:tc>
          <w:tcPr>
            <w:tcW w:w="1320" w:type="dxa"/>
          </w:tcPr>
          <w:p w14:paraId="70176CA3" w14:textId="77777777" w:rsidR="00EC0FB6" w:rsidRPr="008E1C10" w:rsidRDefault="00EC0FB6" w:rsidP="003B2D58">
            <w:pPr>
              <w:pStyle w:val="42"/>
            </w:pPr>
            <w:r w:rsidRPr="008E1C10">
              <w:t>Значение</w:t>
            </w:r>
          </w:p>
        </w:tc>
      </w:tr>
      <w:tr w:rsidR="00EC0FB6" w14:paraId="20A48988" w14:textId="77777777" w:rsidTr="00F407F2">
        <w:tc>
          <w:tcPr>
            <w:tcW w:w="8144" w:type="dxa"/>
          </w:tcPr>
          <w:p w14:paraId="64BBB9CB" w14:textId="77777777" w:rsidR="00EC0FB6" w:rsidRPr="008E1C10" w:rsidRDefault="00EC0FB6" w:rsidP="003B2D58">
            <w:pPr>
              <w:pStyle w:val="42"/>
              <w:rPr>
                <w:rFonts w:eastAsia="SimSun"/>
                <w:kern w:val="2"/>
                <w:lang w:eastAsia="ar-SA"/>
              </w:rPr>
            </w:pPr>
            <w:r w:rsidRPr="008E1C10">
              <w:t xml:space="preserve">Общее количество портов локальной сети </w:t>
            </w:r>
          </w:p>
        </w:tc>
        <w:tc>
          <w:tcPr>
            <w:tcW w:w="1320" w:type="dxa"/>
          </w:tcPr>
          <w:p w14:paraId="10D39916" w14:textId="77777777" w:rsidR="00EC0FB6" w:rsidRPr="003B2D58" w:rsidRDefault="00EC0FB6" w:rsidP="003B2D58">
            <w:pPr>
              <w:pStyle w:val="50"/>
            </w:pPr>
            <w:r w:rsidRPr="003B2D58">
              <w:t>96</w:t>
            </w:r>
          </w:p>
        </w:tc>
      </w:tr>
      <w:tr w:rsidR="00EC0FB6" w14:paraId="2AC42457" w14:textId="77777777" w:rsidTr="00F407F2">
        <w:tc>
          <w:tcPr>
            <w:tcW w:w="8144" w:type="dxa"/>
          </w:tcPr>
          <w:p w14:paraId="633CE425" w14:textId="77777777" w:rsidR="00EC0FB6" w:rsidRPr="008E1C10" w:rsidRDefault="00EC0FB6" w:rsidP="003B2D58">
            <w:pPr>
              <w:pStyle w:val="42"/>
              <w:rPr>
                <w:rFonts w:eastAsia="SimSun"/>
                <w:kern w:val="2"/>
                <w:lang w:eastAsia="ar-SA"/>
              </w:rPr>
            </w:pPr>
            <w:r w:rsidRPr="008E1C10">
              <w:t>Общее количество активных подключений локальной сети без учета телефонии</w:t>
            </w:r>
          </w:p>
        </w:tc>
        <w:tc>
          <w:tcPr>
            <w:tcW w:w="1320" w:type="dxa"/>
          </w:tcPr>
          <w:p w14:paraId="3209530F" w14:textId="77777777" w:rsidR="00EC0FB6" w:rsidRPr="003B2D58" w:rsidRDefault="00EC0FB6" w:rsidP="003B2D58">
            <w:pPr>
              <w:pStyle w:val="50"/>
            </w:pPr>
            <w:r w:rsidRPr="003B2D58">
              <w:t>50</w:t>
            </w:r>
          </w:p>
        </w:tc>
      </w:tr>
      <w:tr w:rsidR="00EC0FB6" w14:paraId="2509716A" w14:textId="77777777" w:rsidTr="00F407F2">
        <w:tc>
          <w:tcPr>
            <w:tcW w:w="8144" w:type="dxa"/>
          </w:tcPr>
          <w:p w14:paraId="41B2F8CB" w14:textId="77777777" w:rsidR="00EC0FB6" w:rsidRPr="008E1C10" w:rsidRDefault="00EC0FB6" w:rsidP="003B2D58">
            <w:pPr>
              <w:pStyle w:val="42"/>
            </w:pPr>
            <w:r w:rsidRPr="008E1C10">
              <w:t>Количество коммутаторов HP 1820-48G (48 портов)</w:t>
            </w:r>
          </w:p>
        </w:tc>
        <w:tc>
          <w:tcPr>
            <w:tcW w:w="1320" w:type="dxa"/>
          </w:tcPr>
          <w:p w14:paraId="09FF5FC3" w14:textId="77777777" w:rsidR="00EC0FB6" w:rsidRPr="003B2D58" w:rsidRDefault="00EC0FB6" w:rsidP="003B2D58">
            <w:pPr>
              <w:pStyle w:val="50"/>
            </w:pPr>
            <w:r w:rsidRPr="003B2D58">
              <w:t>2</w:t>
            </w:r>
          </w:p>
        </w:tc>
      </w:tr>
      <w:tr w:rsidR="00EC0FB6" w14:paraId="566F75EF" w14:textId="77777777" w:rsidTr="00F407F2">
        <w:tc>
          <w:tcPr>
            <w:tcW w:w="8144" w:type="dxa"/>
          </w:tcPr>
          <w:p w14:paraId="7650C479" w14:textId="77777777" w:rsidR="00EC0FB6" w:rsidRPr="008E1C10" w:rsidRDefault="00EC0FB6" w:rsidP="003B2D58">
            <w:pPr>
              <w:pStyle w:val="42"/>
            </w:pPr>
            <w:r w:rsidRPr="008E1C10">
              <w:t>Количество компьютеров</w:t>
            </w:r>
          </w:p>
        </w:tc>
        <w:tc>
          <w:tcPr>
            <w:tcW w:w="1320" w:type="dxa"/>
          </w:tcPr>
          <w:p w14:paraId="138E556A" w14:textId="77777777" w:rsidR="00EC0FB6" w:rsidRPr="003B2D58" w:rsidRDefault="00EC0FB6" w:rsidP="003B2D58">
            <w:pPr>
              <w:pStyle w:val="50"/>
            </w:pPr>
            <w:r w:rsidRPr="003B2D58">
              <w:t>45</w:t>
            </w:r>
          </w:p>
        </w:tc>
      </w:tr>
      <w:tr w:rsidR="00EC0FB6" w14:paraId="4ED70BAF" w14:textId="77777777" w:rsidTr="00F407F2">
        <w:tc>
          <w:tcPr>
            <w:tcW w:w="8144" w:type="dxa"/>
          </w:tcPr>
          <w:p w14:paraId="0D0C3508" w14:textId="77777777" w:rsidR="00EC0FB6" w:rsidRPr="008E1C10" w:rsidRDefault="00EC0FB6" w:rsidP="003B2D58">
            <w:pPr>
              <w:pStyle w:val="42"/>
            </w:pPr>
            <w:r w:rsidRPr="008E1C10">
              <w:t>Система видеонаблюдения</w:t>
            </w:r>
          </w:p>
        </w:tc>
        <w:tc>
          <w:tcPr>
            <w:tcW w:w="1320" w:type="dxa"/>
          </w:tcPr>
          <w:p w14:paraId="285B3A44" w14:textId="77777777" w:rsidR="00EC0FB6" w:rsidRPr="003B2D58" w:rsidRDefault="00EC0FB6" w:rsidP="003B2D58">
            <w:pPr>
              <w:pStyle w:val="50"/>
            </w:pPr>
            <w:r w:rsidRPr="003B2D58">
              <w:t xml:space="preserve">5 </w:t>
            </w:r>
            <w:proofErr w:type="spellStart"/>
            <w:r w:rsidRPr="003B2D58">
              <w:t>камер</w:t>
            </w:r>
            <w:proofErr w:type="spellEnd"/>
          </w:p>
        </w:tc>
      </w:tr>
    </w:tbl>
    <w:p w14:paraId="2AE80F45" w14:textId="77777777" w:rsidR="00EC0FB6" w:rsidRDefault="00EC0FB6" w:rsidP="00EC0FB6">
      <w:pPr>
        <w:widowControl w:val="0"/>
      </w:pPr>
    </w:p>
    <w:p w14:paraId="239E839D" w14:textId="77777777" w:rsidR="00EC0FB6" w:rsidRPr="008E1C10" w:rsidRDefault="00EC0FB6" w:rsidP="003B2D58">
      <w:pPr>
        <w:pStyle w:val="TNR1415"/>
      </w:pPr>
      <w:r w:rsidRPr="008E1C10">
        <w:t xml:space="preserve">Перечень технических характеристик сервера </w:t>
      </w:r>
      <w:proofErr w:type="spellStart"/>
      <w:r w:rsidRPr="008E1C10">
        <w:t>Aquarius</w:t>
      </w:r>
      <w:proofErr w:type="spellEnd"/>
      <w:r w:rsidRPr="008E1C10">
        <w:t xml:space="preserve"> </w:t>
      </w:r>
      <w:proofErr w:type="spellStart"/>
      <w:r w:rsidRPr="008E1C10">
        <w:t>Server</w:t>
      </w:r>
      <w:proofErr w:type="spellEnd"/>
      <w:r w:rsidRPr="008E1C10">
        <w:t xml:space="preserve"> T40 S24 приведен в таблице 3.</w:t>
      </w:r>
    </w:p>
    <w:p w14:paraId="132BE4B2" w14:textId="1F71DED8" w:rsidR="00EC0FB6" w:rsidRPr="008E1C10" w:rsidRDefault="00EC0FB6" w:rsidP="003B2D58">
      <w:pPr>
        <w:pStyle w:val="34"/>
        <w:jc w:val="right"/>
      </w:pPr>
      <w:r w:rsidRPr="008E1C10">
        <w:t xml:space="preserve">Таблица </w:t>
      </w:r>
      <w:fldSimple w:instr=" SEQ Таблица \* ARABIC ">
        <w:r w:rsidR="004F1AEC">
          <w:rPr>
            <w:noProof/>
          </w:rPr>
          <w:t>3</w:t>
        </w:r>
      </w:fldSimple>
      <w:r w:rsidRPr="008E1C10">
        <w:t xml:space="preserve"> </w:t>
      </w:r>
    </w:p>
    <w:p w14:paraId="15F13F28" w14:textId="77777777" w:rsidR="00EC0FB6" w:rsidRPr="008E1C10" w:rsidRDefault="00EC0FB6" w:rsidP="003B2D58">
      <w:pPr>
        <w:pStyle w:val="34"/>
      </w:pPr>
      <w:r w:rsidRPr="008E1C10">
        <w:t xml:space="preserve">Технические характеристики сервера </w:t>
      </w:r>
      <w:proofErr w:type="spellStart"/>
      <w:r w:rsidRPr="008E1C10">
        <w:t>Aquarius</w:t>
      </w:r>
      <w:proofErr w:type="spellEnd"/>
      <w:r w:rsidRPr="008E1C10">
        <w:t xml:space="preserve"> </w:t>
      </w:r>
      <w:proofErr w:type="spellStart"/>
      <w:r w:rsidRPr="008E1C10">
        <w:t>Server</w:t>
      </w:r>
      <w:proofErr w:type="spellEnd"/>
      <w:r w:rsidRPr="008E1C10">
        <w:t xml:space="preserve"> T40 S24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7"/>
        <w:gridCol w:w="6708"/>
      </w:tblGrid>
      <w:tr w:rsidR="00EC0FB6" w:rsidRPr="008E1C10" w14:paraId="431D6E1C" w14:textId="77777777" w:rsidTr="00F407F2">
        <w:tc>
          <w:tcPr>
            <w:tcW w:w="2637" w:type="dxa"/>
          </w:tcPr>
          <w:p w14:paraId="6310A7BD" w14:textId="77777777" w:rsidR="00EC0FB6" w:rsidRPr="008E1C10" w:rsidRDefault="00EC0FB6" w:rsidP="003B2D58">
            <w:pPr>
              <w:pStyle w:val="42"/>
            </w:pPr>
            <w:r w:rsidRPr="008E1C10">
              <w:t>Характеристика</w:t>
            </w:r>
          </w:p>
        </w:tc>
        <w:tc>
          <w:tcPr>
            <w:tcW w:w="6708" w:type="dxa"/>
          </w:tcPr>
          <w:p w14:paraId="10FFDF12" w14:textId="77777777" w:rsidR="00EC0FB6" w:rsidRPr="008E1C10" w:rsidRDefault="00EC0FB6" w:rsidP="003B2D58">
            <w:pPr>
              <w:pStyle w:val="42"/>
            </w:pPr>
            <w:r w:rsidRPr="008E1C10">
              <w:t>Значение</w:t>
            </w:r>
          </w:p>
        </w:tc>
      </w:tr>
      <w:tr w:rsidR="00EC0FB6" w:rsidRPr="001C2123" w14:paraId="3E5CB678" w14:textId="77777777" w:rsidTr="00F407F2">
        <w:tc>
          <w:tcPr>
            <w:tcW w:w="2637" w:type="dxa"/>
          </w:tcPr>
          <w:p w14:paraId="5B160754" w14:textId="77777777" w:rsidR="00EC0FB6" w:rsidRPr="008E1C10" w:rsidRDefault="00EC0FB6" w:rsidP="003B2D58">
            <w:pPr>
              <w:pStyle w:val="42"/>
            </w:pPr>
            <w:r w:rsidRPr="008E1C10">
              <w:t>Процессор</w:t>
            </w:r>
          </w:p>
        </w:tc>
        <w:tc>
          <w:tcPr>
            <w:tcW w:w="6708" w:type="dxa"/>
          </w:tcPr>
          <w:p w14:paraId="77241594" w14:textId="77777777" w:rsidR="00EC0FB6" w:rsidRPr="008E1C10" w:rsidRDefault="00EC0FB6" w:rsidP="003B2D58">
            <w:pPr>
              <w:pStyle w:val="50"/>
            </w:pPr>
            <w:r w:rsidRPr="008E1C10">
              <w:t>1 x Intel® Xeon® E3-1200v3</w:t>
            </w:r>
          </w:p>
        </w:tc>
      </w:tr>
      <w:tr w:rsidR="00EC0FB6" w:rsidRPr="008E1C10" w14:paraId="0F9C9424" w14:textId="77777777" w:rsidTr="00F407F2">
        <w:tc>
          <w:tcPr>
            <w:tcW w:w="2637" w:type="dxa"/>
          </w:tcPr>
          <w:p w14:paraId="05D0DC0F" w14:textId="77777777" w:rsidR="00EC0FB6" w:rsidRPr="008E1C10" w:rsidRDefault="00EC0FB6" w:rsidP="003B2D58">
            <w:pPr>
              <w:pStyle w:val="42"/>
            </w:pPr>
            <w:r w:rsidRPr="008E1C10">
              <w:t>Оперативная память</w:t>
            </w:r>
          </w:p>
        </w:tc>
        <w:tc>
          <w:tcPr>
            <w:tcW w:w="6708" w:type="dxa"/>
          </w:tcPr>
          <w:p w14:paraId="3896E359" w14:textId="77777777" w:rsidR="00EC0FB6" w:rsidRPr="008E1C10" w:rsidRDefault="00EC0FB6" w:rsidP="003B2D58">
            <w:pPr>
              <w:pStyle w:val="50"/>
            </w:pPr>
            <w:r w:rsidRPr="008E1C10">
              <w:t>8 x 4096 МБ DDR3 UDIMM 1600</w:t>
            </w:r>
          </w:p>
        </w:tc>
      </w:tr>
      <w:tr w:rsidR="00EC0FB6" w:rsidRPr="008E1C10" w14:paraId="1A634BF6" w14:textId="77777777" w:rsidTr="00F407F2">
        <w:tc>
          <w:tcPr>
            <w:tcW w:w="2637" w:type="dxa"/>
          </w:tcPr>
          <w:p w14:paraId="04EBF582" w14:textId="77777777" w:rsidR="00EC0FB6" w:rsidRPr="008E1C10" w:rsidRDefault="00EC0FB6" w:rsidP="003B2D58">
            <w:pPr>
              <w:pStyle w:val="42"/>
              <w:rPr>
                <w:lang w:val="en-US"/>
              </w:rPr>
            </w:pPr>
            <w:r w:rsidRPr="008E1C10">
              <w:rPr>
                <w:lang w:val="en-US"/>
              </w:rPr>
              <w:t>HDD</w:t>
            </w:r>
          </w:p>
        </w:tc>
        <w:tc>
          <w:tcPr>
            <w:tcW w:w="6708" w:type="dxa"/>
          </w:tcPr>
          <w:p w14:paraId="6B363A31" w14:textId="77777777" w:rsidR="00EC0FB6" w:rsidRPr="008E1C10" w:rsidRDefault="00EC0FB6" w:rsidP="003B2D58">
            <w:pPr>
              <w:pStyle w:val="50"/>
            </w:pPr>
            <w:r w:rsidRPr="008E1C10">
              <w:t>8 x 4096 ГБ SATA</w:t>
            </w:r>
          </w:p>
        </w:tc>
      </w:tr>
    </w:tbl>
    <w:p w14:paraId="6E65CE0B" w14:textId="77777777" w:rsidR="00EC0FB6" w:rsidRPr="008E1C10" w:rsidRDefault="00EC0FB6" w:rsidP="00EC0FB6">
      <w:pPr>
        <w:widowControl w:val="0"/>
        <w:tabs>
          <w:tab w:val="left" w:pos="0"/>
          <w:tab w:val="left" w:pos="851"/>
        </w:tabs>
        <w:ind w:firstLine="0"/>
      </w:pPr>
    </w:p>
    <w:p w14:paraId="529E663E" w14:textId="53717FBC" w:rsidR="00EC0FB6" w:rsidRDefault="00EC0FB6" w:rsidP="003B2D58">
      <w:pPr>
        <w:pStyle w:val="TNR1415"/>
      </w:pPr>
      <w:r w:rsidRPr="008E1C10">
        <w:t xml:space="preserve">Типовые параметры используемых компьютеров приведены в таблице 4. Компьютеры комплектуются клавиатурой, мышкой, аудиоколонками и </w:t>
      </w:r>
      <w:proofErr w:type="spellStart"/>
      <w:r w:rsidRPr="008E1C10">
        <w:t>web</w:t>
      </w:r>
      <w:proofErr w:type="spellEnd"/>
      <w:r w:rsidRPr="008E1C10">
        <w:t>-камерами.</w:t>
      </w:r>
    </w:p>
    <w:p w14:paraId="21C5483E" w14:textId="4339D802" w:rsidR="00EC0FB6" w:rsidRPr="008E1C10" w:rsidRDefault="00EC0FB6" w:rsidP="003B2D58">
      <w:pPr>
        <w:pStyle w:val="34"/>
        <w:jc w:val="right"/>
      </w:pPr>
      <w:r w:rsidRPr="008E1C10">
        <w:t xml:space="preserve">Таблица </w:t>
      </w:r>
      <w:fldSimple w:instr=" SEQ Таблица \* ARABIC ">
        <w:r w:rsidR="004F1AEC">
          <w:rPr>
            <w:noProof/>
          </w:rPr>
          <w:t>4</w:t>
        </w:r>
      </w:fldSimple>
      <w:r w:rsidRPr="008E1C10">
        <w:t xml:space="preserve"> </w:t>
      </w:r>
    </w:p>
    <w:p w14:paraId="287145B2" w14:textId="77777777" w:rsidR="00EC0FB6" w:rsidRPr="008E1C10" w:rsidRDefault="00EC0FB6" w:rsidP="003B2D58">
      <w:pPr>
        <w:pStyle w:val="34"/>
      </w:pPr>
      <w:r w:rsidRPr="008E1C10">
        <w:t>Типовые параметры используемых компьютеров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237"/>
      </w:tblGrid>
      <w:tr w:rsidR="00EC0FB6" w:rsidRPr="00D751B3" w14:paraId="4B2B7F5F" w14:textId="77777777" w:rsidTr="00F407F2">
        <w:tc>
          <w:tcPr>
            <w:tcW w:w="3369" w:type="dxa"/>
          </w:tcPr>
          <w:p w14:paraId="1C8B88F8" w14:textId="77777777" w:rsidR="00EC0FB6" w:rsidRPr="00D37981" w:rsidRDefault="00EC0FB6" w:rsidP="003B2D58">
            <w:pPr>
              <w:pStyle w:val="42"/>
            </w:pPr>
            <w:r w:rsidRPr="00D37981">
              <w:t>Характеристика</w:t>
            </w:r>
          </w:p>
        </w:tc>
        <w:tc>
          <w:tcPr>
            <w:tcW w:w="6237" w:type="dxa"/>
          </w:tcPr>
          <w:p w14:paraId="30125AA0" w14:textId="77777777" w:rsidR="00EC0FB6" w:rsidRPr="00D37981" w:rsidRDefault="00EC0FB6" w:rsidP="003B2D58">
            <w:pPr>
              <w:pStyle w:val="42"/>
            </w:pPr>
            <w:r w:rsidRPr="00D37981">
              <w:t>Значение</w:t>
            </w:r>
          </w:p>
        </w:tc>
      </w:tr>
      <w:tr w:rsidR="00EC0FB6" w:rsidRPr="001C2123" w14:paraId="2B093F95" w14:textId="77777777" w:rsidTr="00F407F2">
        <w:tc>
          <w:tcPr>
            <w:tcW w:w="3369" w:type="dxa"/>
          </w:tcPr>
          <w:p w14:paraId="5EC231C8" w14:textId="77777777" w:rsidR="00EC0FB6" w:rsidRPr="00D37981" w:rsidRDefault="00EC0FB6" w:rsidP="003B2D58">
            <w:pPr>
              <w:pStyle w:val="42"/>
            </w:pPr>
            <w:r w:rsidRPr="00D37981">
              <w:t>Процессор</w:t>
            </w:r>
          </w:p>
        </w:tc>
        <w:tc>
          <w:tcPr>
            <w:tcW w:w="6237" w:type="dxa"/>
          </w:tcPr>
          <w:p w14:paraId="5AFCB06E" w14:textId="77777777" w:rsidR="00EC0FB6" w:rsidRPr="00D37981" w:rsidRDefault="00EC0FB6" w:rsidP="003B2D58">
            <w:pPr>
              <w:pStyle w:val="50"/>
            </w:pPr>
            <w:r w:rsidRPr="00D37981">
              <w:t>Intel (TM) Core i5 8400 Soc-1151v2 BOX</w:t>
            </w:r>
          </w:p>
        </w:tc>
      </w:tr>
      <w:tr w:rsidR="00EC0FB6" w:rsidRPr="000B3386" w14:paraId="7E1CBFC5" w14:textId="77777777" w:rsidTr="00F407F2">
        <w:tc>
          <w:tcPr>
            <w:tcW w:w="3369" w:type="dxa"/>
          </w:tcPr>
          <w:p w14:paraId="1CD905E2" w14:textId="77777777" w:rsidR="00EC0FB6" w:rsidRPr="00D37981" w:rsidRDefault="00EC0FB6" w:rsidP="003B2D58">
            <w:pPr>
              <w:pStyle w:val="42"/>
              <w:rPr>
                <w:lang w:val="en-US"/>
              </w:rPr>
            </w:pPr>
            <w:r w:rsidRPr="00D37981">
              <w:t>Память</w:t>
            </w:r>
            <w:r w:rsidRPr="00D37981">
              <w:rPr>
                <w:lang w:val="en-US"/>
              </w:rPr>
              <w:t xml:space="preserve"> Kingston Value RAM KVR13N9S8/4</w:t>
            </w:r>
          </w:p>
        </w:tc>
        <w:tc>
          <w:tcPr>
            <w:tcW w:w="6237" w:type="dxa"/>
          </w:tcPr>
          <w:p w14:paraId="4CC35EE8" w14:textId="77777777" w:rsidR="00EC0FB6" w:rsidRPr="00D37981" w:rsidRDefault="00EC0FB6" w:rsidP="003B2D58">
            <w:pPr>
              <w:pStyle w:val="50"/>
            </w:pPr>
            <w:r w:rsidRPr="00D37981">
              <w:t>4096 Mb</w:t>
            </w:r>
          </w:p>
        </w:tc>
      </w:tr>
      <w:tr w:rsidR="00EC0FB6" w:rsidRPr="00D751B3" w14:paraId="20381C73" w14:textId="77777777" w:rsidTr="00F407F2">
        <w:tc>
          <w:tcPr>
            <w:tcW w:w="3369" w:type="dxa"/>
          </w:tcPr>
          <w:p w14:paraId="2FF5F270" w14:textId="77777777" w:rsidR="00EC0FB6" w:rsidRPr="00D37981" w:rsidRDefault="00EC0FB6" w:rsidP="003B2D58">
            <w:pPr>
              <w:pStyle w:val="42"/>
              <w:rPr>
                <w:lang w:val="en-US"/>
              </w:rPr>
            </w:pPr>
            <w:r w:rsidRPr="00D37981">
              <w:t>HDD</w:t>
            </w:r>
          </w:p>
        </w:tc>
        <w:tc>
          <w:tcPr>
            <w:tcW w:w="6237" w:type="dxa"/>
          </w:tcPr>
          <w:p w14:paraId="09626E8F" w14:textId="77777777" w:rsidR="00EC0FB6" w:rsidRPr="00C32B21" w:rsidRDefault="00EC0FB6" w:rsidP="003B2D58">
            <w:pPr>
              <w:pStyle w:val="50"/>
              <w:rPr>
                <w:lang w:val="ru-RU"/>
              </w:rPr>
            </w:pPr>
            <w:r w:rsidRPr="00C32B21">
              <w:rPr>
                <w:lang w:val="ru-RU"/>
              </w:rPr>
              <w:t xml:space="preserve">500 Гб 7200 об/мин 32 Мб </w:t>
            </w:r>
            <w:r w:rsidRPr="00D37981">
              <w:t>SATA</w:t>
            </w:r>
            <w:r w:rsidRPr="00C32B21">
              <w:rPr>
                <w:lang w:val="ru-RU"/>
              </w:rPr>
              <w:t xml:space="preserve"> 3</w:t>
            </w:r>
          </w:p>
        </w:tc>
      </w:tr>
      <w:tr w:rsidR="00EC0FB6" w:rsidRPr="001C2123" w14:paraId="1162D651" w14:textId="77777777" w:rsidTr="00F407F2">
        <w:tc>
          <w:tcPr>
            <w:tcW w:w="3369" w:type="dxa"/>
          </w:tcPr>
          <w:p w14:paraId="23A8199B" w14:textId="77777777" w:rsidR="00EC0FB6" w:rsidRPr="00D37981" w:rsidRDefault="00EC0FB6" w:rsidP="003B2D58">
            <w:pPr>
              <w:pStyle w:val="42"/>
              <w:rPr>
                <w:lang w:val="en-US"/>
              </w:rPr>
            </w:pPr>
            <w:r w:rsidRPr="00D37981">
              <w:t>Монитор</w:t>
            </w:r>
          </w:p>
        </w:tc>
        <w:tc>
          <w:tcPr>
            <w:tcW w:w="6237" w:type="dxa"/>
          </w:tcPr>
          <w:p w14:paraId="02EB2122" w14:textId="77777777" w:rsidR="00EC0FB6" w:rsidRPr="00D37981" w:rsidRDefault="00EC0FB6" w:rsidP="003B2D58">
            <w:pPr>
              <w:pStyle w:val="50"/>
            </w:pPr>
            <w:r w:rsidRPr="00D37981">
              <w:t xml:space="preserve">Samsung Sync Master E1920, 20”, 1920x1080 (16:9), 4мс, LED, 300 </w:t>
            </w:r>
            <w:proofErr w:type="spellStart"/>
            <w:r w:rsidRPr="00D37981">
              <w:t>кд</w:t>
            </w:r>
            <w:proofErr w:type="spellEnd"/>
            <w:r w:rsidRPr="00D37981">
              <w:t>/м</w:t>
            </w:r>
            <w:r w:rsidRPr="00D37981">
              <w:rPr>
                <w:vertAlign w:val="superscript"/>
              </w:rPr>
              <w:t>2</w:t>
            </w:r>
          </w:p>
        </w:tc>
      </w:tr>
      <w:tr w:rsidR="00EC0FB6" w:rsidRPr="009C3DB3" w14:paraId="25D7A48A" w14:textId="77777777" w:rsidTr="00F407F2">
        <w:tc>
          <w:tcPr>
            <w:tcW w:w="3369" w:type="dxa"/>
          </w:tcPr>
          <w:p w14:paraId="17C4A76A" w14:textId="77777777" w:rsidR="00EC0FB6" w:rsidRPr="00D37981" w:rsidRDefault="00EC0FB6" w:rsidP="003B2D58">
            <w:pPr>
              <w:pStyle w:val="42"/>
              <w:rPr>
                <w:lang w:val="en-US"/>
              </w:rPr>
            </w:pPr>
            <w:r w:rsidRPr="00D37981">
              <w:t>Оптический накопитель</w:t>
            </w:r>
          </w:p>
        </w:tc>
        <w:tc>
          <w:tcPr>
            <w:tcW w:w="6237" w:type="dxa"/>
          </w:tcPr>
          <w:p w14:paraId="6E574AA6" w14:textId="77777777" w:rsidR="00EC0FB6" w:rsidRPr="00D37981" w:rsidRDefault="00EC0FB6" w:rsidP="003B2D58">
            <w:pPr>
              <w:pStyle w:val="50"/>
            </w:pPr>
            <w:r w:rsidRPr="00D37981">
              <w:t>DVD-RW</w:t>
            </w:r>
          </w:p>
        </w:tc>
      </w:tr>
      <w:tr w:rsidR="00EC0FB6" w:rsidRPr="00D751B3" w14:paraId="5388B0EC" w14:textId="77777777" w:rsidTr="00F407F2">
        <w:tc>
          <w:tcPr>
            <w:tcW w:w="3369" w:type="dxa"/>
          </w:tcPr>
          <w:p w14:paraId="5CCFFAB4" w14:textId="77777777" w:rsidR="00EC0FB6" w:rsidRPr="00D37981" w:rsidRDefault="00EC0FB6" w:rsidP="003B2D58">
            <w:pPr>
              <w:pStyle w:val="42"/>
            </w:pPr>
            <w:r w:rsidRPr="00D37981">
              <w:lastRenderedPageBreak/>
              <w:t>Сетевая карта</w:t>
            </w:r>
            <w:r w:rsidRPr="00D37981">
              <w:rPr>
                <w:lang w:val="en-US"/>
              </w:rPr>
              <w:t xml:space="preserve"> Realtek</w:t>
            </w:r>
          </w:p>
        </w:tc>
        <w:tc>
          <w:tcPr>
            <w:tcW w:w="6237" w:type="dxa"/>
          </w:tcPr>
          <w:p w14:paraId="31D1AA8D" w14:textId="77777777" w:rsidR="00EC0FB6" w:rsidRPr="00D37981" w:rsidRDefault="00EC0FB6" w:rsidP="003B2D58">
            <w:pPr>
              <w:pStyle w:val="50"/>
            </w:pPr>
            <w:r w:rsidRPr="00D37981">
              <w:t>1 ГБ/c</w:t>
            </w:r>
          </w:p>
        </w:tc>
      </w:tr>
    </w:tbl>
    <w:p w14:paraId="3DF83570" w14:textId="77777777" w:rsidR="00EC0FB6" w:rsidRDefault="00EC0FB6" w:rsidP="003B2D58">
      <w:pPr>
        <w:pStyle w:val="TNR1415"/>
      </w:pPr>
    </w:p>
    <w:p w14:paraId="7626CC25" w14:textId="379EF9E9" w:rsidR="00EC0FB6" w:rsidRPr="008E1C10" w:rsidRDefault="00EC0FB6" w:rsidP="003B2D58">
      <w:pPr>
        <w:pStyle w:val="TNR1415"/>
      </w:pPr>
      <w:r w:rsidRPr="008E1C10">
        <w:t xml:space="preserve">Проведем описание программной архитектуры информационной системы образовательного учреждения. </w:t>
      </w:r>
      <w:r w:rsidRPr="008E1C10">
        <w:rPr>
          <w:rStyle w:val="TNR14150"/>
          <w:rFonts w:eastAsiaTheme="minorHAnsi"/>
        </w:rPr>
        <w:t xml:space="preserve">Анализ использования сетевого ПО в условиях </w:t>
      </w:r>
      <w:r w:rsidR="001634C9">
        <w:rPr>
          <w:rStyle w:val="TNR14150"/>
          <w:rFonts w:eastAsiaTheme="minorHAnsi"/>
        </w:rPr>
        <w:t>«</w:t>
      </w:r>
      <w:r w:rsidR="00C62B24" w:rsidRPr="008E1C10">
        <w:t xml:space="preserve">МБОУ СОШ </w:t>
      </w:r>
      <w:r w:rsidR="00EC5124" w:rsidRPr="008E1C10">
        <w:t>п. Ягодное</w:t>
      </w:r>
      <w:r w:rsidR="001634C9">
        <w:t>»</w:t>
      </w:r>
      <w:r w:rsidR="00C62B24" w:rsidRPr="008E1C10">
        <w:rPr>
          <w:rStyle w:val="TNR14150"/>
          <w:rFonts w:eastAsiaTheme="minorHAnsi"/>
        </w:rPr>
        <w:t xml:space="preserve"> </w:t>
      </w:r>
      <w:r w:rsidRPr="008E1C10">
        <w:rPr>
          <w:rStyle w:val="TNR14150"/>
          <w:rFonts w:eastAsiaTheme="minorHAnsi"/>
        </w:rPr>
        <w:t>проведен в следующем порядке:</w:t>
      </w:r>
    </w:p>
    <w:p w14:paraId="4972AC10" w14:textId="77777777" w:rsidR="00EC0FB6" w:rsidRPr="008E1C10" w:rsidRDefault="00EC0FB6" w:rsidP="003B2D58">
      <w:pPr>
        <w:pStyle w:val="TNR1415"/>
      </w:pPr>
      <w:r w:rsidRPr="008E1C10">
        <w:t>работа серверных операционных систем;</w:t>
      </w:r>
    </w:p>
    <w:p w14:paraId="4F3FCF22" w14:textId="77777777" w:rsidR="00EC0FB6" w:rsidRPr="008E1C10" w:rsidRDefault="00EC0FB6" w:rsidP="003B2D58">
      <w:pPr>
        <w:pStyle w:val="TNR1415"/>
      </w:pPr>
      <w:r w:rsidRPr="008E1C10">
        <w:t>настройки используемых программ;</w:t>
      </w:r>
    </w:p>
    <w:p w14:paraId="5DFA25B7" w14:textId="77777777" w:rsidR="00EC0FB6" w:rsidRPr="008E1C10" w:rsidRDefault="00EC0FB6" w:rsidP="003B2D58">
      <w:pPr>
        <w:pStyle w:val="TNR1415"/>
      </w:pPr>
      <w:r w:rsidRPr="008E1C10">
        <w:t>работа с учебными сетевыми программами;</w:t>
      </w:r>
    </w:p>
    <w:p w14:paraId="6085B991" w14:textId="77777777" w:rsidR="00EC0FB6" w:rsidRPr="008E1C10" w:rsidRDefault="00EC0FB6" w:rsidP="003B2D58">
      <w:pPr>
        <w:pStyle w:val="TNR1415"/>
      </w:pPr>
      <w:r w:rsidRPr="008E1C10">
        <w:t>использование служебного ПО.</w:t>
      </w:r>
    </w:p>
    <w:p w14:paraId="052CD296" w14:textId="77777777" w:rsidR="00EC0FB6" w:rsidRPr="008E1C10" w:rsidRDefault="00EC0FB6" w:rsidP="003B2D58">
      <w:pPr>
        <w:pStyle w:val="TNR1415"/>
      </w:pPr>
      <w:r w:rsidRPr="008E1C10">
        <w:t>На рисунке 2 приведена схема локальной сети средней школы.</w:t>
      </w:r>
    </w:p>
    <w:p w14:paraId="23976EFB" w14:textId="77777777" w:rsidR="00EC0FB6" w:rsidRDefault="00EC0FB6" w:rsidP="00EC0FB6">
      <w:pPr>
        <w:pStyle w:val="TNR1415"/>
        <w:ind w:firstLine="0"/>
      </w:pPr>
      <w:r>
        <w:object w:dxaOrig="22246" w:dyaOrig="17836" w14:anchorId="34B2B1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05pt;height:374.4pt" o:ole="">
            <v:imagedata r:id="rId13" o:title=""/>
          </v:shape>
          <o:OLEObject Type="Embed" ProgID="Visio.Drawing.15" ShapeID="_x0000_i1025" DrawAspect="Content" ObjectID="_1666546293" r:id="rId14"/>
        </w:object>
      </w:r>
    </w:p>
    <w:p w14:paraId="0389464A" w14:textId="6B096B20" w:rsidR="00EC0FB6" w:rsidRPr="008E1C10" w:rsidRDefault="00EC0FB6" w:rsidP="003B2D58">
      <w:pPr>
        <w:pStyle w:val="34"/>
      </w:pPr>
      <w:r w:rsidRPr="008E1C10">
        <w:t xml:space="preserve">Рисунок </w:t>
      </w:r>
      <w:fldSimple w:instr=" SEQ Рисунок \* ARABIC ">
        <w:r w:rsidR="00057657">
          <w:rPr>
            <w:noProof/>
          </w:rPr>
          <w:t>2</w:t>
        </w:r>
      </w:fldSimple>
      <w:r w:rsidRPr="008E1C10">
        <w:t xml:space="preserve"> - Схема локальной сети средней школы</w:t>
      </w:r>
    </w:p>
    <w:p w14:paraId="445A33B7" w14:textId="77777777" w:rsidR="00EC0FB6" w:rsidRPr="008E1C10" w:rsidRDefault="00EC0FB6" w:rsidP="003B2D58">
      <w:pPr>
        <w:pStyle w:val="TNR1415"/>
      </w:pPr>
    </w:p>
    <w:p w14:paraId="537EBB1C" w14:textId="6F715518" w:rsidR="00EC0FB6" w:rsidRPr="008E1C10" w:rsidRDefault="00EC0FB6" w:rsidP="003B2D58">
      <w:pPr>
        <w:pStyle w:val="TNR1415"/>
      </w:pPr>
      <w:r w:rsidRPr="008E1C10">
        <w:t xml:space="preserve">Схема программной архитектуры </w:t>
      </w:r>
      <w:r w:rsidR="007B4BD4">
        <w:t>«</w:t>
      </w:r>
      <w:r w:rsidR="00C62B24" w:rsidRPr="008E1C10">
        <w:t xml:space="preserve">МБОУ СОШ </w:t>
      </w:r>
      <w:proofErr w:type="spellStart"/>
      <w:r w:rsidR="00C62B24" w:rsidRPr="008E1C10">
        <w:t>п.Ягодное</w:t>
      </w:r>
      <w:proofErr w:type="spellEnd"/>
      <w:r w:rsidR="007B4BD4">
        <w:t>»</w:t>
      </w:r>
      <w:r w:rsidR="00C62B24" w:rsidRPr="008E1C10">
        <w:t xml:space="preserve"> </w:t>
      </w:r>
      <w:r w:rsidRPr="008E1C10">
        <w:t>приведена на рисунке 3.</w:t>
      </w:r>
    </w:p>
    <w:p w14:paraId="3FDD13E3" w14:textId="77777777" w:rsidR="00EC0FB6" w:rsidRDefault="00EC0FB6" w:rsidP="00EC0FB6">
      <w:pPr>
        <w:widowControl w:val="0"/>
        <w:ind w:firstLine="0"/>
        <w:jc w:val="center"/>
        <w:rPr>
          <w:noProof/>
        </w:rPr>
      </w:pPr>
      <w:r w:rsidRPr="00EE1EFA">
        <w:rPr>
          <w:noProof/>
        </w:rPr>
        <w:object w:dxaOrig="10815" w:dyaOrig="9240" w14:anchorId="4661E32A">
          <v:shape id="_x0000_i1026" type="#_x0000_t75" style="width:331.2pt;height:373.15pt" o:ole="">
            <v:imagedata r:id="rId15" o:title=""/>
          </v:shape>
          <o:OLEObject Type="Embed" ProgID="Visio.Drawing.11" ShapeID="_x0000_i1026" DrawAspect="Content" ObjectID="_1666546294" r:id="rId16"/>
        </w:object>
      </w:r>
    </w:p>
    <w:p w14:paraId="1F50C8D4" w14:textId="77777777" w:rsidR="00EC0FB6" w:rsidRDefault="00EC0FB6" w:rsidP="00EC0FB6">
      <w:pPr>
        <w:widowControl w:val="0"/>
        <w:ind w:firstLine="0"/>
        <w:jc w:val="center"/>
      </w:pPr>
    </w:p>
    <w:p w14:paraId="79352CED" w14:textId="202C573D" w:rsidR="00EC0FB6" w:rsidRPr="008E1C10" w:rsidRDefault="00EC0FB6" w:rsidP="003B2D58">
      <w:pPr>
        <w:pStyle w:val="34"/>
      </w:pPr>
      <w:r w:rsidRPr="008E1C10">
        <w:t xml:space="preserve">Рисунок </w:t>
      </w:r>
      <w:fldSimple w:instr=" SEQ Рисунок \* ARABIC ">
        <w:r w:rsidR="00057657">
          <w:rPr>
            <w:noProof/>
          </w:rPr>
          <w:t>3</w:t>
        </w:r>
      </w:fldSimple>
      <w:r w:rsidRPr="008E1C10">
        <w:t xml:space="preserve"> - Схема программной архитектуры локальной сети </w:t>
      </w:r>
      <w:r w:rsidR="007B4BD4">
        <w:t>«</w:t>
      </w:r>
      <w:r w:rsidR="00C62B24" w:rsidRPr="008E1C10">
        <w:t xml:space="preserve">МБОУ СОШ </w:t>
      </w:r>
      <w:proofErr w:type="spellStart"/>
      <w:r w:rsidR="00C62B24" w:rsidRPr="008E1C10">
        <w:t>п.Ягодное</w:t>
      </w:r>
      <w:proofErr w:type="spellEnd"/>
      <w:r w:rsidR="007B4BD4">
        <w:t>»</w:t>
      </w:r>
    </w:p>
    <w:p w14:paraId="0F7D66CA" w14:textId="77777777" w:rsidR="00EC0FB6" w:rsidRDefault="00EC0FB6" w:rsidP="00EC0FB6">
      <w:pPr>
        <w:pStyle w:val="affff8"/>
      </w:pPr>
    </w:p>
    <w:p w14:paraId="58DD194A" w14:textId="77777777" w:rsidR="00EC0FB6" w:rsidRPr="006677AD" w:rsidRDefault="00EC0FB6" w:rsidP="0014719D">
      <w:pPr>
        <w:keepNext/>
        <w:numPr>
          <w:ilvl w:val="1"/>
          <w:numId w:val="4"/>
        </w:numPr>
        <w:tabs>
          <w:tab w:val="clear" w:pos="360"/>
          <w:tab w:val="num" w:pos="0"/>
        </w:tabs>
        <w:ind w:left="0" w:firstLine="0"/>
        <w:jc w:val="center"/>
        <w:outlineLvl w:val="0"/>
        <w:rPr>
          <w:rFonts w:eastAsia="Times New Roman"/>
          <w:b/>
          <w:lang w:eastAsia="ru-RU"/>
        </w:rPr>
      </w:pPr>
      <w:bookmarkStart w:id="37" w:name="_Toc262821143"/>
      <w:bookmarkStart w:id="38" w:name="_Toc263413175"/>
      <w:bookmarkStart w:id="39" w:name="_Toc534829392"/>
      <w:bookmarkStart w:id="40" w:name="_Toc16279119"/>
      <w:bookmarkStart w:id="41" w:name="_Toc54891331"/>
      <w:r w:rsidRPr="006677AD">
        <w:rPr>
          <w:rFonts w:eastAsia="Times New Roman"/>
          <w:b/>
          <w:lang w:eastAsia="ru-RU"/>
        </w:rPr>
        <w:t>Характеристика комплекса задач, задачи и обоснование необходимости автоматизации</w:t>
      </w:r>
      <w:bookmarkEnd w:id="35"/>
      <w:bookmarkEnd w:id="36"/>
      <w:bookmarkEnd w:id="37"/>
      <w:bookmarkEnd w:id="38"/>
      <w:bookmarkEnd w:id="39"/>
      <w:bookmarkEnd w:id="40"/>
      <w:bookmarkEnd w:id="41"/>
    </w:p>
    <w:p w14:paraId="352017C8" w14:textId="77777777" w:rsidR="00EC0FB6" w:rsidRPr="006677AD" w:rsidRDefault="00EC0FB6" w:rsidP="0014719D">
      <w:pPr>
        <w:keepNext/>
        <w:numPr>
          <w:ilvl w:val="2"/>
          <w:numId w:val="4"/>
        </w:numPr>
        <w:tabs>
          <w:tab w:val="num" w:pos="0"/>
        </w:tabs>
        <w:ind w:left="0" w:firstLine="0"/>
        <w:jc w:val="center"/>
        <w:outlineLvl w:val="0"/>
        <w:rPr>
          <w:rFonts w:eastAsia="Times New Roman"/>
          <w:b/>
          <w:lang w:eastAsia="ru-RU"/>
        </w:rPr>
      </w:pPr>
      <w:bookmarkStart w:id="42" w:name="_Toc262814653"/>
      <w:bookmarkStart w:id="43" w:name="_Toc262816777"/>
      <w:bookmarkStart w:id="44" w:name="_Toc262821144"/>
      <w:bookmarkStart w:id="45" w:name="_Toc263413176"/>
      <w:bookmarkStart w:id="46" w:name="_Toc534829393"/>
      <w:bookmarkStart w:id="47" w:name="_Toc16279120"/>
      <w:bookmarkStart w:id="48" w:name="_Toc54891332"/>
      <w:r w:rsidRPr="006677AD">
        <w:rPr>
          <w:rFonts w:eastAsia="Times New Roman"/>
          <w:b/>
          <w:lang w:eastAsia="ru-RU"/>
        </w:rPr>
        <w:t xml:space="preserve">Выбор комплекса задач автоматизации и характеристика существующих </w:t>
      </w:r>
      <w:bookmarkEnd w:id="42"/>
      <w:bookmarkEnd w:id="43"/>
      <w:bookmarkEnd w:id="44"/>
      <w:bookmarkEnd w:id="45"/>
      <w:bookmarkEnd w:id="46"/>
      <w:bookmarkEnd w:id="47"/>
      <w:r w:rsidRPr="006677AD">
        <w:rPr>
          <w:rFonts w:eastAsia="Times New Roman"/>
          <w:b/>
          <w:lang w:eastAsia="ru-RU"/>
        </w:rPr>
        <w:t>бизнес-процессов</w:t>
      </w:r>
      <w:bookmarkEnd w:id="48"/>
    </w:p>
    <w:p w14:paraId="2B3D1CB7" w14:textId="77777777" w:rsidR="00EC0FB6" w:rsidRDefault="00EC0FB6" w:rsidP="00EC0FB6">
      <w:pPr>
        <w:ind w:firstLine="708"/>
        <w:jc w:val="center"/>
        <w:rPr>
          <w:rFonts w:eastAsia="Times New Roman"/>
          <w:sz w:val="26"/>
          <w:szCs w:val="26"/>
          <w:lang w:eastAsia="ru-RU"/>
        </w:rPr>
      </w:pPr>
    </w:p>
    <w:p w14:paraId="62834FC7" w14:textId="3F487AEC" w:rsidR="00EC0FB6" w:rsidRPr="008E1C10" w:rsidRDefault="00EC0FB6" w:rsidP="00EC0FB6">
      <w:pPr>
        <w:jc w:val="both"/>
      </w:pPr>
      <w:r w:rsidRPr="008E1C10">
        <w:t xml:space="preserve">В рамках данной работы проведено изучение технологии </w:t>
      </w:r>
      <w:r w:rsidR="008C4DAA" w:rsidRPr="008E1C10">
        <w:t>анализа результатов учебного процесса</w:t>
      </w:r>
      <w:r w:rsidRPr="008E1C10">
        <w:t xml:space="preserve"> средней школы. Единый государственный экзамен включает блок обязательных экзаменов и экзаменов по выбору, сдаваемых в форме тестирования. Ответы на тесты вносятся учащимися в специализированные бланки, проверка которых проводится в автоматизированном или ручном режиме специальными комиссиями.</w:t>
      </w:r>
    </w:p>
    <w:p w14:paraId="62986114" w14:textId="452579C7" w:rsidR="00EC0FB6" w:rsidRPr="008E1C10" w:rsidRDefault="00EC0FB6" w:rsidP="00EC0FB6">
      <w:pPr>
        <w:jc w:val="both"/>
      </w:pPr>
      <w:r w:rsidRPr="008E1C10">
        <w:lastRenderedPageBreak/>
        <w:t xml:space="preserve">Результаты </w:t>
      </w:r>
      <w:r w:rsidR="00B42682" w:rsidRPr="008E1C10">
        <w:t xml:space="preserve">учебного процесса, средние баллы по итоговым оценкам, результатам экзаменов и занятым местам на предметных олимпиадах </w:t>
      </w:r>
      <w:r w:rsidR="00752F57" w:rsidRPr="008E1C10">
        <w:t>являются ключевыми</w:t>
      </w:r>
      <w:r w:rsidRPr="008E1C10">
        <w:t xml:space="preserve"> показател</w:t>
      </w:r>
      <w:r w:rsidR="00B42682" w:rsidRPr="008E1C10">
        <w:t>ями</w:t>
      </w:r>
      <w:r w:rsidRPr="008E1C10">
        <w:t xml:space="preserve"> эффективности деятельности образовательного учреждения, показателем его конкурентоспособности и престижности. В аттестации педагогических работников данный показатель является одним из ключевых, поэтому аналитическая работа, связанная с обработкой </w:t>
      </w:r>
      <w:r w:rsidR="00B42682" w:rsidRPr="008E1C10">
        <w:t>результатов учебного процесса</w:t>
      </w:r>
      <w:r w:rsidR="00752F57">
        <w:t xml:space="preserve"> </w:t>
      </w:r>
      <w:r w:rsidRPr="008E1C10">
        <w:t>является одним из приоритетных направлений в работе школы, позволяет определить слабые места в организации образовател</w:t>
      </w:r>
      <w:r w:rsidR="00752F57">
        <w:t>ьного процесса с возможностью да</w:t>
      </w:r>
      <w:r w:rsidRPr="008E1C10">
        <w:t xml:space="preserve">льнейшего их устранения. Таким образом, для образовательных учреждений актуальным является создание инструмента, позволяющего проводить анализ </w:t>
      </w:r>
      <w:r w:rsidR="00B42682" w:rsidRPr="008E1C10">
        <w:t>результатов учебного процесса</w:t>
      </w:r>
      <w:r w:rsidR="00752F57">
        <w:t xml:space="preserve"> </w:t>
      </w:r>
      <w:r w:rsidRPr="008E1C10">
        <w:t xml:space="preserve">в разрезе различных показателей [6].  </w:t>
      </w:r>
    </w:p>
    <w:p w14:paraId="0AD129AA" w14:textId="412D060A" w:rsidR="00EC0FB6" w:rsidRPr="008E1C10" w:rsidRDefault="00EC0FB6" w:rsidP="003B2D58">
      <w:pPr>
        <w:pStyle w:val="TNR1415"/>
      </w:pPr>
      <w:r w:rsidRPr="008E1C10">
        <w:t>В данном разделе описывается технология ведения образовательного процесса в «</w:t>
      </w:r>
      <w:r w:rsidR="00C62B24" w:rsidRPr="008E1C10">
        <w:t>МБОУ СОШ П.ЯГОДНОЕ</w:t>
      </w:r>
      <w:r w:rsidRPr="008E1C10">
        <w:t xml:space="preserve">» до внедрения системы </w:t>
      </w:r>
      <w:r w:rsidR="008C4DAA" w:rsidRPr="008E1C10">
        <w:t>анализа результатов учебного процесса</w:t>
      </w:r>
      <w:r w:rsidRPr="008E1C10">
        <w:t>.</w:t>
      </w:r>
    </w:p>
    <w:p w14:paraId="153819BB" w14:textId="7167A040" w:rsidR="00EC0FB6" w:rsidRPr="008E1C10" w:rsidRDefault="00EC0FB6" w:rsidP="003B2D58">
      <w:pPr>
        <w:pStyle w:val="TNR1415"/>
      </w:pPr>
      <w:r w:rsidRPr="008E1C10">
        <w:t xml:space="preserve">Проведем анализ бизнес-процессов обработки и </w:t>
      </w:r>
      <w:r w:rsidR="008C4DAA" w:rsidRPr="008E1C10">
        <w:t>анализа результатов учебного процесса</w:t>
      </w:r>
      <w:r w:rsidRPr="008E1C10">
        <w:t>. На рисунке 2 приведена контекстная диаграмма. Как показано на рисунке 3, входящие информационные потоки в систему содержат:</w:t>
      </w:r>
    </w:p>
    <w:p w14:paraId="243FCC8A" w14:textId="2FEA5C93" w:rsidR="00EC0FB6" w:rsidRDefault="00EC0FB6" w:rsidP="003B2D58">
      <w:pPr>
        <w:pStyle w:val="TNR1415"/>
      </w:pPr>
      <w:r w:rsidRPr="008E1C10">
        <w:t>- дан</w:t>
      </w:r>
      <w:r w:rsidR="00EA3B59">
        <w:t>ные об учителях</w:t>
      </w:r>
      <w:r w:rsidRPr="008E1C10">
        <w:t>;</w:t>
      </w:r>
    </w:p>
    <w:p w14:paraId="4CEE399C" w14:textId="6A24F714" w:rsidR="00EA3B59" w:rsidRPr="008E1C10" w:rsidRDefault="00EA3B59" w:rsidP="003B2D58">
      <w:pPr>
        <w:pStyle w:val="TNR1415"/>
      </w:pPr>
      <w:r>
        <w:t>- данные об учениках;</w:t>
      </w:r>
    </w:p>
    <w:p w14:paraId="3E96870D" w14:textId="1E18E5A4" w:rsidR="00EC0FB6" w:rsidRDefault="00EC0FB6" w:rsidP="003B2D58">
      <w:pPr>
        <w:pStyle w:val="TNR1415"/>
      </w:pPr>
      <w:r w:rsidRPr="008E1C10">
        <w:t xml:space="preserve">- результаты </w:t>
      </w:r>
      <w:r w:rsidR="008E1C10">
        <w:t>учебного процесса</w:t>
      </w:r>
      <w:r w:rsidR="00EA3B59">
        <w:t>;</w:t>
      </w:r>
    </w:p>
    <w:p w14:paraId="352D18B0" w14:textId="5FD44AD5" w:rsidR="00EA3B59" w:rsidRDefault="00EA3B59" w:rsidP="003B2D58">
      <w:pPr>
        <w:pStyle w:val="TNR1415"/>
      </w:pPr>
      <w:r>
        <w:t>- Законодательные проекты об образовании;</w:t>
      </w:r>
    </w:p>
    <w:p w14:paraId="3C2E85EB" w14:textId="178D9778" w:rsidR="00EA3B59" w:rsidRPr="008E1C10" w:rsidRDefault="00EA3B59" w:rsidP="003B2D58">
      <w:pPr>
        <w:pStyle w:val="TNR1415"/>
      </w:pPr>
      <w:r>
        <w:t>- Учебный отдел.</w:t>
      </w:r>
    </w:p>
    <w:p w14:paraId="2FC7CB0D" w14:textId="2C397F31" w:rsidR="00EC0FB6" w:rsidRPr="008E1C10" w:rsidRDefault="00EC0FB6" w:rsidP="003B2D58">
      <w:pPr>
        <w:pStyle w:val="TNR1415"/>
      </w:pPr>
      <w:r w:rsidRPr="008E1C10">
        <w:t>Результирующие информационные потоки включают сформированную отчётность по результатам</w:t>
      </w:r>
      <w:r w:rsidR="00B42682" w:rsidRPr="008E1C10">
        <w:t xml:space="preserve"> учебного процесса</w:t>
      </w:r>
      <w:r w:rsidRPr="008E1C10">
        <w:t>. На рисунке 5 приведена диаграмма декомпозиции основного процесса.</w:t>
      </w:r>
    </w:p>
    <w:p w14:paraId="1EC57696" w14:textId="694F2A7F" w:rsidR="00EC0FB6" w:rsidRDefault="001C2123" w:rsidP="00EC0FB6">
      <w:pPr>
        <w:ind w:firstLine="0"/>
        <w:jc w:val="both"/>
      </w:pPr>
      <w:r>
        <w:rPr>
          <w:noProof/>
        </w:rPr>
        <w:lastRenderedPageBreak/>
        <w:drawing>
          <wp:inline distT="0" distB="0" distL="0" distR="0" wp14:anchorId="73AA02ED" wp14:editId="348B913A">
            <wp:extent cx="6120130" cy="421259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4212590"/>
                    </a:xfrm>
                    <a:prstGeom prst="rect">
                      <a:avLst/>
                    </a:prstGeom>
                    <a:noFill/>
                    <a:ln>
                      <a:noFill/>
                    </a:ln>
                  </pic:spPr>
                </pic:pic>
              </a:graphicData>
            </a:graphic>
          </wp:inline>
        </w:drawing>
      </w:r>
    </w:p>
    <w:p w14:paraId="18630933" w14:textId="033103DE" w:rsidR="00EC0FB6" w:rsidRPr="002F0A90" w:rsidRDefault="00EC0FB6" w:rsidP="003B2D58">
      <w:pPr>
        <w:pStyle w:val="34"/>
      </w:pPr>
      <w:r w:rsidRPr="002F0A90">
        <w:t xml:space="preserve">Рисунок </w:t>
      </w:r>
      <w:fldSimple w:instr=" SEQ Рисунок \* ARABIC ">
        <w:r w:rsidR="00057657">
          <w:rPr>
            <w:noProof/>
          </w:rPr>
          <w:t>4</w:t>
        </w:r>
      </w:fldSimple>
      <w:r w:rsidRPr="002F0A90">
        <w:t xml:space="preserve"> – Контекстная диаграмма</w:t>
      </w:r>
    </w:p>
    <w:p w14:paraId="2A649F8D" w14:textId="77777777" w:rsidR="00EC0FB6" w:rsidRPr="002F0A90" w:rsidRDefault="00EC0FB6" w:rsidP="00EC0FB6"/>
    <w:p w14:paraId="7149BCA3" w14:textId="10642B29" w:rsidR="00EC0FB6" w:rsidRPr="002F0A90" w:rsidRDefault="00EC0FB6" w:rsidP="003B2D58">
      <w:pPr>
        <w:pStyle w:val="TNR1415"/>
      </w:pPr>
      <w:r w:rsidRPr="002F0A90">
        <w:t xml:space="preserve">Как показано на рисунке 5, </w:t>
      </w:r>
      <w:r w:rsidR="001C2123">
        <w:t>контроль знаний учащихся</w:t>
      </w:r>
      <w:r w:rsidR="002F0A90">
        <w:t xml:space="preserve"> </w:t>
      </w:r>
      <w:r w:rsidRPr="002F0A90">
        <w:t xml:space="preserve">в условиях </w:t>
      </w:r>
      <w:r w:rsidR="001C2123">
        <w:t xml:space="preserve">изучаемого </w:t>
      </w:r>
      <w:r w:rsidRPr="002F0A90">
        <w:t>образовательного учреждения включает этапы:</w:t>
      </w:r>
    </w:p>
    <w:p w14:paraId="34D69FF1" w14:textId="77777777" w:rsidR="00EC0FB6" w:rsidRPr="002F0A90" w:rsidRDefault="00EC0FB6" w:rsidP="003B2D58">
      <w:pPr>
        <w:pStyle w:val="TNR1415"/>
      </w:pPr>
      <w:r w:rsidRPr="002F0A90">
        <w:t>- ведение школьных картотек;</w:t>
      </w:r>
    </w:p>
    <w:p w14:paraId="28C2BB97" w14:textId="1580FEBC" w:rsidR="00EC0FB6" w:rsidRPr="002F0A90" w:rsidRDefault="00EC0FB6" w:rsidP="003B2D58">
      <w:pPr>
        <w:pStyle w:val="TNR1415"/>
      </w:pPr>
      <w:r w:rsidRPr="002F0A90">
        <w:t>- учет результатов</w:t>
      </w:r>
      <w:r w:rsidR="00B42682" w:rsidRPr="002F0A90">
        <w:t xml:space="preserve"> обучения</w:t>
      </w:r>
      <w:r w:rsidRPr="002F0A90">
        <w:t>;</w:t>
      </w:r>
    </w:p>
    <w:p w14:paraId="51A35DEE" w14:textId="77777777" w:rsidR="00EC0FB6" w:rsidRPr="002F0A90" w:rsidRDefault="00EC0FB6" w:rsidP="003B2D58">
      <w:pPr>
        <w:pStyle w:val="TNR1415"/>
      </w:pPr>
      <w:r w:rsidRPr="002F0A90">
        <w:t>- формирование отчетных данных в разрезе учащихся;</w:t>
      </w:r>
    </w:p>
    <w:p w14:paraId="035757A5" w14:textId="77777777" w:rsidR="00EC0FB6" w:rsidRPr="002F0A90" w:rsidRDefault="00EC0FB6" w:rsidP="003B2D58">
      <w:pPr>
        <w:pStyle w:val="TNR1415"/>
      </w:pPr>
      <w:r w:rsidRPr="002F0A90">
        <w:t>- формирование отчетных данных в разрезе педагогов.</w:t>
      </w:r>
    </w:p>
    <w:p w14:paraId="48CA02CC" w14:textId="5119E0FD" w:rsidR="00EC0FB6" w:rsidRPr="002F0A90" w:rsidRDefault="00EC0FB6" w:rsidP="003B2D58">
      <w:pPr>
        <w:pStyle w:val="TNR1415"/>
      </w:pPr>
      <w:r w:rsidRPr="002F0A90">
        <w:t xml:space="preserve">На рисунке 6 приведена диаграмма ведения школьных картотек, на рисунке 7 – диаграмма </w:t>
      </w:r>
      <w:r w:rsidR="008C4DAA" w:rsidRPr="002F0A90">
        <w:t>учета данных об успеваемости учащихся</w:t>
      </w:r>
      <w:r w:rsidRPr="002F0A90">
        <w:t>.</w:t>
      </w:r>
    </w:p>
    <w:p w14:paraId="08DA2C3F" w14:textId="77777777" w:rsidR="00EC0FB6" w:rsidRDefault="00EC0FB6" w:rsidP="00EC0FB6"/>
    <w:p w14:paraId="34E02216" w14:textId="36FCE52F" w:rsidR="00EC0FB6" w:rsidRDefault="001C2123" w:rsidP="00EC0FB6">
      <w:pPr>
        <w:ind w:firstLine="0"/>
        <w:jc w:val="both"/>
      </w:pPr>
      <w:r>
        <w:rPr>
          <w:noProof/>
        </w:rPr>
        <w:lastRenderedPageBreak/>
        <w:drawing>
          <wp:inline distT="0" distB="0" distL="0" distR="0" wp14:anchorId="320C6340" wp14:editId="4EDE089A">
            <wp:extent cx="6114415" cy="4237990"/>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4415" cy="4237990"/>
                    </a:xfrm>
                    <a:prstGeom prst="rect">
                      <a:avLst/>
                    </a:prstGeom>
                    <a:noFill/>
                    <a:ln>
                      <a:noFill/>
                    </a:ln>
                  </pic:spPr>
                </pic:pic>
              </a:graphicData>
            </a:graphic>
          </wp:inline>
        </w:drawing>
      </w:r>
    </w:p>
    <w:p w14:paraId="15887E7C" w14:textId="5E1AD9C2" w:rsidR="00EC0FB6" w:rsidRPr="002F0A90" w:rsidRDefault="00EC0FB6" w:rsidP="003B2D58">
      <w:pPr>
        <w:pStyle w:val="34"/>
      </w:pPr>
      <w:r w:rsidRPr="002F0A90">
        <w:t xml:space="preserve">Рисунок </w:t>
      </w:r>
      <w:fldSimple w:instr=" SEQ Рисунок \* ARABIC ">
        <w:r w:rsidR="00057657">
          <w:rPr>
            <w:noProof/>
          </w:rPr>
          <w:t>5</w:t>
        </w:r>
      </w:fldSimple>
      <w:r w:rsidRPr="002F0A90">
        <w:t xml:space="preserve"> – Диаграмма обработки и </w:t>
      </w:r>
      <w:r w:rsidR="008C4DAA" w:rsidRPr="002F0A90">
        <w:t>анализа результатов учебного процесса</w:t>
      </w:r>
    </w:p>
    <w:p w14:paraId="30692261" w14:textId="6A60E74F" w:rsidR="00EC0FB6" w:rsidRPr="002F0A90" w:rsidRDefault="007E1265" w:rsidP="00EC0FB6">
      <w:pPr>
        <w:ind w:firstLine="0"/>
        <w:rPr>
          <w:sz w:val="32"/>
          <w:szCs w:val="32"/>
        </w:rPr>
      </w:pPr>
      <w:r w:rsidRPr="002F0A90">
        <w:rPr>
          <w:noProof/>
          <w:sz w:val="32"/>
          <w:szCs w:val="32"/>
          <w:lang w:eastAsia="ru-RU"/>
        </w:rPr>
        <w:drawing>
          <wp:inline distT="0" distB="0" distL="0" distR="0" wp14:anchorId="68215BA0" wp14:editId="6BF9D4AD">
            <wp:extent cx="5756910" cy="39865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3986530"/>
                    </a:xfrm>
                    <a:prstGeom prst="rect">
                      <a:avLst/>
                    </a:prstGeom>
                    <a:noFill/>
                    <a:ln>
                      <a:noFill/>
                    </a:ln>
                  </pic:spPr>
                </pic:pic>
              </a:graphicData>
            </a:graphic>
          </wp:inline>
        </w:drawing>
      </w:r>
    </w:p>
    <w:p w14:paraId="4C58BA14" w14:textId="25F4A4F3" w:rsidR="00EC0FB6" w:rsidRPr="002F0A90" w:rsidRDefault="00EC0FB6" w:rsidP="003B2D58">
      <w:pPr>
        <w:pStyle w:val="42"/>
      </w:pPr>
      <w:r w:rsidRPr="002F0A90">
        <w:t xml:space="preserve">Рисунок </w:t>
      </w:r>
      <w:fldSimple w:instr=" SEQ Рисунок \* ARABIC ">
        <w:r w:rsidR="00057657">
          <w:rPr>
            <w:noProof/>
          </w:rPr>
          <w:t>6</w:t>
        </w:r>
      </w:fldSimple>
      <w:r w:rsidRPr="002F0A90">
        <w:t xml:space="preserve"> – Диаграмма процесса ведения школьных картотек</w:t>
      </w:r>
    </w:p>
    <w:p w14:paraId="060439F4" w14:textId="77777777" w:rsidR="00EC0FB6" w:rsidRPr="002F0A90" w:rsidRDefault="00EC0FB6" w:rsidP="003B2D58">
      <w:pPr>
        <w:pStyle w:val="TNR1415"/>
      </w:pPr>
      <w:r w:rsidRPr="002F0A90">
        <w:lastRenderedPageBreak/>
        <w:t xml:space="preserve">На рисунке 7 приведена диаграмма декомпозиции формирования отчётности в разрезе учащихся, на рисунке 8 – диаграмма формирования отчётности в разрезе преподавателей. </w:t>
      </w:r>
    </w:p>
    <w:p w14:paraId="6B3004E1" w14:textId="7B68F3C0" w:rsidR="00EC0FB6" w:rsidRDefault="007E1265" w:rsidP="00EC0FB6">
      <w:pPr>
        <w:ind w:firstLine="0"/>
      </w:pPr>
      <w:r>
        <w:rPr>
          <w:noProof/>
          <w:lang w:eastAsia="ru-RU"/>
        </w:rPr>
        <w:drawing>
          <wp:inline distT="0" distB="0" distL="0" distR="0" wp14:anchorId="4B13C0A2" wp14:editId="2CA61B10">
            <wp:extent cx="5760085" cy="39731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3973195"/>
                    </a:xfrm>
                    <a:prstGeom prst="rect">
                      <a:avLst/>
                    </a:prstGeom>
                    <a:noFill/>
                    <a:ln>
                      <a:noFill/>
                    </a:ln>
                  </pic:spPr>
                </pic:pic>
              </a:graphicData>
            </a:graphic>
          </wp:inline>
        </w:drawing>
      </w:r>
    </w:p>
    <w:p w14:paraId="2C382843" w14:textId="20DD31E7" w:rsidR="00EC0FB6" w:rsidRPr="002F0A90" w:rsidRDefault="00EC0FB6" w:rsidP="003B2D58">
      <w:pPr>
        <w:pStyle w:val="34"/>
      </w:pPr>
      <w:r w:rsidRPr="002F0A90">
        <w:t xml:space="preserve">Рисунок </w:t>
      </w:r>
      <w:fldSimple w:instr=" SEQ Рисунок \* ARABIC ">
        <w:r w:rsidR="00057657">
          <w:rPr>
            <w:noProof/>
          </w:rPr>
          <w:t>7</w:t>
        </w:r>
      </w:fldSimple>
      <w:r w:rsidRPr="002F0A90">
        <w:t xml:space="preserve"> – Диаграмма </w:t>
      </w:r>
      <w:r w:rsidR="008C4DAA" w:rsidRPr="002F0A90">
        <w:t>учета данных об успеваемости учащихся</w:t>
      </w:r>
    </w:p>
    <w:p w14:paraId="016D58B4" w14:textId="7C9A7B6F" w:rsidR="00EC0FB6" w:rsidRDefault="004F3B3F" w:rsidP="00EC0FB6">
      <w:pPr>
        <w:ind w:firstLine="0"/>
      </w:pPr>
      <w:r>
        <w:rPr>
          <w:noProof/>
          <w:lang w:eastAsia="ru-RU"/>
        </w:rPr>
        <w:lastRenderedPageBreak/>
        <w:drawing>
          <wp:inline distT="0" distB="0" distL="0" distR="0" wp14:anchorId="652E1845" wp14:editId="3838F84D">
            <wp:extent cx="5760085" cy="39979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3997960"/>
                    </a:xfrm>
                    <a:prstGeom prst="rect">
                      <a:avLst/>
                    </a:prstGeom>
                    <a:noFill/>
                    <a:ln>
                      <a:noFill/>
                    </a:ln>
                  </pic:spPr>
                </pic:pic>
              </a:graphicData>
            </a:graphic>
          </wp:inline>
        </w:drawing>
      </w:r>
    </w:p>
    <w:p w14:paraId="5AF09402" w14:textId="3C0BA4F0" w:rsidR="00EC0FB6" w:rsidRPr="002F0A90" w:rsidRDefault="00EC0FB6" w:rsidP="003B2D58">
      <w:pPr>
        <w:pStyle w:val="34"/>
      </w:pPr>
      <w:r w:rsidRPr="002F0A90">
        <w:t xml:space="preserve">Рисунок </w:t>
      </w:r>
      <w:fldSimple w:instr=" SEQ Рисунок \* ARABIC ">
        <w:r w:rsidR="00057657">
          <w:rPr>
            <w:noProof/>
          </w:rPr>
          <w:t>8</w:t>
        </w:r>
      </w:fldSimple>
      <w:r w:rsidRPr="002F0A90">
        <w:t xml:space="preserve"> – Диаграмма формирования отчётности в разрезе учащихся</w:t>
      </w:r>
    </w:p>
    <w:p w14:paraId="5A6AE76B" w14:textId="72B4B8B3" w:rsidR="00EC0FB6" w:rsidRPr="002F0A90" w:rsidRDefault="004F3B3F" w:rsidP="00EC0FB6">
      <w:pPr>
        <w:ind w:firstLine="0"/>
      </w:pPr>
      <w:r w:rsidRPr="002F0A90">
        <w:rPr>
          <w:noProof/>
          <w:lang w:eastAsia="ru-RU"/>
        </w:rPr>
        <w:drawing>
          <wp:inline distT="0" distB="0" distL="0" distR="0" wp14:anchorId="38C10ED4" wp14:editId="188CF58C">
            <wp:extent cx="5760085" cy="39643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3964305"/>
                    </a:xfrm>
                    <a:prstGeom prst="rect">
                      <a:avLst/>
                    </a:prstGeom>
                    <a:noFill/>
                    <a:ln>
                      <a:noFill/>
                    </a:ln>
                  </pic:spPr>
                </pic:pic>
              </a:graphicData>
            </a:graphic>
          </wp:inline>
        </w:drawing>
      </w:r>
    </w:p>
    <w:p w14:paraId="523CDF3E" w14:textId="3461A301" w:rsidR="00EC0FB6" w:rsidRPr="002F0A90" w:rsidRDefault="00EC0FB6" w:rsidP="003B2D58">
      <w:pPr>
        <w:pStyle w:val="34"/>
      </w:pPr>
      <w:r w:rsidRPr="002F0A90">
        <w:t xml:space="preserve">Рисунок </w:t>
      </w:r>
      <w:fldSimple w:instr=" SEQ Рисунок \* ARABIC ">
        <w:r w:rsidR="00057657">
          <w:rPr>
            <w:noProof/>
          </w:rPr>
          <w:t>9</w:t>
        </w:r>
      </w:fldSimple>
      <w:r w:rsidRPr="002F0A90">
        <w:t xml:space="preserve"> – Диаграмма формирования отчётности по педагогам</w:t>
      </w:r>
    </w:p>
    <w:p w14:paraId="22B069CF" w14:textId="77777777" w:rsidR="004F3B3F" w:rsidRPr="00C32B21" w:rsidRDefault="004F3B3F" w:rsidP="003B2D58">
      <w:pPr>
        <w:pStyle w:val="50"/>
        <w:rPr>
          <w:lang w:val="ru-RU"/>
        </w:rPr>
      </w:pPr>
    </w:p>
    <w:p w14:paraId="250F268B" w14:textId="612E385D" w:rsidR="00323101" w:rsidRDefault="00323101" w:rsidP="00323101">
      <w:pPr>
        <w:pStyle w:val="10"/>
        <w:rPr>
          <w:sz w:val="26"/>
          <w:szCs w:val="26"/>
        </w:rPr>
      </w:pPr>
      <w:bookmarkStart w:id="49" w:name="_Toc54891333"/>
      <w:r>
        <w:lastRenderedPageBreak/>
        <w:t>1.2.2 Определение места проектируемой задачи в комплексе задач и ее описание</w:t>
      </w:r>
      <w:bookmarkEnd w:id="49"/>
    </w:p>
    <w:p w14:paraId="17E9033F" w14:textId="77777777" w:rsidR="00323101" w:rsidRDefault="00323101" w:rsidP="00EC0FB6">
      <w:pPr>
        <w:jc w:val="both"/>
        <w:rPr>
          <w:sz w:val="26"/>
          <w:szCs w:val="26"/>
        </w:rPr>
      </w:pPr>
    </w:p>
    <w:p w14:paraId="7834379B" w14:textId="0751D8E6" w:rsidR="00C32B21" w:rsidRDefault="00C32B21" w:rsidP="00EC0FB6">
      <w:pPr>
        <w:jc w:val="both"/>
      </w:pPr>
      <w:r>
        <w:t>На рисунке 10 показано место проектируемой задачи в комплексе задач образовательной организации.</w:t>
      </w:r>
    </w:p>
    <w:p w14:paraId="06083039" w14:textId="4E817F73" w:rsidR="00C32B21" w:rsidRDefault="00146C40" w:rsidP="00146C40">
      <w:pPr>
        <w:ind w:firstLine="0"/>
        <w:jc w:val="both"/>
      </w:pPr>
      <w:r>
        <w:object w:dxaOrig="11971" w:dyaOrig="7156" w14:anchorId="0C8439E2">
          <v:shape id="_x0000_i1027" type="#_x0000_t75" style="width:481.45pt;height:4in" o:ole="">
            <v:imagedata r:id="rId23" o:title=""/>
          </v:shape>
          <o:OLEObject Type="Embed" ProgID="Visio.Drawing.15" ShapeID="_x0000_i1027" DrawAspect="Content" ObjectID="_1666546295" r:id="rId24"/>
        </w:object>
      </w:r>
    </w:p>
    <w:p w14:paraId="59034E45" w14:textId="4EB433AC" w:rsidR="00146C40" w:rsidRDefault="00146C40" w:rsidP="00146C40">
      <w:pPr>
        <w:pStyle w:val="34"/>
      </w:pPr>
      <w:r>
        <w:t xml:space="preserve">Рисунок </w:t>
      </w:r>
      <w:fldSimple w:instr=" SEQ Рисунок \* ARABIC ">
        <w:r w:rsidR="00057657">
          <w:rPr>
            <w:noProof/>
          </w:rPr>
          <w:t>10</w:t>
        </w:r>
      </w:fldSimple>
      <w:r>
        <w:t xml:space="preserve"> - Место проектируемой задачи в комплексе задач образовательной организации</w:t>
      </w:r>
    </w:p>
    <w:p w14:paraId="348580BD" w14:textId="00A89679" w:rsidR="00146C40" w:rsidRDefault="00146C40" w:rsidP="00EC0FB6">
      <w:pPr>
        <w:jc w:val="both"/>
      </w:pPr>
    </w:p>
    <w:p w14:paraId="5EA16231" w14:textId="6C503937" w:rsidR="00146C40" w:rsidRDefault="00146C40" w:rsidP="00EC0FB6">
      <w:pPr>
        <w:jc w:val="both"/>
      </w:pPr>
      <w:r>
        <w:t>Как показано на рисунке 10, задача обработки данных по успеваемости имеет связи с задачами:</w:t>
      </w:r>
    </w:p>
    <w:p w14:paraId="5CAFE7B8" w14:textId="0602F176" w:rsidR="00146C40" w:rsidRDefault="00146C40" w:rsidP="00EC0FB6">
      <w:pPr>
        <w:jc w:val="both"/>
      </w:pPr>
      <w:r>
        <w:t>- ведения картотеки учащихся в части получения анкетных данных и о профиле обучения;</w:t>
      </w:r>
    </w:p>
    <w:p w14:paraId="28733C82" w14:textId="77777777" w:rsidR="00146C40" w:rsidRDefault="00146C40" w:rsidP="00EC0FB6">
      <w:pPr>
        <w:jc w:val="both"/>
      </w:pPr>
      <w:r>
        <w:t>- учета учебных планов в части учета учебной нагрузки;</w:t>
      </w:r>
    </w:p>
    <w:p w14:paraId="6E29CCF0" w14:textId="77777777" w:rsidR="00146C40" w:rsidRDefault="00146C40" w:rsidP="00EC0FB6">
      <w:pPr>
        <w:jc w:val="both"/>
      </w:pPr>
      <w:r>
        <w:t>- учета посещаемости в части проведения анализа связи посещаемости и успеваемости;</w:t>
      </w:r>
    </w:p>
    <w:p w14:paraId="39F5E1B5" w14:textId="4049AC54" w:rsidR="00146C40" w:rsidRDefault="00146C40" w:rsidP="00EC0FB6">
      <w:pPr>
        <w:jc w:val="both"/>
      </w:pPr>
      <w:r>
        <w:t xml:space="preserve">- учета внеучебной деятельности в части учета связи успеваемости и участия во внеклассных мероприятиях.   </w:t>
      </w:r>
    </w:p>
    <w:p w14:paraId="5BE5369A" w14:textId="33E87744" w:rsidR="00EC0FB6" w:rsidRPr="002F0A90" w:rsidRDefault="00EC0FB6" w:rsidP="00EC0FB6">
      <w:pPr>
        <w:jc w:val="both"/>
      </w:pPr>
      <w:r w:rsidRPr="002F0A90">
        <w:lastRenderedPageBreak/>
        <w:t xml:space="preserve">Проведем анализ проблем («узких мест») существующей технологии </w:t>
      </w:r>
      <w:r w:rsidR="008C4DAA" w:rsidRPr="002F0A90">
        <w:t>учета данных об успеваемости учащихся</w:t>
      </w:r>
      <w:r w:rsidRPr="002F0A90">
        <w:t xml:space="preserve"> в условиях исследуемого образовательного учреждения.</w:t>
      </w:r>
    </w:p>
    <w:p w14:paraId="036CA32A" w14:textId="77777777" w:rsidR="00EC0FB6" w:rsidRPr="002F0A90" w:rsidRDefault="00EC0FB6" w:rsidP="00EC0FB6">
      <w:r w:rsidRPr="002F0A90">
        <w:t>Узкое место 1.</w:t>
      </w:r>
    </w:p>
    <w:p w14:paraId="79BC4757" w14:textId="5DB44079" w:rsidR="00EC0FB6" w:rsidRPr="002F0A90" w:rsidRDefault="00EC0FB6" w:rsidP="00EC0FB6">
      <w:pPr>
        <w:jc w:val="both"/>
      </w:pPr>
      <w:r w:rsidRPr="002F0A90">
        <w:t xml:space="preserve">Отсутствие возможности автоматизированного получения информации </w:t>
      </w:r>
      <w:r w:rsidR="004F3B3F" w:rsidRPr="002F0A90">
        <w:t>по результатам успеваемости</w:t>
      </w:r>
      <w:r w:rsidR="0039020F">
        <w:t xml:space="preserve"> учителей</w:t>
      </w:r>
      <w:r w:rsidRPr="002F0A90">
        <w:t>.</w:t>
      </w:r>
    </w:p>
    <w:p w14:paraId="4709C094" w14:textId="3297C60C" w:rsidR="00EC0FB6" w:rsidRPr="002F0A90" w:rsidRDefault="00EC0FB6" w:rsidP="00EC0FB6">
      <w:pPr>
        <w:jc w:val="both"/>
      </w:pPr>
      <w:r w:rsidRPr="002F0A90">
        <w:t>Возможные последствия: невозможность оперативной корректировки учебного процесса по указанному предмету, ошибки в расстановке кадров при формировании учебной нагрузки.</w:t>
      </w:r>
    </w:p>
    <w:p w14:paraId="5C2DBDDD" w14:textId="7B54C126" w:rsidR="00EC0FB6" w:rsidRPr="002F0A90" w:rsidRDefault="00EC0FB6" w:rsidP="00EC0FB6">
      <w:pPr>
        <w:jc w:val="both"/>
      </w:pPr>
      <w:r w:rsidRPr="002F0A90">
        <w:t xml:space="preserve">Решение проблемы: внедрение информационной системы </w:t>
      </w:r>
      <w:r w:rsidR="008C4DAA" w:rsidRPr="002F0A90">
        <w:t>анализа результатов учебного процесса</w:t>
      </w:r>
    </w:p>
    <w:p w14:paraId="61D9A7CB" w14:textId="77777777" w:rsidR="00EC0FB6" w:rsidRPr="002F0A90" w:rsidRDefault="00EC0FB6" w:rsidP="00EC0FB6">
      <w:pPr>
        <w:jc w:val="both"/>
      </w:pPr>
      <w:r w:rsidRPr="002F0A90">
        <w:t>Узкое место 2.</w:t>
      </w:r>
    </w:p>
    <w:p w14:paraId="7606EEC9" w14:textId="7890E372" w:rsidR="00EC0FB6" w:rsidRPr="002F0A90" w:rsidRDefault="00EC0FB6" w:rsidP="00EC0FB6">
      <w:pPr>
        <w:jc w:val="both"/>
      </w:pPr>
      <w:r w:rsidRPr="002F0A90">
        <w:t xml:space="preserve">Отсутствие возможности автоматизированного получения информации </w:t>
      </w:r>
      <w:r w:rsidR="004F3B3F" w:rsidRPr="002F0A90">
        <w:t>по результатам успеваемости</w:t>
      </w:r>
      <w:r w:rsidR="0039020F">
        <w:t xml:space="preserve"> учеников</w:t>
      </w:r>
      <w:r w:rsidRPr="002F0A90">
        <w:t>.</w:t>
      </w:r>
    </w:p>
    <w:p w14:paraId="03037F46" w14:textId="77777777" w:rsidR="00EC0FB6" w:rsidRPr="002F0A90" w:rsidRDefault="00EC0FB6" w:rsidP="00EC0FB6">
      <w:pPr>
        <w:jc w:val="both"/>
      </w:pPr>
      <w:r w:rsidRPr="002F0A90">
        <w:t>Возможные последствия: снижение уровня репутации и рейтинга образовательного учреждения.</w:t>
      </w:r>
    </w:p>
    <w:p w14:paraId="3836436C" w14:textId="2D49801F" w:rsidR="00EC0FB6" w:rsidRPr="002F0A90" w:rsidRDefault="00EC0FB6" w:rsidP="00EC0FB6">
      <w:pPr>
        <w:jc w:val="both"/>
      </w:pPr>
      <w:r w:rsidRPr="002F0A90">
        <w:t xml:space="preserve">Решение проблемы: внедрение информационной системы, позволяющей формировать отчетность </w:t>
      </w:r>
      <w:r w:rsidR="004F3B3F" w:rsidRPr="002F0A90">
        <w:t>по результатам успеваемости</w:t>
      </w:r>
      <w:r w:rsidRPr="002F0A90">
        <w:t>.</w:t>
      </w:r>
    </w:p>
    <w:p w14:paraId="14C55969" w14:textId="77777777" w:rsidR="00EC0FB6" w:rsidRPr="002F0A90" w:rsidRDefault="00EC0FB6" w:rsidP="00EC0FB6">
      <w:pPr>
        <w:jc w:val="both"/>
      </w:pPr>
      <w:r w:rsidRPr="002F0A90">
        <w:t>Узкое место 3.</w:t>
      </w:r>
    </w:p>
    <w:p w14:paraId="7203CD16" w14:textId="703443D4" w:rsidR="00EC0FB6" w:rsidRPr="002F0A90" w:rsidRDefault="00EC0FB6" w:rsidP="00EC0FB6">
      <w:pPr>
        <w:jc w:val="both"/>
      </w:pPr>
      <w:r w:rsidRPr="002F0A90">
        <w:t xml:space="preserve">Ошибки в формировании ведомостей </w:t>
      </w:r>
      <w:r w:rsidR="008D2A38">
        <w:t>контроля знаний</w:t>
      </w:r>
      <w:r w:rsidRPr="002F0A90">
        <w:t>.</w:t>
      </w:r>
    </w:p>
    <w:p w14:paraId="16DFAAD3" w14:textId="77777777" w:rsidR="00EC0FB6" w:rsidRPr="002F0A90" w:rsidRDefault="00EC0FB6" w:rsidP="00EC0FB6">
      <w:pPr>
        <w:jc w:val="both"/>
      </w:pPr>
      <w:r w:rsidRPr="002F0A90">
        <w:t>Возможные последствия: ошибки в заполнении документов выпускников.</w:t>
      </w:r>
    </w:p>
    <w:p w14:paraId="1DA90E70" w14:textId="5AB5030A" w:rsidR="00EC0FB6" w:rsidRPr="002F0A90" w:rsidRDefault="00EC0FB6" w:rsidP="00EC0FB6">
      <w:pPr>
        <w:jc w:val="both"/>
      </w:pPr>
      <w:r w:rsidRPr="002F0A90">
        <w:t xml:space="preserve">Решение проблемы: внедрение информационной системы, позволяющей формировать отчетность </w:t>
      </w:r>
      <w:r w:rsidR="004F3B3F" w:rsidRPr="002F0A90">
        <w:t>по результатам успеваемости</w:t>
      </w:r>
      <w:r w:rsidRPr="002F0A90">
        <w:t>.</w:t>
      </w:r>
    </w:p>
    <w:p w14:paraId="799B917C" w14:textId="0F8B82E1" w:rsidR="00EC0FB6" w:rsidRPr="002F0A90" w:rsidRDefault="00EC0FB6" w:rsidP="00EC0FB6">
      <w:pPr>
        <w:jc w:val="both"/>
      </w:pPr>
      <w:r w:rsidRPr="002F0A90">
        <w:t xml:space="preserve">Разработка автоматизированной информационной системы автоматической обработки </w:t>
      </w:r>
      <w:r w:rsidR="00B42682" w:rsidRPr="002F0A90">
        <w:t>результатов учебного процесса</w:t>
      </w:r>
      <w:r w:rsidR="004F3B3F" w:rsidRPr="002F0A90">
        <w:t xml:space="preserve"> </w:t>
      </w:r>
      <w:r w:rsidRPr="002F0A90">
        <w:t>позволит решить указанные проблемы, позволит формировать отчетность, позволяющую принимать решения о повышении эффективности учебного процесса.</w:t>
      </w:r>
    </w:p>
    <w:p w14:paraId="60294818" w14:textId="77777777" w:rsidR="00EC0FB6" w:rsidRPr="002F0A90" w:rsidRDefault="00EC0FB6" w:rsidP="00EC0FB6">
      <w:pPr>
        <w:jc w:val="both"/>
      </w:pPr>
      <w:r w:rsidRPr="002F0A90">
        <w:t>Разработка и внедрение автоматизированной информационной системы позволит:</w:t>
      </w:r>
    </w:p>
    <w:p w14:paraId="2ABF98E9" w14:textId="7628A1B0" w:rsidR="00EC0FB6" w:rsidRPr="002F0A90" w:rsidRDefault="00EC0FB6" w:rsidP="0014719D">
      <w:pPr>
        <w:numPr>
          <w:ilvl w:val="0"/>
          <w:numId w:val="23"/>
        </w:numPr>
        <w:ind w:left="1080"/>
        <w:jc w:val="both"/>
      </w:pPr>
      <w:r w:rsidRPr="002F0A90">
        <w:lastRenderedPageBreak/>
        <w:t xml:space="preserve">вести картотеку </w:t>
      </w:r>
      <w:r w:rsidR="00B42682" w:rsidRPr="002F0A90">
        <w:t>результатов учебного процесса</w:t>
      </w:r>
      <w:r w:rsidR="004F3B3F" w:rsidRPr="002F0A90">
        <w:t xml:space="preserve"> </w:t>
      </w:r>
      <w:r w:rsidRPr="002F0A90">
        <w:t>для проведения их анализа по различным критериям;</w:t>
      </w:r>
    </w:p>
    <w:p w14:paraId="1359F478" w14:textId="77777777" w:rsidR="00EC0FB6" w:rsidRPr="002F0A90" w:rsidRDefault="00EC0FB6" w:rsidP="0014719D">
      <w:pPr>
        <w:numPr>
          <w:ilvl w:val="0"/>
          <w:numId w:val="23"/>
        </w:numPr>
        <w:ind w:left="1080"/>
        <w:jc w:val="both"/>
      </w:pPr>
      <w:r w:rsidRPr="002F0A90">
        <w:t>повысить надежность хранения информации;</w:t>
      </w:r>
    </w:p>
    <w:p w14:paraId="7D04608E" w14:textId="77777777" w:rsidR="00EC0FB6" w:rsidRPr="002F0A90" w:rsidRDefault="00EC0FB6" w:rsidP="0014719D">
      <w:pPr>
        <w:numPr>
          <w:ilvl w:val="0"/>
          <w:numId w:val="23"/>
        </w:numPr>
        <w:ind w:left="1080"/>
        <w:jc w:val="both"/>
      </w:pPr>
      <w:r w:rsidRPr="002F0A90">
        <w:t>вести картотеку педагогического состава с возможностью получения информации для проведения аттестации;</w:t>
      </w:r>
    </w:p>
    <w:p w14:paraId="2BF913EF" w14:textId="5ED8FD92" w:rsidR="00EC0FB6" w:rsidRPr="002F0A90" w:rsidRDefault="00EC0FB6" w:rsidP="0014719D">
      <w:pPr>
        <w:pStyle w:val="af8"/>
        <w:numPr>
          <w:ilvl w:val="0"/>
          <w:numId w:val="23"/>
        </w:numPr>
        <w:ind w:left="1080"/>
        <w:contextualSpacing w:val="0"/>
        <w:jc w:val="both"/>
        <w:rPr>
          <w:rFonts w:ascii="Times New Roman" w:hAnsi="Times New Roman" w:cs="Times New Roman"/>
          <w:sz w:val="28"/>
          <w:szCs w:val="28"/>
        </w:rPr>
      </w:pPr>
      <w:r w:rsidRPr="002F0A90">
        <w:rPr>
          <w:rFonts w:ascii="Times New Roman" w:hAnsi="Times New Roman" w:cs="Times New Roman"/>
          <w:sz w:val="28"/>
          <w:szCs w:val="28"/>
        </w:rPr>
        <w:t xml:space="preserve">Повысить оперативность и достоверность обработки результатов </w:t>
      </w:r>
      <w:r w:rsidR="008D2A38">
        <w:rPr>
          <w:rFonts w:ascii="Times New Roman" w:hAnsi="Times New Roman" w:cs="Times New Roman"/>
          <w:sz w:val="28"/>
          <w:szCs w:val="28"/>
        </w:rPr>
        <w:t>учебного процесса</w:t>
      </w:r>
      <w:r w:rsidRPr="002F0A90">
        <w:rPr>
          <w:rFonts w:ascii="Times New Roman" w:hAnsi="Times New Roman" w:cs="Times New Roman"/>
          <w:sz w:val="28"/>
          <w:szCs w:val="28"/>
        </w:rPr>
        <w:t>;</w:t>
      </w:r>
    </w:p>
    <w:p w14:paraId="0D7E847B" w14:textId="2C9F5810" w:rsidR="00EC0FB6" w:rsidRPr="002F0A90" w:rsidRDefault="00EC0FB6" w:rsidP="0014719D">
      <w:pPr>
        <w:pStyle w:val="af8"/>
        <w:numPr>
          <w:ilvl w:val="0"/>
          <w:numId w:val="23"/>
        </w:numPr>
        <w:ind w:left="1080"/>
        <w:contextualSpacing w:val="0"/>
        <w:jc w:val="both"/>
        <w:rPr>
          <w:rFonts w:ascii="Times New Roman" w:hAnsi="Times New Roman" w:cs="Times New Roman"/>
          <w:sz w:val="28"/>
          <w:szCs w:val="28"/>
        </w:rPr>
      </w:pPr>
      <w:r w:rsidRPr="002F0A90">
        <w:rPr>
          <w:rFonts w:ascii="Times New Roman" w:hAnsi="Times New Roman" w:cs="Times New Roman"/>
          <w:sz w:val="28"/>
          <w:szCs w:val="28"/>
        </w:rPr>
        <w:t xml:space="preserve">Получать статистику по </w:t>
      </w:r>
      <w:r w:rsidR="00652AC0">
        <w:rPr>
          <w:rFonts w:ascii="Times New Roman" w:hAnsi="Times New Roman" w:cs="Times New Roman"/>
          <w:sz w:val="28"/>
          <w:szCs w:val="28"/>
        </w:rPr>
        <w:t>уровню успеваемости</w:t>
      </w:r>
      <w:r w:rsidRPr="002F0A90">
        <w:rPr>
          <w:rFonts w:ascii="Times New Roman" w:hAnsi="Times New Roman" w:cs="Times New Roman"/>
          <w:sz w:val="28"/>
          <w:szCs w:val="28"/>
        </w:rPr>
        <w:t>;</w:t>
      </w:r>
    </w:p>
    <w:p w14:paraId="49AD0F31" w14:textId="28375647" w:rsidR="00EC0FB6" w:rsidRPr="002F0A90" w:rsidRDefault="00EC0FB6" w:rsidP="0014719D">
      <w:pPr>
        <w:pStyle w:val="af8"/>
        <w:numPr>
          <w:ilvl w:val="0"/>
          <w:numId w:val="23"/>
        </w:numPr>
        <w:ind w:left="1080"/>
        <w:contextualSpacing w:val="0"/>
        <w:jc w:val="both"/>
        <w:rPr>
          <w:sz w:val="28"/>
          <w:szCs w:val="28"/>
        </w:rPr>
      </w:pPr>
      <w:r w:rsidRPr="002F0A90">
        <w:rPr>
          <w:rFonts w:ascii="Times New Roman" w:hAnsi="Times New Roman" w:cs="Times New Roman"/>
          <w:sz w:val="28"/>
          <w:szCs w:val="28"/>
        </w:rPr>
        <w:t xml:space="preserve">Освободить преподавательский состав образовательного учреждения от рутинного труда по </w:t>
      </w:r>
      <w:r w:rsidR="00652AC0">
        <w:rPr>
          <w:rFonts w:ascii="Times New Roman" w:hAnsi="Times New Roman" w:cs="Times New Roman"/>
          <w:sz w:val="28"/>
          <w:szCs w:val="28"/>
        </w:rPr>
        <w:t>подготовке материалов контроля знаний и обработке их результатов</w:t>
      </w:r>
      <w:r w:rsidRPr="002F0A90">
        <w:rPr>
          <w:sz w:val="28"/>
          <w:szCs w:val="28"/>
        </w:rPr>
        <w:t>.</w:t>
      </w:r>
    </w:p>
    <w:p w14:paraId="0F2CA099" w14:textId="029FDBE8" w:rsidR="00EC0FB6" w:rsidRPr="002F0A90" w:rsidRDefault="00EC0FB6" w:rsidP="00EC0FB6">
      <w:pPr>
        <w:jc w:val="both"/>
      </w:pPr>
      <w:r w:rsidRPr="002F0A90">
        <w:t>В конечном итоге разрабатываемая система служит одной цели – повышени</w:t>
      </w:r>
      <w:r w:rsidR="00652AC0">
        <w:t>ю</w:t>
      </w:r>
      <w:r w:rsidRPr="002F0A90">
        <w:t xml:space="preserve"> эффективности </w:t>
      </w:r>
      <w:r w:rsidR="008D2A38">
        <w:t>контроля знаний</w:t>
      </w:r>
      <w:r w:rsidRPr="002F0A90">
        <w:t>, благодаря возможности вести непредвзятую проверку результатов экзаменов более просто и быстро.</w:t>
      </w:r>
    </w:p>
    <w:p w14:paraId="3E19C03C" w14:textId="1AE984F6" w:rsidR="00EC0FB6" w:rsidRPr="002F0A90" w:rsidRDefault="00EC0FB6" w:rsidP="00EC0FB6">
      <w:pPr>
        <w:jc w:val="both"/>
      </w:pPr>
      <w:r w:rsidRPr="002F0A90">
        <w:t xml:space="preserve">Разрабатываемая система </w:t>
      </w:r>
      <w:r w:rsidR="008D2A38">
        <w:t xml:space="preserve">контроля </w:t>
      </w:r>
      <w:r w:rsidR="00B42682" w:rsidRPr="002F0A90">
        <w:t>учебного процесса</w:t>
      </w:r>
      <w:r w:rsidR="004F3B3F" w:rsidRPr="002F0A90">
        <w:t xml:space="preserve"> </w:t>
      </w:r>
      <w:r w:rsidRPr="002F0A90">
        <w:t xml:space="preserve">предназначена для ведения </w:t>
      </w:r>
      <w:r w:rsidR="008D2A38">
        <w:t>базы данных для тестирования по определенным темам учебных курсов с возможностью автоматизации проверки знаний учащихся путем прямого прохождения ими тестирования</w:t>
      </w:r>
      <w:r w:rsidRPr="002F0A90">
        <w:t xml:space="preserve">.  </w:t>
      </w:r>
    </w:p>
    <w:p w14:paraId="0C54A7B5" w14:textId="17326075" w:rsidR="00EC0FB6" w:rsidRPr="002F0A90" w:rsidRDefault="00EC0FB6" w:rsidP="00EC0FB6">
      <w:pPr>
        <w:jc w:val="both"/>
      </w:pPr>
      <w:r w:rsidRPr="002F0A90">
        <w:t>Система должна вести разграничение прав доступа к функциям системы по группам пользователей. Каждой группе назначаются свой набор прав исходя из требования невозможности неправомерной корректировки данных, порчи данных и сокрытия какой-либо информ</w:t>
      </w:r>
      <w:r w:rsidR="002D4508">
        <w:t>ации. Так, например, ученики и родители</w:t>
      </w:r>
      <w:r w:rsidRPr="002F0A90">
        <w:t xml:space="preserve"> должны иметь возможность просмотра любой информации по себе без возможности ее корректировки. </w:t>
      </w:r>
    </w:p>
    <w:p w14:paraId="26B2717E" w14:textId="77777777" w:rsidR="00EC0FB6" w:rsidRPr="001E1A29" w:rsidRDefault="00EC0FB6" w:rsidP="00EC0FB6">
      <w:pPr>
        <w:jc w:val="both"/>
        <w:rPr>
          <w:sz w:val="26"/>
          <w:szCs w:val="26"/>
        </w:rPr>
      </w:pPr>
      <w:r w:rsidRPr="00F3415A">
        <w:rPr>
          <w:sz w:val="26"/>
          <w:szCs w:val="26"/>
        </w:rPr>
        <w:t xml:space="preserve"> </w:t>
      </w:r>
    </w:p>
    <w:p w14:paraId="26B8C518" w14:textId="0E00FA1A" w:rsidR="00EC0FB6" w:rsidRPr="007A6B2E" w:rsidRDefault="00323101" w:rsidP="00323101">
      <w:pPr>
        <w:keepNext/>
        <w:tabs>
          <w:tab w:val="num" w:pos="360"/>
        </w:tabs>
        <w:ind w:left="540" w:firstLine="0"/>
        <w:jc w:val="center"/>
        <w:outlineLvl w:val="0"/>
        <w:rPr>
          <w:rFonts w:eastAsia="Times New Roman"/>
          <w:b/>
          <w:lang w:eastAsia="ru-RU"/>
        </w:rPr>
      </w:pPr>
      <w:bookmarkStart w:id="50" w:name="_Toc262814655"/>
      <w:bookmarkStart w:id="51" w:name="_Toc262816779"/>
      <w:bookmarkStart w:id="52" w:name="_Toc262821146"/>
      <w:bookmarkStart w:id="53" w:name="_Toc263413178"/>
      <w:bookmarkStart w:id="54" w:name="_Toc534829394"/>
      <w:bookmarkStart w:id="55" w:name="_Toc16279121"/>
      <w:bookmarkStart w:id="56" w:name="_Toc54891334"/>
      <w:r>
        <w:rPr>
          <w:rFonts w:eastAsia="Times New Roman"/>
          <w:b/>
          <w:lang w:eastAsia="ru-RU"/>
        </w:rPr>
        <w:t xml:space="preserve">1.2.3. </w:t>
      </w:r>
      <w:r w:rsidR="00EC0FB6" w:rsidRPr="007A6B2E">
        <w:rPr>
          <w:rFonts w:eastAsia="Times New Roman"/>
          <w:b/>
          <w:lang w:eastAsia="ru-RU"/>
        </w:rPr>
        <w:t>Обоснования необходимости использования вычислительной техники для решения задачи</w:t>
      </w:r>
      <w:bookmarkEnd w:id="50"/>
      <w:bookmarkEnd w:id="51"/>
      <w:bookmarkEnd w:id="52"/>
      <w:bookmarkEnd w:id="53"/>
      <w:bookmarkEnd w:id="54"/>
      <w:bookmarkEnd w:id="55"/>
      <w:bookmarkEnd w:id="56"/>
    </w:p>
    <w:p w14:paraId="196DE6CA" w14:textId="77777777" w:rsidR="00EC0FB6" w:rsidRPr="00211645" w:rsidRDefault="00EC0FB6" w:rsidP="00EC0FB6">
      <w:pPr>
        <w:jc w:val="both"/>
        <w:rPr>
          <w:rFonts w:eastAsia="Times New Roman"/>
          <w:lang w:eastAsia="ru-RU"/>
        </w:rPr>
      </w:pPr>
    </w:p>
    <w:p w14:paraId="283B8849" w14:textId="5116AC75" w:rsidR="00EC0FB6" w:rsidRDefault="00EC0FB6" w:rsidP="00EC0FB6">
      <w:pPr>
        <w:jc w:val="both"/>
        <w:rPr>
          <w:rFonts w:eastAsia="Times New Roman"/>
          <w:lang w:eastAsia="ru-RU"/>
        </w:rPr>
      </w:pPr>
      <w:r w:rsidRPr="002F0A90">
        <w:rPr>
          <w:rFonts w:eastAsia="Times New Roman"/>
          <w:lang w:eastAsia="ru-RU"/>
        </w:rPr>
        <w:lastRenderedPageBreak/>
        <w:t xml:space="preserve">На рисунке 11 приведена схема документооборота </w:t>
      </w:r>
      <w:r w:rsidR="002D4508">
        <w:rPr>
          <w:rFonts w:eastAsia="Times New Roman"/>
          <w:lang w:eastAsia="ru-RU"/>
        </w:rPr>
        <w:t>«</w:t>
      </w:r>
      <w:r w:rsidR="00C62B24" w:rsidRPr="002F0A90">
        <w:t xml:space="preserve">МБОУ СОШ </w:t>
      </w:r>
      <w:proofErr w:type="spellStart"/>
      <w:r w:rsidR="00C62B24" w:rsidRPr="002F0A90">
        <w:t>п.Ягодное</w:t>
      </w:r>
      <w:proofErr w:type="spellEnd"/>
      <w:r w:rsidR="002D4508">
        <w:t>»</w:t>
      </w:r>
      <w:r w:rsidRPr="002F0A90">
        <w:rPr>
          <w:rFonts w:eastAsia="Times New Roman"/>
          <w:lang w:eastAsia="ru-RU"/>
        </w:rPr>
        <w:t>.</w:t>
      </w:r>
    </w:p>
    <w:p w14:paraId="5B19071D" w14:textId="77777777" w:rsidR="008D2A38" w:rsidRPr="002F0A90" w:rsidRDefault="008D2A38" w:rsidP="00EC0FB6">
      <w:pPr>
        <w:jc w:val="both"/>
        <w:rPr>
          <w:rFonts w:eastAsia="Times New Roman"/>
          <w:lang w:eastAsia="ru-RU"/>
        </w:rPr>
      </w:pPr>
    </w:p>
    <w:tbl>
      <w:tblPr>
        <w:tblStyle w:val="af0"/>
        <w:tblW w:w="0" w:type="auto"/>
        <w:tblLook w:val="04A0" w:firstRow="1" w:lastRow="0" w:firstColumn="1" w:lastColumn="0" w:noHBand="0" w:noVBand="1"/>
      </w:tblPr>
      <w:tblGrid>
        <w:gridCol w:w="2321"/>
        <w:gridCol w:w="2322"/>
        <w:gridCol w:w="2322"/>
        <w:gridCol w:w="2322"/>
      </w:tblGrid>
      <w:tr w:rsidR="00EC0FB6" w14:paraId="6852A08E" w14:textId="77777777" w:rsidTr="00F407F2">
        <w:tc>
          <w:tcPr>
            <w:tcW w:w="2321" w:type="dxa"/>
            <w:tcBorders>
              <w:tl2br w:val="single" w:sz="4" w:space="0" w:color="000000"/>
            </w:tcBorders>
          </w:tcPr>
          <w:p w14:paraId="0EE81524" w14:textId="77777777" w:rsidR="00EC0FB6" w:rsidRDefault="00EC0FB6" w:rsidP="00F407F2">
            <w:pPr>
              <w:ind w:firstLine="0"/>
              <w:jc w:val="both"/>
              <w:rPr>
                <w:sz w:val="26"/>
                <w:szCs w:val="26"/>
              </w:rPr>
            </w:pPr>
            <w:r>
              <w:rPr>
                <w:sz w:val="26"/>
                <w:szCs w:val="26"/>
              </w:rPr>
              <w:t xml:space="preserve">            Отдел</w:t>
            </w:r>
          </w:p>
          <w:p w14:paraId="787FB787" w14:textId="77777777" w:rsidR="00EC0FB6" w:rsidRDefault="00EC0FB6" w:rsidP="00F407F2">
            <w:pPr>
              <w:ind w:firstLine="0"/>
              <w:jc w:val="both"/>
              <w:rPr>
                <w:sz w:val="26"/>
                <w:szCs w:val="26"/>
              </w:rPr>
            </w:pPr>
            <w:r>
              <w:rPr>
                <w:sz w:val="26"/>
                <w:szCs w:val="26"/>
              </w:rPr>
              <w:t>Операция</w:t>
            </w:r>
          </w:p>
        </w:tc>
        <w:tc>
          <w:tcPr>
            <w:tcW w:w="2322" w:type="dxa"/>
          </w:tcPr>
          <w:p w14:paraId="56B0B1C0" w14:textId="31C78890" w:rsidR="00EC0FB6" w:rsidRDefault="00CA752D" w:rsidP="00F407F2">
            <w:pPr>
              <w:ind w:firstLine="0"/>
              <w:jc w:val="both"/>
              <w:rPr>
                <w:sz w:val="26"/>
                <w:szCs w:val="26"/>
              </w:rPr>
            </w:pPr>
            <w:r>
              <w:rPr>
                <w:sz w:val="26"/>
                <w:szCs w:val="26"/>
              </w:rPr>
              <w:t>Учителя</w:t>
            </w:r>
          </w:p>
        </w:tc>
        <w:tc>
          <w:tcPr>
            <w:tcW w:w="2322" w:type="dxa"/>
          </w:tcPr>
          <w:p w14:paraId="539FE864" w14:textId="77777777" w:rsidR="00EC0FB6" w:rsidRDefault="00EC0FB6" w:rsidP="00F407F2">
            <w:pPr>
              <w:ind w:firstLine="0"/>
              <w:jc w:val="both"/>
              <w:rPr>
                <w:sz w:val="26"/>
                <w:szCs w:val="26"/>
              </w:rPr>
            </w:pPr>
            <w:r>
              <w:rPr>
                <w:sz w:val="26"/>
                <w:szCs w:val="26"/>
              </w:rPr>
              <w:t xml:space="preserve">Учебный отдел </w:t>
            </w:r>
          </w:p>
        </w:tc>
        <w:tc>
          <w:tcPr>
            <w:tcW w:w="2322" w:type="dxa"/>
          </w:tcPr>
          <w:p w14:paraId="38A335C5" w14:textId="77777777" w:rsidR="00EC0FB6" w:rsidRDefault="00EC0FB6" w:rsidP="00F407F2">
            <w:pPr>
              <w:ind w:firstLine="0"/>
              <w:jc w:val="both"/>
              <w:rPr>
                <w:sz w:val="26"/>
                <w:szCs w:val="26"/>
              </w:rPr>
            </w:pPr>
            <w:r>
              <w:rPr>
                <w:sz w:val="26"/>
                <w:szCs w:val="26"/>
              </w:rPr>
              <w:t>Руководство СОШ</w:t>
            </w:r>
          </w:p>
        </w:tc>
      </w:tr>
      <w:tr w:rsidR="00EC0FB6" w14:paraId="5A56C7C8" w14:textId="77777777" w:rsidTr="00F407F2">
        <w:tc>
          <w:tcPr>
            <w:tcW w:w="2321" w:type="dxa"/>
          </w:tcPr>
          <w:p w14:paraId="44E64732" w14:textId="144F6A1A" w:rsidR="00EC0FB6" w:rsidRDefault="00652AC0" w:rsidP="00F407F2">
            <w:pPr>
              <w:ind w:firstLine="0"/>
              <w:jc w:val="both"/>
              <w:rPr>
                <w:sz w:val="26"/>
                <w:szCs w:val="26"/>
              </w:rPr>
            </w:pPr>
            <w:r>
              <w:rPr>
                <w:sz w:val="26"/>
                <w:szCs w:val="26"/>
              </w:rPr>
              <w:t>Контроль знаний</w:t>
            </w:r>
          </w:p>
          <w:p w14:paraId="2D12FC67" w14:textId="77777777" w:rsidR="00CA752D" w:rsidRDefault="00CA752D" w:rsidP="00F407F2">
            <w:pPr>
              <w:ind w:firstLine="0"/>
              <w:jc w:val="both"/>
              <w:rPr>
                <w:sz w:val="26"/>
                <w:szCs w:val="26"/>
              </w:rPr>
            </w:pPr>
          </w:p>
          <w:p w14:paraId="51461A50" w14:textId="77777777" w:rsidR="00EC0FB6" w:rsidRDefault="00EC0FB6" w:rsidP="00F407F2">
            <w:pPr>
              <w:ind w:firstLine="0"/>
              <w:jc w:val="both"/>
              <w:rPr>
                <w:sz w:val="26"/>
                <w:szCs w:val="26"/>
              </w:rPr>
            </w:pPr>
          </w:p>
        </w:tc>
        <w:tc>
          <w:tcPr>
            <w:tcW w:w="2322" w:type="dxa"/>
          </w:tcPr>
          <w:p w14:paraId="096C3E0A" w14:textId="66B50E0D" w:rsidR="00EC0FB6" w:rsidRDefault="00914212" w:rsidP="00F407F2">
            <w:pPr>
              <w:ind w:firstLine="0"/>
              <w:jc w:val="both"/>
              <w:rPr>
                <w:sz w:val="26"/>
                <w:szCs w:val="26"/>
              </w:rPr>
            </w:pPr>
            <w:r>
              <w:rPr>
                <w:noProof/>
              </w:rPr>
              <mc:AlternateContent>
                <mc:Choice Requires="wps">
                  <w:drawing>
                    <wp:anchor distT="0" distB="0" distL="114300" distR="114300" simplePos="0" relativeHeight="251659264" behindDoc="0" locked="0" layoutInCell="1" allowOverlap="1" wp14:anchorId="19D2F2EB" wp14:editId="07BFDE05">
                      <wp:simplePos x="0" y="0"/>
                      <wp:positionH relativeFrom="column">
                        <wp:posOffset>117475</wp:posOffset>
                      </wp:positionH>
                      <wp:positionV relativeFrom="paragraph">
                        <wp:posOffset>103505</wp:posOffset>
                      </wp:positionV>
                      <wp:extent cx="970280" cy="556895"/>
                      <wp:effectExtent l="0" t="0" r="1270" b="0"/>
                      <wp:wrapNone/>
                      <wp:docPr id="41" name="Блок-схема: документ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0280" cy="556895"/>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548FF6" w14:textId="43C480EC" w:rsidR="001C2123" w:rsidRPr="00790F9F" w:rsidRDefault="001C2123" w:rsidP="00EC0FB6">
                                  <w:pPr>
                                    <w:spacing w:line="240" w:lineRule="auto"/>
                                    <w:ind w:firstLine="0"/>
                                    <w:jc w:val="center"/>
                                    <w:rPr>
                                      <w:sz w:val="16"/>
                                      <w:szCs w:val="16"/>
                                    </w:rPr>
                                  </w:pPr>
                                  <w:r>
                                    <w:rPr>
                                      <w:sz w:val="16"/>
                                      <w:szCs w:val="16"/>
                                    </w:rPr>
                                    <w:t>Материалы тестирования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9D2F2EB"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Блок-схема: документ 6" o:spid="_x0000_s1026" type="#_x0000_t114" style="position:absolute;left:0;text-align:left;margin-left:9.25pt;margin-top:8.15pt;width:76.4pt;height:4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" fillcolor="#4472c4 [3204]" strokecolor="#1f3763 [1604]" strokeweight="1pt">
                      <v:path arrowok="t"/>
                      <v:textbox>
                        <w:txbxContent>
                          <w:p w14:paraId="34548FF6" w14:textId="43C480EC" w:rsidR="001C2123" w:rsidRPr="00790F9F" w:rsidRDefault="001C2123" w:rsidP="00EC0FB6">
                            <w:pPr>
                              <w:spacing w:line="240" w:lineRule="auto"/>
                              <w:ind w:firstLine="0"/>
                              <w:jc w:val="center"/>
                              <w:rPr>
                                <w:sz w:val="16"/>
                                <w:szCs w:val="16"/>
                              </w:rPr>
                            </w:pPr>
                            <w:r>
                              <w:rPr>
                                <w:sz w:val="16"/>
                                <w:szCs w:val="16"/>
                              </w:rPr>
                              <w:t>Материалы тестирования</w:t>
                            </w:r>
                          </w:p>
                        </w:txbxContent>
                      </v:textbox>
                    </v:shape>
                  </w:pict>
                </mc:Fallback>
              </mc:AlternateContent>
            </w:r>
          </w:p>
          <w:p w14:paraId="1894CA58" w14:textId="2873C98E" w:rsidR="00EC0FB6" w:rsidRDefault="00914212" w:rsidP="00F407F2">
            <w:pPr>
              <w:ind w:firstLine="0"/>
              <w:jc w:val="both"/>
              <w:rPr>
                <w:sz w:val="26"/>
                <w:szCs w:val="26"/>
              </w:rPr>
            </w:pPr>
            <w:r>
              <w:rPr>
                <w:noProof/>
              </w:rPr>
              <mc:AlternateContent>
                <mc:Choice Requires="wps">
                  <w:drawing>
                    <wp:anchor distT="4294967293" distB="4294967293" distL="114300" distR="114300" simplePos="0" relativeHeight="251660288" behindDoc="0" locked="0" layoutInCell="1" allowOverlap="1" wp14:anchorId="4935D255" wp14:editId="7E83FC52">
                      <wp:simplePos x="0" y="0"/>
                      <wp:positionH relativeFrom="column">
                        <wp:posOffset>1087120</wp:posOffset>
                      </wp:positionH>
                      <wp:positionV relativeFrom="paragraph">
                        <wp:posOffset>34289</wp:posOffset>
                      </wp:positionV>
                      <wp:extent cx="429895" cy="0"/>
                      <wp:effectExtent l="0" t="76200" r="8255" b="76200"/>
                      <wp:wrapNone/>
                      <wp:docPr id="4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989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BAFA12F" id="_x0000_t32" coordsize="21600,21600" o:spt="32" o:oned="t" path="m,l21600,21600e" filled="f">
                      <v:path arrowok="t" fillok="f" o:connecttype="none"/>
                      <o:lock v:ext="edit" shapetype="t"/>
                    </v:shapetype>
                    <v:shape id="Прямая со стрелкой 10" o:spid="_x0000_s1026" type="#_x0000_t32" style="position:absolute;margin-left:85.6pt;margin-top:2.7pt;width:33.85pt;height:0;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" strokecolor="#4472c4 [3204]" strokeweight=".5pt">
                      <v:stroke endarrow="block" joinstyle="miter"/>
                      <o:lock v:ext="edit" shapetype="f"/>
                    </v:shape>
                  </w:pict>
                </mc:Fallback>
              </mc:AlternateContent>
            </w:r>
          </w:p>
        </w:tc>
        <w:tc>
          <w:tcPr>
            <w:tcW w:w="2322" w:type="dxa"/>
          </w:tcPr>
          <w:p w14:paraId="1F235B1A" w14:textId="53797B23" w:rsidR="00EC0FB6" w:rsidRDefault="00914212" w:rsidP="00F407F2">
            <w:pPr>
              <w:ind w:firstLine="0"/>
              <w:jc w:val="both"/>
              <w:rPr>
                <w:sz w:val="26"/>
                <w:szCs w:val="26"/>
              </w:rPr>
            </w:pPr>
            <w:r>
              <w:rPr>
                <w:noProof/>
              </w:rPr>
              <mc:AlternateContent>
                <mc:Choice Requires="wps">
                  <w:drawing>
                    <wp:anchor distT="0" distB="0" distL="114299" distR="114299" simplePos="0" relativeHeight="251661312" behindDoc="0" locked="0" layoutInCell="1" allowOverlap="1" wp14:anchorId="1A87FA17" wp14:editId="12B561E6">
                      <wp:simplePos x="0" y="0"/>
                      <wp:positionH relativeFrom="column">
                        <wp:posOffset>392429</wp:posOffset>
                      </wp:positionH>
                      <wp:positionV relativeFrom="paragraph">
                        <wp:posOffset>850900</wp:posOffset>
                      </wp:positionV>
                      <wp:extent cx="380365" cy="0"/>
                      <wp:effectExtent l="0" t="190500" r="0" b="228600"/>
                      <wp:wrapNone/>
                      <wp:docPr id="39"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380365" cy="0"/>
                              </a:xfrm>
                              <a:prstGeom prst="straightConnector1">
                                <a:avLst/>
                              </a:prstGeom>
                              <a:noFill/>
                              <a:ln w="6350">
                                <a:solidFill>
                                  <a:schemeClr val="accent1">
                                    <a:lumMod val="100000"/>
                                    <a:lumOff val="0"/>
                                  </a:schemeClr>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DF138E5" id="Прямая со стрелкой 5" o:spid="_x0000_s1026" type="#_x0000_t32" style="position:absolute;margin-left:30.9pt;margin-top:67pt;width:29.95pt;height:0;rotation:90;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" strokecolor="#4472c4 [3204]" strokeweight=".5pt">
                      <v:stroke endarrow="block" joinstyle="miter"/>
                      <o:lock v:ext="edit" shapetype="f"/>
                    </v:shape>
                  </w:pict>
                </mc:Fallback>
              </mc:AlternateContent>
            </w:r>
            <w:r>
              <w:rPr>
                <w:noProof/>
              </w:rPr>
              <mc:AlternateContent>
                <mc:Choice Requires="wps">
                  <w:drawing>
                    <wp:anchor distT="0" distB="0" distL="114300" distR="114300" simplePos="0" relativeHeight="251662336" behindDoc="0" locked="0" layoutInCell="1" allowOverlap="1" wp14:anchorId="151E12C5" wp14:editId="373A5F4F">
                      <wp:simplePos x="0" y="0"/>
                      <wp:positionH relativeFrom="column">
                        <wp:posOffset>43180</wp:posOffset>
                      </wp:positionH>
                      <wp:positionV relativeFrom="paragraph">
                        <wp:posOffset>105410</wp:posOffset>
                      </wp:positionV>
                      <wp:extent cx="1065530" cy="603885"/>
                      <wp:effectExtent l="0" t="0" r="1270" b="5715"/>
                      <wp:wrapNone/>
                      <wp:docPr id="35" name="Блок-схема: документ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5530" cy="603885"/>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2391B5" w14:textId="0940E06F" w:rsidR="001C2123" w:rsidRPr="00A0023F" w:rsidRDefault="001C2123" w:rsidP="00EC0FB6">
                                  <w:pPr>
                                    <w:spacing w:line="240" w:lineRule="auto"/>
                                    <w:ind w:firstLine="0"/>
                                    <w:jc w:val="center"/>
                                    <w:rPr>
                                      <w:sz w:val="18"/>
                                      <w:szCs w:val="18"/>
                                    </w:rPr>
                                  </w:pPr>
                                  <w:r>
                                    <w:rPr>
                                      <w:sz w:val="18"/>
                                      <w:szCs w:val="18"/>
                                    </w:rPr>
                                    <w:t>Сводные ведомости успеваемости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1E12C5" id="Блок-схема: документ 7" o:spid="_x0000_s1027" type="#_x0000_t114" style="position:absolute;left:0;text-align:left;margin-left:3.4pt;margin-top:8.3pt;width:83.9pt;height:4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" fillcolor="#4472c4 [3204]" strokecolor="#1f3763 [1604]" strokeweight="1pt">
                      <v:path arrowok="t"/>
                      <v:textbox>
                        <w:txbxContent>
                          <w:p w14:paraId="2B2391B5" w14:textId="0940E06F" w:rsidR="001C2123" w:rsidRPr="00A0023F" w:rsidRDefault="001C2123" w:rsidP="00EC0FB6">
                            <w:pPr>
                              <w:spacing w:line="240" w:lineRule="auto"/>
                              <w:ind w:firstLine="0"/>
                              <w:jc w:val="center"/>
                              <w:rPr>
                                <w:sz w:val="18"/>
                                <w:szCs w:val="18"/>
                              </w:rPr>
                            </w:pPr>
                            <w:r>
                              <w:rPr>
                                <w:sz w:val="18"/>
                                <w:szCs w:val="18"/>
                              </w:rPr>
                              <w:t>Сводные ведомости успеваемости</w:t>
                            </w:r>
                          </w:p>
                        </w:txbxContent>
                      </v:textbox>
                    </v:shape>
                  </w:pict>
                </mc:Fallback>
              </mc:AlternateContent>
            </w:r>
          </w:p>
        </w:tc>
        <w:tc>
          <w:tcPr>
            <w:tcW w:w="2322" w:type="dxa"/>
          </w:tcPr>
          <w:p w14:paraId="2A6AB2B6" w14:textId="77777777" w:rsidR="00EC0FB6" w:rsidRDefault="00EC0FB6" w:rsidP="00F407F2">
            <w:pPr>
              <w:ind w:firstLine="0"/>
              <w:jc w:val="both"/>
              <w:rPr>
                <w:sz w:val="26"/>
                <w:szCs w:val="26"/>
              </w:rPr>
            </w:pPr>
          </w:p>
        </w:tc>
      </w:tr>
      <w:tr w:rsidR="00EC0FB6" w14:paraId="1E462EC8" w14:textId="77777777" w:rsidTr="00F407F2">
        <w:tc>
          <w:tcPr>
            <w:tcW w:w="2321" w:type="dxa"/>
          </w:tcPr>
          <w:p w14:paraId="4E3B316D" w14:textId="77777777" w:rsidR="00EC0FB6" w:rsidRDefault="00EC0FB6" w:rsidP="00F407F2">
            <w:pPr>
              <w:ind w:firstLine="0"/>
              <w:jc w:val="both"/>
              <w:rPr>
                <w:sz w:val="26"/>
                <w:szCs w:val="26"/>
              </w:rPr>
            </w:pPr>
            <w:r>
              <w:rPr>
                <w:sz w:val="26"/>
                <w:szCs w:val="26"/>
              </w:rPr>
              <w:t>Анализ результатов деятельности педагогов</w:t>
            </w:r>
          </w:p>
        </w:tc>
        <w:tc>
          <w:tcPr>
            <w:tcW w:w="2322" w:type="dxa"/>
          </w:tcPr>
          <w:p w14:paraId="4FE40068" w14:textId="77777777" w:rsidR="00EC0FB6" w:rsidRDefault="00EC0FB6" w:rsidP="00F407F2">
            <w:pPr>
              <w:ind w:firstLine="0"/>
              <w:jc w:val="both"/>
              <w:rPr>
                <w:sz w:val="26"/>
                <w:szCs w:val="26"/>
              </w:rPr>
            </w:pPr>
          </w:p>
          <w:p w14:paraId="78F07F80" w14:textId="77777777" w:rsidR="00EC0FB6" w:rsidRDefault="00EC0FB6" w:rsidP="00F407F2">
            <w:pPr>
              <w:ind w:firstLine="0"/>
              <w:jc w:val="both"/>
              <w:rPr>
                <w:sz w:val="26"/>
                <w:szCs w:val="26"/>
              </w:rPr>
            </w:pPr>
          </w:p>
        </w:tc>
        <w:tc>
          <w:tcPr>
            <w:tcW w:w="2322" w:type="dxa"/>
          </w:tcPr>
          <w:p w14:paraId="3D585D04" w14:textId="7F8CDDA4" w:rsidR="00EC0FB6" w:rsidRDefault="00914212" w:rsidP="00F407F2">
            <w:pPr>
              <w:ind w:firstLine="0"/>
              <w:jc w:val="both"/>
              <w:rPr>
                <w:sz w:val="26"/>
                <w:szCs w:val="26"/>
              </w:rPr>
            </w:pPr>
            <w:r>
              <w:rPr>
                <w:noProof/>
              </w:rPr>
              <mc:AlternateContent>
                <mc:Choice Requires="wps">
                  <w:drawing>
                    <wp:anchor distT="0" distB="0" distL="114300" distR="114300" simplePos="0" relativeHeight="251663360" behindDoc="0" locked="0" layoutInCell="1" allowOverlap="1" wp14:anchorId="1D99C563" wp14:editId="26A769A6">
                      <wp:simplePos x="0" y="0"/>
                      <wp:positionH relativeFrom="column">
                        <wp:posOffset>43180</wp:posOffset>
                      </wp:positionH>
                      <wp:positionV relativeFrom="paragraph">
                        <wp:posOffset>246380</wp:posOffset>
                      </wp:positionV>
                      <wp:extent cx="1025525" cy="652145"/>
                      <wp:effectExtent l="0" t="0" r="3175" b="0"/>
                      <wp:wrapNone/>
                      <wp:docPr id="34" name="Блок-схема: документ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5525" cy="652145"/>
                              </a:xfrm>
                              <a:prstGeom prst="flowChartDocument">
                                <a:avLst/>
                              </a:prstGeom>
                              <a:solidFill>
                                <a:srgbClr val="4472C4"/>
                              </a:solidFill>
                              <a:ln w="12700" cap="flat" cmpd="sng" algn="ctr">
                                <a:solidFill>
                                  <a:srgbClr val="4472C4">
                                    <a:shade val="50000"/>
                                  </a:srgbClr>
                                </a:solidFill>
                                <a:prstDash val="solid"/>
                                <a:miter lim="800000"/>
                              </a:ln>
                              <a:effectLst/>
                            </wps:spPr>
                            <wps:txbx>
                              <w:txbxContent>
                                <w:p w14:paraId="0E998F38" w14:textId="77777777" w:rsidR="001C2123" w:rsidRPr="00A0023F" w:rsidRDefault="001C2123" w:rsidP="00EC0FB6">
                                  <w:pPr>
                                    <w:spacing w:line="240" w:lineRule="auto"/>
                                    <w:ind w:firstLine="0"/>
                                    <w:jc w:val="center"/>
                                    <w:rPr>
                                      <w:sz w:val="18"/>
                                      <w:szCs w:val="18"/>
                                    </w:rPr>
                                  </w:pPr>
                                  <w:r>
                                    <w:rPr>
                                      <w:sz w:val="18"/>
                                      <w:szCs w:val="18"/>
                                    </w:rPr>
                                    <w:t>Свод по дисциплинам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99C563" id="Блок-схема: документ 4" o:spid="_x0000_s1028" type="#_x0000_t114" style="position:absolute;left:0;text-align:left;margin-left:3.4pt;margin-top:19.4pt;width:80.75pt;height:5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" fillcolor="#4472c4" strokecolor="#2f528f" strokeweight="1pt">
                      <v:path arrowok="t"/>
                      <v:textbox>
                        <w:txbxContent>
                          <w:p w14:paraId="0E998F38" w14:textId="77777777" w:rsidR="001C2123" w:rsidRPr="00A0023F" w:rsidRDefault="001C2123" w:rsidP="00EC0FB6">
                            <w:pPr>
                              <w:spacing w:line="240" w:lineRule="auto"/>
                              <w:ind w:firstLine="0"/>
                              <w:jc w:val="center"/>
                              <w:rPr>
                                <w:sz w:val="18"/>
                                <w:szCs w:val="18"/>
                              </w:rPr>
                            </w:pPr>
                            <w:r>
                              <w:rPr>
                                <w:sz w:val="18"/>
                                <w:szCs w:val="18"/>
                              </w:rPr>
                              <w:t>Свод по дисциплинам</w:t>
                            </w:r>
                          </w:p>
                        </w:txbxContent>
                      </v:textbox>
                    </v:shape>
                  </w:pict>
                </mc:Fallback>
              </mc:AlternateContent>
            </w:r>
          </w:p>
          <w:p w14:paraId="01F544B0" w14:textId="1BB80FB7" w:rsidR="00EC0FB6" w:rsidRDefault="00914212" w:rsidP="00F407F2">
            <w:pPr>
              <w:ind w:firstLine="0"/>
              <w:jc w:val="both"/>
              <w:rPr>
                <w:sz w:val="26"/>
                <w:szCs w:val="26"/>
              </w:rPr>
            </w:pPr>
            <w:r>
              <w:rPr>
                <w:noProof/>
              </w:rPr>
              <mc:AlternateContent>
                <mc:Choice Requires="wps">
                  <w:drawing>
                    <wp:anchor distT="4294967295" distB="4294967295" distL="114300" distR="114300" simplePos="0" relativeHeight="251669504" behindDoc="0" locked="0" layoutInCell="1" allowOverlap="1" wp14:anchorId="593F9A94" wp14:editId="43D34983">
                      <wp:simplePos x="0" y="0"/>
                      <wp:positionH relativeFrom="column">
                        <wp:posOffset>777875</wp:posOffset>
                      </wp:positionH>
                      <wp:positionV relativeFrom="paragraph">
                        <wp:posOffset>266700</wp:posOffset>
                      </wp:positionV>
                      <wp:extent cx="760730" cy="0"/>
                      <wp:effectExtent l="7620" t="58420" r="22225" b="55880"/>
                      <wp:wrapNone/>
                      <wp:docPr id="33"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60730" cy="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20D02D" id="AutoShape 176" o:spid="_x0000_s1026" type="#_x0000_t32" style="position:absolute;margin-left:61.25pt;margin-top:21pt;width:59.9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" strokecolor="#4472c4 [3204]" strokeweight=".5pt">
                      <v:stroke endarrow="block" joinstyle="miter"/>
                      <o:lock v:ext="edit" shapetype="f"/>
                    </v:shape>
                  </w:pict>
                </mc:Fallback>
              </mc:AlternateContent>
            </w:r>
            <w:r>
              <w:rPr>
                <w:noProof/>
              </w:rPr>
              <mc:AlternateContent>
                <mc:Choice Requires="wps">
                  <w:drawing>
                    <wp:anchor distT="0" distB="0" distL="114299" distR="114299" simplePos="0" relativeHeight="251664384" behindDoc="0" locked="0" layoutInCell="1" allowOverlap="1" wp14:anchorId="65CD3203" wp14:editId="3A32867A">
                      <wp:simplePos x="0" y="0"/>
                      <wp:positionH relativeFrom="column">
                        <wp:posOffset>625474</wp:posOffset>
                      </wp:positionH>
                      <wp:positionV relativeFrom="paragraph">
                        <wp:posOffset>266065</wp:posOffset>
                      </wp:positionV>
                      <wp:extent cx="0" cy="877570"/>
                      <wp:effectExtent l="76200" t="0" r="38100" b="36830"/>
                      <wp:wrapNone/>
                      <wp:docPr id="32"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77570"/>
                              </a:xfrm>
                              <a:prstGeom prst="straightConnector1">
                                <a:avLst/>
                              </a:prstGeom>
                              <a:noFill/>
                              <a:ln w="6350">
                                <a:solidFill>
                                  <a:schemeClr val="accent1">
                                    <a:lumMod val="100000"/>
                                    <a:lumOff val="0"/>
                                  </a:schemeClr>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422B9C2" id="Прямая со стрелкой 15" o:spid="_x0000_s1026" type="#_x0000_t32" style="position:absolute;margin-left:49.25pt;margin-top:20.95pt;width:0;height:69.1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" strokecolor="#4472c4 [3204]" strokeweight=".5pt">
                      <v:stroke endarrow="block" joinstyle="miter"/>
                      <o:lock v:ext="edit" shapetype="f"/>
                    </v:shape>
                  </w:pict>
                </mc:Fallback>
              </mc:AlternateContent>
            </w:r>
          </w:p>
          <w:p w14:paraId="3958CC6F" w14:textId="05F924E2" w:rsidR="00EC0FB6" w:rsidRDefault="00914212" w:rsidP="00F407F2">
            <w:pPr>
              <w:ind w:firstLine="0"/>
              <w:jc w:val="both"/>
              <w:rPr>
                <w:sz w:val="26"/>
                <w:szCs w:val="26"/>
              </w:rPr>
            </w:pPr>
            <w:r>
              <w:rPr>
                <w:noProof/>
              </w:rPr>
              <mc:AlternateContent>
                <mc:Choice Requires="wps">
                  <w:drawing>
                    <wp:anchor distT="4294967295" distB="4294967295" distL="114300" distR="114300" simplePos="0" relativeHeight="251665408" behindDoc="0" locked="0" layoutInCell="1" allowOverlap="1" wp14:anchorId="593F9A94" wp14:editId="4BBF53A8">
                      <wp:simplePos x="0" y="0"/>
                      <wp:positionH relativeFrom="column">
                        <wp:posOffset>625475</wp:posOffset>
                      </wp:positionH>
                      <wp:positionV relativeFrom="paragraph">
                        <wp:posOffset>29210</wp:posOffset>
                      </wp:positionV>
                      <wp:extent cx="1317625" cy="663575"/>
                      <wp:effectExtent l="0" t="0" r="34925" b="41275"/>
                      <wp:wrapNone/>
                      <wp:docPr id="31"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17625" cy="663575"/>
                              </a:xfrm>
                              <a:prstGeom prst="straightConnector1">
                                <a:avLst/>
                              </a:prstGeom>
                              <a:noFill/>
                              <a:ln w="6350">
                                <a:solidFill>
                                  <a:schemeClr val="accent1">
                                    <a:lumMod val="100000"/>
                                    <a:lumOff val="0"/>
                                  </a:schemeClr>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576D482" id="Прямая со стрелкой 3" o:spid="_x0000_s1026" type="#_x0000_t32" style="position:absolute;margin-left:49.25pt;margin-top:2.3pt;width:103.75pt;height:52.25pt;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" strokecolor="#4472c4 [3204]" strokeweight=".5pt">
                      <v:stroke endarrow="block" joinstyle="miter"/>
                      <o:lock v:ext="edit" shapetype="f"/>
                    </v:shape>
                  </w:pict>
                </mc:Fallback>
              </mc:AlternateContent>
            </w:r>
          </w:p>
        </w:tc>
        <w:tc>
          <w:tcPr>
            <w:tcW w:w="2322" w:type="dxa"/>
          </w:tcPr>
          <w:p w14:paraId="1EA79685" w14:textId="2429D63E" w:rsidR="00EC0FB6" w:rsidRDefault="00914212" w:rsidP="00F407F2">
            <w:pPr>
              <w:ind w:firstLine="0"/>
              <w:jc w:val="both"/>
              <w:rPr>
                <w:sz w:val="26"/>
                <w:szCs w:val="26"/>
              </w:rPr>
            </w:pPr>
            <w:r>
              <w:rPr>
                <w:noProof/>
                <w:sz w:val="26"/>
                <w:szCs w:val="26"/>
              </w:rPr>
              <mc:AlternateContent>
                <mc:Choice Requires="wps">
                  <w:drawing>
                    <wp:anchor distT="0" distB="0" distL="114300" distR="114300" simplePos="0" relativeHeight="251668480" behindDoc="0" locked="0" layoutInCell="1" allowOverlap="1" wp14:anchorId="1D99C563" wp14:editId="36E90321">
                      <wp:simplePos x="0" y="0"/>
                      <wp:positionH relativeFrom="column">
                        <wp:posOffset>64135</wp:posOffset>
                      </wp:positionH>
                      <wp:positionV relativeFrom="paragraph">
                        <wp:posOffset>246380</wp:posOffset>
                      </wp:positionV>
                      <wp:extent cx="1025525" cy="652145"/>
                      <wp:effectExtent l="0" t="0" r="3175" b="0"/>
                      <wp:wrapNone/>
                      <wp:docPr id="30" name="Блок-схема: документ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5525" cy="652145"/>
                              </a:xfrm>
                              <a:prstGeom prst="flowChartDocument">
                                <a:avLst/>
                              </a:prstGeom>
                              <a:solidFill>
                                <a:srgbClr val="4472C4"/>
                              </a:solidFill>
                              <a:ln w="12700" cap="flat" cmpd="sng" algn="ctr">
                                <a:solidFill>
                                  <a:srgbClr val="4472C4">
                                    <a:shade val="50000"/>
                                  </a:srgbClr>
                                </a:solidFill>
                                <a:prstDash val="solid"/>
                                <a:miter lim="800000"/>
                              </a:ln>
                              <a:effectLst/>
                            </wps:spPr>
                            <wps:txbx>
                              <w:txbxContent>
                                <w:p w14:paraId="2AF7EA69" w14:textId="745BBEE7" w:rsidR="001C2123" w:rsidRPr="00A0023F" w:rsidRDefault="001C2123" w:rsidP="00FF3C65">
                                  <w:pPr>
                                    <w:spacing w:line="240" w:lineRule="auto"/>
                                    <w:ind w:firstLine="0"/>
                                    <w:jc w:val="center"/>
                                    <w:rPr>
                                      <w:sz w:val="18"/>
                                      <w:szCs w:val="18"/>
                                    </w:rPr>
                                  </w:pPr>
                                  <w:r>
                                    <w:rPr>
                                      <w:sz w:val="18"/>
                                      <w:szCs w:val="18"/>
                                    </w:rPr>
                                    <w:t>Отчет об эффективности СОШ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99C563" id="_x0000_s1029" type="#_x0000_t114" style="position:absolute;left:0;text-align:left;margin-left:5.05pt;margin-top:19.4pt;width:80.75pt;height:5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" fillcolor="#4472c4" strokecolor="#2f528f" strokeweight="1pt">
                      <v:path arrowok="t"/>
                      <v:textbox>
                        <w:txbxContent>
                          <w:p w14:paraId="2AF7EA69" w14:textId="745BBEE7" w:rsidR="001C2123" w:rsidRPr="00A0023F" w:rsidRDefault="001C2123" w:rsidP="00FF3C65">
                            <w:pPr>
                              <w:spacing w:line="240" w:lineRule="auto"/>
                              <w:ind w:firstLine="0"/>
                              <w:jc w:val="center"/>
                              <w:rPr>
                                <w:sz w:val="18"/>
                                <w:szCs w:val="18"/>
                              </w:rPr>
                            </w:pPr>
                            <w:r>
                              <w:rPr>
                                <w:sz w:val="18"/>
                                <w:szCs w:val="18"/>
                              </w:rPr>
                              <w:t>Отчет об эффективности СОШ</w:t>
                            </w:r>
                          </w:p>
                        </w:txbxContent>
                      </v:textbox>
                    </v:shape>
                  </w:pict>
                </mc:Fallback>
              </mc:AlternateContent>
            </w:r>
          </w:p>
        </w:tc>
      </w:tr>
      <w:tr w:rsidR="00EC0FB6" w14:paraId="0B2E48F8" w14:textId="77777777" w:rsidTr="00F407F2">
        <w:tc>
          <w:tcPr>
            <w:tcW w:w="2321" w:type="dxa"/>
          </w:tcPr>
          <w:p w14:paraId="36D41C65" w14:textId="6DF13A72" w:rsidR="00EC0FB6" w:rsidRDefault="00EC0FB6" w:rsidP="002F0A90">
            <w:pPr>
              <w:spacing w:line="240" w:lineRule="auto"/>
              <w:ind w:firstLine="0"/>
              <w:jc w:val="both"/>
              <w:rPr>
                <w:sz w:val="26"/>
                <w:szCs w:val="26"/>
              </w:rPr>
            </w:pPr>
            <w:r>
              <w:rPr>
                <w:sz w:val="26"/>
                <w:szCs w:val="26"/>
              </w:rPr>
              <w:t>Анализ результатов образовательного процесса</w:t>
            </w:r>
          </w:p>
        </w:tc>
        <w:tc>
          <w:tcPr>
            <w:tcW w:w="2322" w:type="dxa"/>
          </w:tcPr>
          <w:p w14:paraId="02521B1F" w14:textId="77777777" w:rsidR="00EC0FB6" w:rsidRDefault="00EC0FB6" w:rsidP="00F407F2">
            <w:pPr>
              <w:ind w:firstLine="0"/>
              <w:jc w:val="both"/>
              <w:rPr>
                <w:sz w:val="26"/>
                <w:szCs w:val="26"/>
              </w:rPr>
            </w:pPr>
          </w:p>
        </w:tc>
        <w:tc>
          <w:tcPr>
            <w:tcW w:w="2322" w:type="dxa"/>
          </w:tcPr>
          <w:p w14:paraId="22E7323B" w14:textId="1F5FF341" w:rsidR="00EC0FB6" w:rsidRDefault="00914212" w:rsidP="00F407F2">
            <w:pPr>
              <w:ind w:firstLine="0"/>
              <w:jc w:val="both"/>
              <w:rPr>
                <w:sz w:val="26"/>
                <w:szCs w:val="26"/>
              </w:rPr>
            </w:pPr>
            <w:r>
              <w:rPr>
                <w:noProof/>
              </w:rPr>
              <mc:AlternateContent>
                <mc:Choice Requires="wps">
                  <w:drawing>
                    <wp:anchor distT="0" distB="0" distL="114300" distR="114300" simplePos="0" relativeHeight="251666432" behindDoc="0" locked="0" layoutInCell="1" allowOverlap="1" wp14:anchorId="65D2D9BD" wp14:editId="2E66232B">
                      <wp:simplePos x="0" y="0"/>
                      <wp:positionH relativeFrom="column">
                        <wp:posOffset>42545</wp:posOffset>
                      </wp:positionH>
                      <wp:positionV relativeFrom="paragraph">
                        <wp:posOffset>116840</wp:posOffset>
                      </wp:positionV>
                      <wp:extent cx="970280" cy="644525"/>
                      <wp:effectExtent l="0" t="0" r="1270" b="3175"/>
                      <wp:wrapNone/>
                      <wp:docPr id="29" name="Блок-схема: документ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0280" cy="644525"/>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180F3E" w14:textId="77777777" w:rsidR="001C2123" w:rsidRPr="00A0023F" w:rsidRDefault="001C2123" w:rsidP="00EC0FB6">
                                  <w:pPr>
                                    <w:spacing w:line="240" w:lineRule="auto"/>
                                    <w:ind w:firstLine="0"/>
                                    <w:jc w:val="center"/>
                                    <w:rPr>
                                      <w:sz w:val="18"/>
                                      <w:szCs w:val="18"/>
                                    </w:rPr>
                                  </w:pPr>
                                  <w:r>
                                    <w:rPr>
                                      <w:sz w:val="18"/>
                                      <w:szCs w:val="18"/>
                                    </w:rPr>
                                    <w:t>Карточки аттестации учителей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D2D9BD" id="Блок-схема: документ 9" o:spid="_x0000_s1030" type="#_x0000_t114" style="position:absolute;left:0;text-align:left;margin-left:3.35pt;margin-top:9.2pt;width:76.4pt;height:5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" fillcolor="#4472c4 [3204]" strokecolor="#1f3763 [1604]" strokeweight="1pt">
                      <v:path arrowok="t"/>
                      <v:textbox>
                        <w:txbxContent>
                          <w:p w14:paraId="34180F3E" w14:textId="77777777" w:rsidR="001C2123" w:rsidRPr="00A0023F" w:rsidRDefault="001C2123" w:rsidP="00EC0FB6">
                            <w:pPr>
                              <w:spacing w:line="240" w:lineRule="auto"/>
                              <w:ind w:firstLine="0"/>
                              <w:jc w:val="center"/>
                              <w:rPr>
                                <w:sz w:val="18"/>
                                <w:szCs w:val="18"/>
                              </w:rPr>
                            </w:pPr>
                            <w:r>
                              <w:rPr>
                                <w:sz w:val="18"/>
                                <w:szCs w:val="18"/>
                              </w:rPr>
                              <w:t>Карточки аттестации учителей</w:t>
                            </w:r>
                          </w:p>
                        </w:txbxContent>
                      </v:textbox>
                    </v:shape>
                  </w:pict>
                </mc:Fallback>
              </mc:AlternateContent>
            </w:r>
          </w:p>
        </w:tc>
        <w:tc>
          <w:tcPr>
            <w:tcW w:w="2322" w:type="dxa"/>
          </w:tcPr>
          <w:p w14:paraId="1A7EBD3B" w14:textId="2A02851D" w:rsidR="00EC0FB6" w:rsidRDefault="00914212" w:rsidP="00F407F2">
            <w:pPr>
              <w:ind w:firstLine="0"/>
              <w:jc w:val="both"/>
              <w:rPr>
                <w:sz w:val="26"/>
                <w:szCs w:val="26"/>
              </w:rPr>
            </w:pPr>
            <w:r>
              <w:rPr>
                <w:noProof/>
              </w:rPr>
              <mc:AlternateContent>
                <mc:Choice Requires="wps">
                  <w:drawing>
                    <wp:anchor distT="0" distB="0" distL="114300" distR="114300" simplePos="0" relativeHeight="251667456" behindDoc="0" locked="0" layoutInCell="1" allowOverlap="1" wp14:anchorId="73FE1A30" wp14:editId="21C1FC8E">
                      <wp:simplePos x="0" y="0"/>
                      <wp:positionH relativeFrom="column">
                        <wp:posOffset>64135</wp:posOffset>
                      </wp:positionH>
                      <wp:positionV relativeFrom="paragraph">
                        <wp:posOffset>62230</wp:posOffset>
                      </wp:positionV>
                      <wp:extent cx="1207770" cy="652145"/>
                      <wp:effectExtent l="0" t="0" r="0" b="0"/>
                      <wp:wrapNone/>
                      <wp:docPr id="28" name="Блок-схема: документ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7770" cy="652145"/>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0D8455" w14:textId="59D9A81B" w:rsidR="001C2123" w:rsidRPr="00A0023F" w:rsidRDefault="001C2123" w:rsidP="002F0A90">
                                  <w:pPr>
                                    <w:spacing w:line="240" w:lineRule="auto"/>
                                    <w:ind w:firstLine="0"/>
                                    <w:jc w:val="center"/>
                                    <w:rPr>
                                      <w:sz w:val="18"/>
                                      <w:szCs w:val="18"/>
                                    </w:rPr>
                                  </w:pPr>
                                  <w:r>
                                    <w:rPr>
                                      <w:sz w:val="18"/>
                                      <w:szCs w:val="18"/>
                                    </w:rPr>
                                    <w:t>Приказ об аттестации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FE1A30" id="Блок-схема: документ 21" o:spid="_x0000_s1031" type="#_x0000_t114" style="position:absolute;left:0;text-align:left;margin-left:5.05pt;margin-top:4.9pt;width:95.1pt;height:5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" fillcolor="#4472c4 [3204]" strokecolor="#1f3763 [1604]" strokeweight="1pt">
                      <v:path arrowok="t"/>
                      <v:textbox>
                        <w:txbxContent>
                          <w:p w14:paraId="1A0D8455" w14:textId="59D9A81B" w:rsidR="001C2123" w:rsidRPr="00A0023F" w:rsidRDefault="001C2123" w:rsidP="002F0A90">
                            <w:pPr>
                              <w:spacing w:line="240" w:lineRule="auto"/>
                              <w:ind w:firstLine="0"/>
                              <w:jc w:val="center"/>
                              <w:rPr>
                                <w:sz w:val="18"/>
                                <w:szCs w:val="18"/>
                              </w:rPr>
                            </w:pPr>
                            <w:r>
                              <w:rPr>
                                <w:sz w:val="18"/>
                                <w:szCs w:val="18"/>
                              </w:rPr>
                              <w:t>Приказ об аттестации</w:t>
                            </w:r>
                          </w:p>
                        </w:txbxContent>
                      </v:textbox>
                    </v:shape>
                  </w:pict>
                </mc:Fallback>
              </mc:AlternateContent>
            </w:r>
          </w:p>
        </w:tc>
      </w:tr>
    </w:tbl>
    <w:p w14:paraId="09B1FEFB" w14:textId="5E4002E0" w:rsidR="00EC0FB6" w:rsidRPr="002F0A90" w:rsidRDefault="00EC0FB6" w:rsidP="003B2D58">
      <w:pPr>
        <w:pStyle w:val="34"/>
      </w:pPr>
      <w:r w:rsidRPr="002F0A90">
        <w:t xml:space="preserve">Рисунок </w:t>
      </w:r>
      <w:fldSimple w:instr=" SEQ Рисунок \* ARABIC ">
        <w:r w:rsidR="00057657">
          <w:rPr>
            <w:noProof/>
          </w:rPr>
          <w:t>11</w:t>
        </w:r>
      </w:fldSimple>
      <w:r w:rsidRPr="002F0A90">
        <w:t xml:space="preserve"> - Схема документооборота</w:t>
      </w:r>
    </w:p>
    <w:p w14:paraId="0C8F8F18" w14:textId="77777777" w:rsidR="00EC0FB6" w:rsidRPr="007A6B2E" w:rsidRDefault="00EC0FB6" w:rsidP="00EC0FB6">
      <w:pPr>
        <w:pStyle w:val="120"/>
        <w:jc w:val="right"/>
        <w:rPr>
          <w:lang w:eastAsia="ru-RU"/>
        </w:rPr>
      </w:pPr>
    </w:p>
    <w:p w14:paraId="7A715020" w14:textId="7D5E7383" w:rsidR="00EC0FB6" w:rsidRPr="002F0A90" w:rsidRDefault="00EC0FB6" w:rsidP="00EC0FB6">
      <w:pPr>
        <w:pStyle w:val="TNR1415"/>
      </w:pPr>
      <w:r w:rsidRPr="002F0A90">
        <w:t xml:space="preserve">В таблице </w:t>
      </w:r>
      <w:r w:rsidR="00652AC0">
        <w:t>5</w:t>
      </w:r>
      <w:r w:rsidRPr="002F0A90">
        <w:t xml:space="preserve"> приведена оценка частоты формирования отчетных документов.</w:t>
      </w:r>
    </w:p>
    <w:p w14:paraId="681BD59B" w14:textId="50AA42C6" w:rsidR="00EC0FB6" w:rsidRPr="002F0A90" w:rsidRDefault="00EC0FB6" w:rsidP="003B2D58">
      <w:pPr>
        <w:pStyle w:val="34"/>
        <w:jc w:val="right"/>
      </w:pPr>
      <w:r w:rsidRPr="002F0A90">
        <w:t xml:space="preserve">Таблица </w:t>
      </w:r>
      <w:fldSimple w:instr=" SEQ Таблица \* ARABIC ">
        <w:r w:rsidR="00652AC0">
          <w:rPr>
            <w:noProof/>
          </w:rPr>
          <w:t>5</w:t>
        </w:r>
      </w:fldSimple>
      <w:r w:rsidRPr="002F0A90">
        <w:t xml:space="preserve"> </w:t>
      </w:r>
    </w:p>
    <w:p w14:paraId="0EDE906D" w14:textId="77777777" w:rsidR="00EC0FB6" w:rsidRPr="002F0A90" w:rsidRDefault="00EC0FB6" w:rsidP="003B2D58">
      <w:pPr>
        <w:pStyle w:val="34"/>
      </w:pPr>
      <w:r w:rsidRPr="002F0A90">
        <w:t>Частота формирования отчетных документов</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22"/>
        <w:gridCol w:w="3746"/>
        <w:gridCol w:w="1894"/>
        <w:gridCol w:w="1792"/>
        <w:gridCol w:w="1701"/>
      </w:tblGrid>
      <w:tr w:rsidR="00EC0FB6" w:rsidRPr="002F0A90" w14:paraId="04FD7121" w14:textId="77777777" w:rsidTr="00F407F2">
        <w:trPr>
          <w:trHeight w:val="1037"/>
        </w:trPr>
        <w:tc>
          <w:tcPr>
            <w:tcW w:w="422" w:type="dxa"/>
          </w:tcPr>
          <w:p w14:paraId="0B575568" w14:textId="77777777" w:rsidR="00EC0FB6" w:rsidRPr="002F0A90" w:rsidRDefault="00EC0FB6" w:rsidP="003B2D58">
            <w:pPr>
              <w:pStyle w:val="42"/>
            </w:pPr>
            <w:r w:rsidRPr="002F0A90">
              <w:t>№</w:t>
            </w:r>
          </w:p>
        </w:tc>
        <w:tc>
          <w:tcPr>
            <w:tcW w:w="3746" w:type="dxa"/>
          </w:tcPr>
          <w:p w14:paraId="307425EA" w14:textId="77777777" w:rsidR="00EC0FB6" w:rsidRPr="002F0A90" w:rsidRDefault="00EC0FB6" w:rsidP="003B2D58">
            <w:pPr>
              <w:pStyle w:val="42"/>
            </w:pPr>
            <w:r w:rsidRPr="002F0A90">
              <w:t>Название документа</w:t>
            </w:r>
          </w:p>
        </w:tc>
        <w:tc>
          <w:tcPr>
            <w:tcW w:w="1894" w:type="dxa"/>
          </w:tcPr>
          <w:p w14:paraId="72DF3F26" w14:textId="77777777" w:rsidR="00EC0FB6" w:rsidRPr="002F0A90" w:rsidRDefault="00EC0FB6" w:rsidP="003B2D58">
            <w:pPr>
              <w:pStyle w:val="42"/>
            </w:pPr>
            <w:r w:rsidRPr="002F0A90">
              <w:t>Время формирования без применения автоматизации</w:t>
            </w:r>
          </w:p>
        </w:tc>
        <w:tc>
          <w:tcPr>
            <w:tcW w:w="1792" w:type="dxa"/>
          </w:tcPr>
          <w:p w14:paraId="79867708" w14:textId="77777777" w:rsidR="00EC0FB6" w:rsidRPr="002F0A90" w:rsidRDefault="00EC0FB6" w:rsidP="003B2D58">
            <w:pPr>
              <w:pStyle w:val="42"/>
            </w:pPr>
            <w:r w:rsidRPr="002F0A90">
              <w:t>Время формирования с применением автоматизации</w:t>
            </w:r>
          </w:p>
        </w:tc>
        <w:tc>
          <w:tcPr>
            <w:tcW w:w="1701" w:type="dxa"/>
          </w:tcPr>
          <w:p w14:paraId="36917334" w14:textId="77777777" w:rsidR="00EC0FB6" w:rsidRPr="002F0A90" w:rsidRDefault="00EC0FB6" w:rsidP="003B2D58">
            <w:pPr>
              <w:pStyle w:val="42"/>
            </w:pPr>
            <w:r w:rsidRPr="002F0A90">
              <w:t>Частота формирования, раз в год</w:t>
            </w:r>
          </w:p>
        </w:tc>
      </w:tr>
      <w:tr w:rsidR="00EC0FB6" w:rsidRPr="002F0A90" w14:paraId="2A1788A1" w14:textId="77777777" w:rsidTr="00F407F2">
        <w:trPr>
          <w:trHeight w:val="325"/>
        </w:trPr>
        <w:tc>
          <w:tcPr>
            <w:tcW w:w="422" w:type="dxa"/>
          </w:tcPr>
          <w:p w14:paraId="09E9AD4C" w14:textId="77777777" w:rsidR="00EC0FB6" w:rsidRPr="002F0A90" w:rsidRDefault="00EC0FB6" w:rsidP="003B2D58">
            <w:pPr>
              <w:pStyle w:val="42"/>
            </w:pPr>
            <w:r w:rsidRPr="002F0A90">
              <w:t>1</w:t>
            </w:r>
          </w:p>
        </w:tc>
        <w:tc>
          <w:tcPr>
            <w:tcW w:w="3746" w:type="dxa"/>
          </w:tcPr>
          <w:p w14:paraId="64A9F9D3" w14:textId="12961B8D" w:rsidR="00EC0FB6" w:rsidRPr="002F0A90" w:rsidRDefault="00EC0FB6" w:rsidP="003B2D58">
            <w:pPr>
              <w:pStyle w:val="50"/>
            </w:pPr>
            <w:proofErr w:type="spellStart"/>
            <w:r w:rsidRPr="002F0A90">
              <w:t>Результаты</w:t>
            </w:r>
            <w:proofErr w:type="spellEnd"/>
            <w:r w:rsidRPr="002F0A90">
              <w:t xml:space="preserve"> </w:t>
            </w:r>
            <w:proofErr w:type="spellStart"/>
            <w:r w:rsidR="00CA752D" w:rsidRPr="002F0A90">
              <w:t>успеваемости</w:t>
            </w:r>
            <w:proofErr w:type="spellEnd"/>
          </w:p>
        </w:tc>
        <w:tc>
          <w:tcPr>
            <w:tcW w:w="1894" w:type="dxa"/>
          </w:tcPr>
          <w:p w14:paraId="67E1FCD9" w14:textId="77777777" w:rsidR="00EC0FB6" w:rsidRPr="002F0A90" w:rsidRDefault="00EC0FB6" w:rsidP="003B2D58">
            <w:pPr>
              <w:pStyle w:val="50"/>
            </w:pPr>
            <w:r w:rsidRPr="002F0A90">
              <w:t xml:space="preserve">15 </w:t>
            </w:r>
            <w:proofErr w:type="spellStart"/>
            <w:r w:rsidRPr="002F0A90">
              <w:t>мин</w:t>
            </w:r>
            <w:proofErr w:type="spellEnd"/>
            <w:r w:rsidRPr="002F0A90">
              <w:t>.</w:t>
            </w:r>
          </w:p>
        </w:tc>
        <w:tc>
          <w:tcPr>
            <w:tcW w:w="1792" w:type="dxa"/>
          </w:tcPr>
          <w:p w14:paraId="63AE11EE" w14:textId="77777777" w:rsidR="00EC0FB6" w:rsidRPr="002F0A90" w:rsidRDefault="00EC0FB6" w:rsidP="003B2D58">
            <w:pPr>
              <w:pStyle w:val="50"/>
            </w:pPr>
            <w:r w:rsidRPr="002F0A90">
              <w:t xml:space="preserve">0,5 </w:t>
            </w:r>
            <w:proofErr w:type="spellStart"/>
            <w:r w:rsidRPr="002F0A90">
              <w:t>мин</w:t>
            </w:r>
            <w:proofErr w:type="spellEnd"/>
          </w:p>
        </w:tc>
        <w:tc>
          <w:tcPr>
            <w:tcW w:w="1701" w:type="dxa"/>
          </w:tcPr>
          <w:p w14:paraId="27F2D664" w14:textId="77777777" w:rsidR="00EC0FB6" w:rsidRPr="002F0A90" w:rsidRDefault="00EC0FB6" w:rsidP="003B2D58">
            <w:pPr>
              <w:pStyle w:val="50"/>
            </w:pPr>
            <w:r w:rsidRPr="002F0A90">
              <w:t>6000</w:t>
            </w:r>
          </w:p>
        </w:tc>
      </w:tr>
      <w:tr w:rsidR="00EC0FB6" w:rsidRPr="002F0A90" w14:paraId="245ED8A9" w14:textId="77777777" w:rsidTr="00F407F2">
        <w:trPr>
          <w:trHeight w:val="665"/>
        </w:trPr>
        <w:tc>
          <w:tcPr>
            <w:tcW w:w="422" w:type="dxa"/>
          </w:tcPr>
          <w:p w14:paraId="63E15B35" w14:textId="77777777" w:rsidR="00EC0FB6" w:rsidRPr="002F0A90" w:rsidRDefault="00EC0FB6" w:rsidP="003B2D58">
            <w:pPr>
              <w:pStyle w:val="42"/>
            </w:pPr>
            <w:r w:rsidRPr="002F0A90">
              <w:t>2</w:t>
            </w:r>
          </w:p>
        </w:tc>
        <w:tc>
          <w:tcPr>
            <w:tcW w:w="3746" w:type="dxa"/>
          </w:tcPr>
          <w:p w14:paraId="5774EE79" w14:textId="5588FB9B" w:rsidR="00EC0FB6" w:rsidRPr="002F0A90" w:rsidRDefault="00FF3C65" w:rsidP="003B2D58">
            <w:pPr>
              <w:pStyle w:val="50"/>
            </w:pPr>
            <w:proofErr w:type="spellStart"/>
            <w:r w:rsidRPr="002F0A90">
              <w:t>Сводные</w:t>
            </w:r>
            <w:proofErr w:type="spellEnd"/>
            <w:r w:rsidRPr="002F0A90">
              <w:t xml:space="preserve"> </w:t>
            </w:r>
            <w:proofErr w:type="spellStart"/>
            <w:r w:rsidRPr="002F0A90">
              <w:t>ведомости</w:t>
            </w:r>
            <w:proofErr w:type="spellEnd"/>
            <w:r w:rsidRPr="002F0A90">
              <w:t xml:space="preserve"> </w:t>
            </w:r>
            <w:proofErr w:type="spellStart"/>
            <w:r w:rsidRPr="002F0A90">
              <w:t>успеваемости</w:t>
            </w:r>
            <w:proofErr w:type="spellEnd"/>
            <w:r w:rsidR="00EC0FB6" w:rsidRPr="002F0A90">
              <w:t xml:space="preserve"> </w:t>
            </w:r>
          </w:p>
        </w:tc>
        <w:tc>
          <w:tcPr>
            <w:tcW w:w="1894" w:type="dxa"/>
          </w:tcPr>
          <w:p w14:paraId="3BED7937" w14:textId="77777777" w:rsidR="00EC0FB6" w:rsidRPr="002F0A90" w:rsidRDefault="00EC0FB6" w:rsidP="003B2D58">
            <w:pPr>
              <w:pStyle w:val="50"/>
            </w:pPr>
            <w:r w:rsidRPr="002F0A90">
              <w:t xml:space="preserve">15 </w:t>
            </w:r>
            <w:proofErr w:type="spellStart"/>
            <w:r w:rsidRPr="002F0A90">
              <w:t>мин</w:t>
            </w:r>
            <w:proofErr w:type="spellEnd"/>
            <w:r w:rsidRPr="002F0A90">
              <w:t>.</w:t>
            </w:r>
          </w:p>
        </w:tc>
        <w:tc>
          <w:tcPr>
            <w:tcW w:w="1792" w:type="dxa"/>
          </w:tcPr>
          <w:p w14:paraId="205003FB" w14:textId="77777777" w:rsidR="00EC0FB6" w:rsidRPr="002F0A90" w:rsidRDefault="00EC0FB6" w:rsidP="003B2D58">
            <w:pPr>
              <w:pStyle w:val="50"/>
            </w:pPr>
            <w:r w:rsidRPr="002F0A90">
              <w:t xml:space="preserve">0,5 </w:t>
            </w:r>
            <w:proofErr w:type="spellStart"/>
            <w:r w:rsidRPr="002F0A90">
              <w:t>мин</w:t>
            </w:r>
            <w:proofErr w:type="spellEnd"/>
            <w:r w:rsidRPr="002F0A90">
              <w:t>.</w:t>
            </w:r>
          </w:p>
        </w:tc>
        <w:tc>
          <w:tcPr>
            <w:tcW w:w="1701" w:type="dxa"/>
          </w:tcPr>
          <w:p w14:paraId="38B57539" w14:textId="77777777" w:rsidR="00EC0FB6" w:rsidRPr="002F0A90" w:rsidRDefault="00EC0FB6" w:rsidP="003B2D58">
            <w:pPr>
              <w:pStyle w:val="50"/>
            </w:pPr>
            <w:r w:rsidRPr="002F0A90">
              <w:t>4000</w:t>
            </w:r>
          </w:p>
        </w:tc>
      </w:tr>
      <w:tr w:rsidR="00EC0FB6" w:rsidRPr="002F0A90" w14:paraId="73641859" w14:textId="77777777" w:rsidTr="00F407F2">
        <w:trPr>
          <w:trHeight w:val="325"/>
        </w:trPr>
        <w:tc>
          <w:tcPr>
            <w:tcW w:w="422" w:type="dxa"/>
          </w:tcPr>
          <w:p w14:paraId="65AA93C6" w14:textId="77777777" w:rsidR="00EC0FB6" w:rsidRPr="002F0A90" w:rsidRDefault="00EC0FB6" w:rsidP="003B2D58">
            <w:pPr>
              <w:pStyle w:val="42"/>
            </w:pPr>
            <w:r w:rsidRPr="002F0A90">
              <w:t>3</w:t>
            </w:r>
          </w:p>
        </w:tc>
        <w:tc>
          <w:tcPr>
            <w:tcW w:w="3746" w:type="dxa"/>
          </w:tcPr>
          <w:p w14:paraId="5BF3FE9A" w14:textId="2AABBDE4" w:rsidR="00EC0FB6" w:rsidRPr="002F0A90" w:rsidRDefault="00FF3C65" w:rsidP="003B2D58">
            <w:pPr>
              <w:pStyle w:val="50"/>
            </w:pPr>
            <w:proofErr w:type="spellStart"/>
            <w:r w:rsidRPr="002F0A90">
              <w:t>Свод</w:t>
            </w:r>
            <w:proofErr w:type="spellEnd"/>
            <w:r w:rsidRPr="002F0A90">
              <w:t xml:space="preserve"> </w:t>
            </w:r>
            <w:proofErr w:type="spellStart"/>
            <w:r w:rsidRPr="002F0A90">
              <w:t>по</w:t>
            </w:r>
            <w:proofErr w:type="spellEnd"/>
            <w:r w:rsidRPr="002F0A90">
              <w:t xml:space="preserve"> </w:t>
            </w:r>
            <w:proofErr w:type="spellStart"/>
            <w:r w:rsidRPr="002F0A90">
              <w:t>дисциплинам</w:t>
            </w:r>
            <w:proofErr w:type="spellEnd"/>
          </w:p>
        </w:tc>
        <w:tc>
          <w:tcPr>
            <w:tcW w:w="1894" w:type="dxa"/>
          </w:tcPr>
          <w:p w14:paraId="3A7B3476" w14:textId="77777777" w:rsidR="00EC0FB6" w:rsidRPr="002F0A90" w:rsidRDefault="00EC0FB6" w:rsidP="003B2D58">
            <w:pPr>
              <w:pStyle w:val="50"/>
            </w:pPr>
            <w:r w:rsidRPr="002F0A90">
              <w:t xml:space="preserve">15 </w:t>
            </w:r>
            <w:proofErr w:type="spellStart"/>
            <w:r w:rsidRPr="002F0A90">
              <w:t>мин</w:t>
            </w:r>
            <w:proofErr w:type="spellEnd"/>
            <w:r w:rsidRPr="002F0A90">
              <w:t>.</w:t>
            </w:r>
          </w:p>
        </w:tc>
        <w:tc>
          <w:tcPr>
            <w:tcW w:w="1792" w:type="dxa"/>
          </w:tcPr>
          <w:p w14:paraId="23985688" w14:textId="77777777" w:rsidR="00EC0FB6" w:rsidRPr="002F0A90" w:rsidRDefault="00EC0FB6" w:rsidP="003B2D58">
            <w:pPr>
              <w:pStyle w:val="50"/>
            </w:pPr>
            <w:r w:rsidRPr="002F0A90">
              <w:t xml:space="preserve">0,5 </w:t>
            </w:r>
            <w:proofErr w:type="spellStart"/>
            <w:r w:rsidRPr="002F0A90">
              <w:t>мин</w:t>
            </w:r>
            <w:proofErr w:type="spellEnd"/>
            <w:r w:rsidRPr="002F0A90">
              <w:t>.</w:t>
            </w:r>
          </w:p>
        </w:tc>
        <w:tc>
          <w:tcPr>
            <w:tcW w:w="1701" w:type="dxa"/>
          </w:tcPr>
          <w:p w14:paraId="263C53B5" w14:textId="77777777" w:rsidR="00EC0FB6" w:rsidRPr="002F0A90" w:rsidRDefault="00EC0FB6" w:rsidP="003B2D58">
            <w:pPr>
              <w:pStyle w:val="50"/>
            </w:pPr>
            <w:r w:rsidRPr="002F0A90">
              <w:t>4000</w:t>
            </w:r>
          </w:p>
        </w:tc>
      </w:tr>
      <w:tr w:rsidR="00EC0FB6" w:rsidRPr="002F0A90" w14:paraId="77232619" w14:textId="77777777" w:rsidTr="00F407F2">
        <w:trPr>
          <w:trHeight w:val="340"/>
        </w:trPr>
        <w:tc>
          <w:tcPr>
            <w:tcW w:w="422" w:type="dxa"/>
          </w:tcPr>
          <w:p w14:paraId="6207071D" w14:textId="77777777" w:rsidR="00EC0FB6" w:rsidRPr="002F0A90" w:rsidRDefault="00EC0FB6" w:rsidP="003B2D58">
            <w:pPr>
              <w:pStyle w:val="42"/>
            </w:pPr>
            <w:r w:rsidRPr="002F0A90">
              <w:t>4</w:t>
            </w:r>
          </w:p>
        </w:tc>
        <w:tc>
          <w:tcPr>
            <w:tcW w:w="3746" w:type="dxa"/>
          </w:tcPr>
          <w:p w14:paraId="42A8DC3F" w14:textId="7C06075D" w:rsidR="00EC0FB6" w:rsidRPr="002F0A90" w:rsidRDefault="00FF3C65" w:rsidP="003B2D58">
            <w:pPr>
              <w:pStyle w:val="50"/>
            </w:pPr>
            <w:proofErr w:type="spellStart"/>
            <w:r w:rsidRPr="002F0A90">
              <w:t>Карточки</w:t>
            </w:r>
            <w:proofErr w:type="spellEnd"/>
            <w:r w:rsidRPr="002F0A90">
              <w:t xml:space="preserve"> </w:t>
            </w:r>
            <w:proofErr w:type="spellStart"/>
            <w:r w:rsidRPr="002F0A90">
              <w:t>аттестации</w:t>
            </w:r>
            <w:proofErr w:type="spellEnd"/>
            <w:r w:rsidRPr="002F0A90">
              <w:t xml:space="preserve"> </w:t>
            </w:r>
            <w:proofErr w:type="spellStart"/>
            <w:r w:rsidRPr="002F0A90">
              <w:t>учителей</w:t>
            </w:r>
            <w:proofErr w:type="spellEnd"/>
          </w:p>
        </w:tc>
        <w:tc>
          <w:tcPr>
            <w:tcW w:w="1894" w:type="dxa"/>
          </w:tcPr>
          <w:p w14:paraId="63162843" w14:textId="77777777" w:rsidR="00EC0FB6" w:rsidRPr="002F0A90" w:rsidRDefault="00EC0FB6" w:rsidP="003B2D58">
            <w:pPr>
              <w:pStyle w:val="50"/>
            </w:pPr>
            <w:r w:rsidRPr="002F0A90">
              <w:t xml:space="preserve">15 </w:t>
            </w:r>
            <w:proofErr w:type="spellStart"/>
            <w:r w:rsidRPr="002F0A90">
              <w:t>мин</w:t>
            </w:r>
            <w:proofErr w:type="spellEnd"/>
            <w:r w:rsidRPr="002F0A90">
              <w:t>.</w:t>
            </w:r>
          </w:p>
        </w:tc>
        <w:tc>
          <w:tcPr>
            <w:tcW w:w="1792" w:type="dxa"/>
          </w:tcPr>
          <w:p w14:paraId="64138833" w14:textId="77777777" w:rsidR="00EC0FB6" w:rsidRPr="002F0A90" w:rsidRDefault="00EC0FB6" w:rsidP="003B2D58">
            <w:pPr>
              <w:pStyle w:val="50"/>
            </w:pPr>
            <w:r w:rsidRPr="002F0A90">
              <w:t xml:space="preserve">0,5 </w:t>
            </w:r>
            <w:proofErr w:type="spellStart"/>
            <w:r w:rsidRPr="002F0A90">
              <w:t>мин</w:t>
            </w:r>
            <w:proofErr w:type="spellEnd"/>
            <w:r w:rsidRPr="002F0A90">
              <w:t>.</w:t>
            </w:r>
          </w:p>
        </w:tc>
        <w:tc>
          <w:tcPr>
            <w:tcW w:w="1701" w:type="dxa"/>
          </w:tcPr>
          <w:p w14:paraId="5C5D0203" w14:textId="77777777" w:rsidR="00EC0FB6" w:rsidRPr="002F0A90" w:rsidRDefault="00EC0FB6" w:rsidP="003B2D58">
            <w:pPr>
              <w:pStyle w:val="50"/>
            </w:pPr>
            <w:r w:rsidRPr="002F0A90">
              <w:t>6000</w:t>
            </w:r>
          </w:p>
        </w:tc>
      </w:tr>
      <w:tr w:rsidR="00EC0FB6" w:rsidRPr="002F0A90" w14:paraId="1480047C" w14:textId="77777777" w:rsidTr="00F407F2">
        <w:trPr>
          <w:trHeight w:val="340"/>
        </w:trPr>
        <w:tc>
          <w:tcPr>
            <w:tcW w:w="422" w:type="dxa"/>
          </w:tcPr>
          <w:p w14:paraId="1A797456" w14:textId="77777777" w:rsidR="00EC0FB6" w:rsidRPr="002F0A90" w:rsidRDefault="00EC0FB6" w:rsidP="003B2D58">
            <w:pPr>
              <w:pStyle w:val="42"/>
            </w:pPr>
            <w:r w:rsidRPr="002F0A90">
              <w:t>5</w:t>
            </w:r>
          </w:p>
        </w:tc>
        <w:tc>
          <w:tcPr>
            <w:tcW w:w="3746" w:type="dxa"/>
          </w:tcPr>
          <w:p w14:paraId="4070C668" w14:textId="77777777" w:rsidR="00EC0FB6" w:rsidRPr="00C32B21" w:rsidRDefault="00EC0FB6" w:rsidP="003B2D58">
            <w:pPr>
              <w:pStyle w:val="50"/>
              <w:rPr>
                <w:lang w:val="ru-RU"/>
              </w:rPr>
            </w:pPr>
            <w:r w:rsidRPr="00C32B21">
              <w:rPr>
                <w:lang w:val="ru-RU"/>
              </w:rPr>
              <w:t>Отчет об эффективности работы СОШ</w:t>
            </w:r>
          </w:p>
        </w:tc>
        <w:tc>
          <w:tcPr>
            <w:tcW w:w="1894" w:type="dxa"/>
          </w:tcPr>
          <w:p w14:paraId="41786257" w14:textId="77777777" w:rsidR="00EC0FB6" w:rsidRPr="002F0A90" w:rsidRDefault="00EC0FB6" w:rsidP="003B2D58">
            <w:pPr>
              <w:pStyle w:val="50"/>
            </w:pPr>
            <w:r w:rsidRPr="002F0A90">
              <w:t xml:space="preserve">15 </w:t>
            </w:r>
            <w:proofErr w:type="spellStart"/>
            <w:r w:rsidRPr="002F0A90">
              <w:t>мин</w:t>
            </w:r>
            <w:proofErr w:type="spellEnd"/>
            <w:r w:rsidRPr="002F0A90">
              <w:t>.</w:t>
            </w:r>
          </w:p>
        </w:tc>
        <w:tc>
          <w:tcPr>
            <w:tcW w:w="1792" w:type="dxa"/>
          </w:tcPr>
          <w:p w14:paraId="42618649" w14:textId="77777777" w:rsidR="00EC0FB6" w:rsidRPr="002F0A90" w:rsidRDefault="00EC0FB6" w:rsidP="003B2D58">
            <w:pPr>
              <w:pStyle w:val="50"/>
            </w:pPr>
            <w:r w:rsidRPr="002F0A90">
              <w:t xml:space="preserve">1 </w:t>
            </w:r>
            <w:proofErr w:type="spellStart"/>
            <w:r w:rsidRPr="002F0A90">
              <w:t>мин</w:t>
            </w:r>
            <w:proofErr w:type="spellEnd"/>
            <w:r w:rsidRPr="002F0A90">
              <w:t>.</w:t>
            </w:r>
          </w:p>
        </w:tc>
        <w:tc>
          <w:tcPr>
            <w:tcW w:w="1701" w:type="dxa"/>
          </w:tcPr>
          <w:p w14:paraId="326980D4" w14:textId="77777777" w:rsidR="00EC0FB6" w:rsidRPr="002F0A90" w:rsidRDefault="00EC0FB6" w:rsidP="003B2D58">
            <w:pPr>
              <w:pStyle w:val="50"/>
            </w:pPr>
            <w:r w:rsidRPr="002F0A90">
              <w:t>7000</w:t>
            </w:r>
          </w:p>
        </w:tc>
      </w:tr>
      <w:tr w:rsidR="00EC0FB6" w:rsidRPr="002F0A90" w14:paraId="14A9A523" w14:textId="77777777" w:rsidTr="00F407F2">
        <w:trPr>
          <w:trHeight w:val="340"/>
        </w:trPr>
        <w:tc>
          <w:tcPr>
            <w:tcW w:w="422" w:type="dxa"/>
          </w:tcPr>
          <w:p w14:paraId="0E38B6C2" w14:textId="77777777" w:rsidR="00EC0FB6" w:rsidRPr="002F0A90" w:rsidRDefault="00EC0FB6" w:rsidP="003B2D58">
            <w:pPr>
              <w:pStyle w:val="42"/>
            </w:pPr>
            <w:r w:rsidRPr="002F0A90">
              <w:t>6</w:t>
            </w:r>
          </w:p>
        </w:tc>
        <w:tc>
          <w:tcPr>
            <w:tcW w:w="3746" w:type="dxa"/>
          </w:tcPr>
          <w:p w14:paraId="30C7DC50" w14:textId="4E977780" w:rsidR="00EC0FB6" w:rsidRPr="002F0A90" w:rsidRDefault="00FF3C65" w:rsidP="003B2D58">
            <w:pPr>
              <w:pStyle w:val="50"/>
            </w:pPr>
            <w:proofErr w:type="spellStart"/>
            <w:r w:rsidRPr="002F0A90">
              <w:t>Приказ</w:t>
            </w:r>
            <w:proofErr w:type="spellEnd"/>
            <w:r w:rsidRPr="002F0A90">
              <w:t xml:space="preserve"> </w:t>
            </w:r>
            <w:proofErr w:type="spellStart"/>
            <w:r w:rsidRPr="002F0A90">
              <w:t>об</w:t>
            </w:r>
            <w:proofErr w:type="spellEnd"/>
            <w:r w:rsidRPr="002F0A90">
              <w:t xml:space="preserve"> </w:t>
            </w:r>
            <w:proofErr w:type="spellStart"/>
            <w:r w:rsidRPr="002F0A90">
              <w:t>аттестации</w:t>
            </w:r>
            <w:proofErr w:type="spellEnd"/>
            <w:r w:rsidR="00EC0FB6" w:rsidRPr="002F0A90">
              <w:t xml:space="preserve"> </w:t>
            </w:r>
          </w:p>
        </w:tc>
        <w:tc>
          <w:tcPr>
            <w:tcW w:w="1894" w:type="dxa"/>
          </w:tcPr>
          <w:p w14:paraId="7E5BA680" w14:textId="77777777" w:rsidR="00EC0FB6" w:rsidRPr="002F0A90" w:rsidRDefault="00EC0FB6" w:rsidP="003B2D58">
            <w:pPr>
              <w:pStyle w:val="50"/>
            </w:pPr>
            <w:r w:rsidRPr="002F0A90">
              <w:t xml:space="preserve">15 </w:t>
            </w:r>
            <w:proofErr w:type="spellStart"/>
            <w:r w:rsidRPr="002F0A90">
              <w:t>мин</w:t>
            </w:r>
            <w:proofErr w:type="spellEnd"/>
            <w:r w:rsidRPr="002F0A90">
              <w:t>.</w:t>
            </w:r>
          </w:p>
        </w:tc>
        <w:tc>
          <w:tcPr>
            <w:tcW w:w="1792" w:type="dxa"/>
          </w:tcPr>
          <w:p w14:paraId="1D0F7A9B" w14:textId="77777777" w:rsidR="00EC0FB6" w:rsidRPr="002F0A90" w:rsidRDefault="00EC0FB6" w:rsidP="003B2D58">
            <w:pPr>
              <w:pStyle w:val="50"/>
            </w:pPr>
            <w:r w:rsidRPr="002F0A90">
              <w:t xml:space="preserve">1 </w:t>
            </w:r>
            <w:proofErr w:type="spellStart"/>
            <w:r w:rsidRPr="002F0A90">
              <w:t>мин</w:t>
            </w:r>
            <w:proofErr w:type="spellEnd"/>
            <w:r w:rsidRPr="002F0A90">
              <w:t>.</w:t>
            </w:r>
          </w:p>
        </w:tc>
        <w:tc>
          <w:tcPr>
            <w:tcW w:w="1701" w:type="dxa"/>
          </w:tcPr>
          <w:p w14:paraId="75DF5AC1" w14:textId="77777777" w:rsidR="00EC0FB6" w:rsidRPr="002F0A90" w:rsidRDefault="00EC0FB6" w:rsidP="003B2D58">
            <w:pPr>
              <w:pStyle w:val="50"/>
            </w:pPr>
            <w:r w:rsidRPr="002F0A90">
              <w:t>6000</w:t>
            </w:r>
          </w:p>
        </w:tc>
      </w:tr>
    </w:tbl>
    <w:p w14:paraId="6560CB26" w14:textId="77777777" w:rsidR="00666F11" w:rsidRDefault="00666F11" w:rsidP="00EC0FB6">
      <w:pPr>
        <w:pStyle w:val="TNR1415"/>
        <w:rPr>
          <w:sz w:val="26"/>
          <w:szCs w:val="26"/>
        </w:rPr>
      </w:pPr>
    </w:p>
    <w:p w14:paraId="29F1215D" w14:textId="0ECCE458" w:rsidR="00EC0FB6" w:rsidRPr="002F0A90" w:rsidRDefault="00EC0FB6" w:rsidP="00EC0FB6">
      <w:pPr>
        <w:pStyle w:val="TNR1415"/>
      </w:pPr>
      <w:r w:rsidRPr="002F0A90">
        <w:lastRenderedPageBreak/>
        <w:t>Только по приведенным в таблице бизнес-процессам виден выигрыш рабочего времени в 1030 человеко-дней.</w:t>
      </w:r>
    </w:p>
    <w:p w14:paraId="2299B6D1" w14:textId="220AFDE0" w:rsidR="00EC0FB6" w:rsidRPr="002F0A90" w:rsidRDefault="00EC0FB6" w:rsidP="00EC0FB6">
      <w:pPr>
        <w:pStyle w:val="TNR1415"/>
      </w:pPr>
      <w:r w:rsidRPr="002F0A90">
        <w:t xml:space="preserve">Таким образом, задачами автоматизации в деятельности по </w:t>
      </w:r>
      <w:r w:rsidR="00666F11" w:rsidRPr="002F0A90">
        <w:t>учёту успеваемости</w:t>
      </w:r>
      <w:r w:rsidRPr="002F0A90">
        <w:t xml:space="preserve"> </w:t>
      </w:r>
      <w:r w:rsidR="00E55F23">
        <w:t>«</w:t>
      </w:r>
      <w:r w:rsidR="00666F11" w:rsidRPr="002F0A90">
        <w:t>МБОУ СОШ</w:t>
      </w:r>
      <w:r w:rsidR="00E55F23">
        <w:t>»</w:t>
      </w:r>
      <w:r w:rsidR="00666F11" w:rsidRPr="002F0A90">
        <w:t xml:space="preserve"> </w:t>
      </w:r>
      <w:r w:rsidR="00E55F23" w:rsidRPr="002F0A90">
        <w:t>п. Ягодное</w:t>
      </w:r>
      <w:r w:rsidR="00666F11" w:rsidRPr="002F0A90">
        <w:t xml:space="preserve"> </w:t>
      </w:r>
      <w:r w:rsidRPr="002F0A90">
        <w:t>являются:</w:t>
      </w:r>
    </w:p>
    <w:p w14:paraId="7E073515" w14:textId="77777777" w:rsidR="00EC0FB6" w:rsidRPr="002F0A90" w:rsidRDefault="00EC0FB6" w:rsidP="00EC0FB6">
      <w:pPr>
        <w:pStyle w:val="TNR1415"/>
      </w:pPr>
      <w:r w:rsidRPr="002F0A90">
        <w:sym w:font="Symbol" w:char="F02D"/>
      </w:r>
      <w:r w:rsidRPr="002F0A90">
        <w:t xml:space="preserve"> учет данных об учащихся;</w:t>
      </w:r>
    </w:p>
    <w:p w14:paraId="758C5991" w14:textId="77777777" w:rsidR="00EC0FB6" w:rsidRPr="002F0A90" w:rsidRDefault="00EC0FB6" w:rsidP="00EC0FB6">
      <w:pPr>
        <w:pStyle w:val="TNR1415"/>
      </w:pPr>
      <w:r w:rsidRPr="002F0A90">
        <w:sym w:font="Symbol" w:char="F02D"/>
      </w:r>
      <w:r w:rsidRPr="002F0A90">
        <w:t xml:space="preserve"> работа с образовательными классификаторами;</w:t>
      </w:r>
    </w:p>
    <w:p w14:paraId="24550218" w14:textId="4A9FCEB3" w:rsidR="00EC0FB6" w:rsidRPr="002F0A90" w:rsidRDefault="00EC0FB6" w:rsidP="00EC0FB6">
      <w:pPr>
        <w:pStyle w:val="TNR1415"/>
      </w:pPr>
      <w:r w:rsidRPr="002F0A90">
        <w:sym w:font="Symbol" w:char="F02D"/>
      </w:r>
      <w:r w:rsidRPr="002F0A90">
        <w:t xml:space="preserve"> ведение учета результатов </w:t>
      </w:r>
      <w:r w:rsidR="00666F11" w:rsidRPr="002F0A90">
        <w:t>учебного процесса</w:t>
      </w:r>
      <w:r w:rsidRPr="002F0A90">
        <w:t>;</w:t>
      </w:r>
    </w:p>
    <w:p w14:paraId="6C3E1447" w14:textId="2BE7431E" w:rsidR="00EC0FB6" w:rsidRPr="002F0A90" w:rsidRDefault="00EC0FB6" w:rsidP="00EC0FB6">
      <w:pPr>
        <w:pStyle w:val="TNR1415"/>
      </w:pPr>
      <w:r w:rsidRPr="002F0A90">
        <w:sym w:font="Symbol" w:char="F02D"/>
      </w:r>
      <w:r w:rsidRPr="002F0A90">
        <w:t xml:space="preserve"> анализ эффективности работы педагогов</w:t>
      </w:r>
      <w:r w:rsidR="00666F11" w:rsidRPr="002F0A90">
        <w:t xml:space="preserve"> в рамках учебного процесса</w:t>
      </w:r>
      <w:r w:rsidRPr="002F0A90">
        <w:t>;</w:t>
      </w:r>
    </w:p>
    <w:p w14:paraId="249CE586" w14:textId="50AE9368" w:rsidR="00EC0FB6" w:rsidRPr="002F0A90" w:rsidRDefault="00EC0FB6" w:rsidP="00EC0FB6">
      <w:pPr>
        <w:pStyle w:val="TNR1415"/>
      </w:pPr>
      <w:r w:rsidRPr="002F0A90">
        <w:sym w:font="Symbol" w:char="F02D"/>
      </w:r>
      <w:r w:rsidRPr="002F0A90">
        <w:t xml:space="preserve"> формирование документации в процессе анализа результатов</w:t>
      </w:r>
      <w:r w:rsidR="00666F11" w:rsidRPr="002F0A90">
        <w:t xml:space="preserve"> учебного процесса</w:t>
      </w:r>
      <w:r w:rsidRPr="002F0A90">
        <w:t>;</w:t>
      </w:r>
    </w:p>
    <w:p w14:paraId="321E17BA" w14:textId="77777777" w:rsidR="00EC0FB6" w:rsidRPr="002F0A90" w:rsidRDefault="00EC0FB6" w:rsidP="00EC0FB6">
      <w:pPr>
        <w:pStyle w:val="TNR1415"/>
      </w:pPr>
      <w:r w:rsidRPr="002F0A90">
        <w:sym w:font="Symbol" w:char="F02D"/>
      </w:r>
      <w:r w:rsidRPr="002F0A90">
        <w:t xml:space="preserve"> работа с аналитической отчетностью по запросу пользователей.</w:t>
      </w:r>
    </w:p>
    <w:p w14:paraId="47811070" w14:textId="77777777" w:rsidR="00EC0FB6" w:rsidRPr="002F0A90" w:rsidRDefault="00EC0FB6" w:rsidP="00EC0FB6">
      <w:pPr>
        <w:pStyle w:val="TNR1415"/>
      </w:pPr>
      <w:r w:rsidRPr="002F0A90">
        <w:t>Функциональные требования к программному обеспечению:</w:t>
      </w:r>
    </w:p>
    <w:p w14:paraId="3D6078AC" w14:textId="77777777" w:rsidR="00EC0FB6" w:rsidRPr="002F0A90" w:rsidRDefault="00EC0FB6" w:rsidP="00EC0FB6">
      <w:pPr>
        <w:pStyle w:val="TNR1415"/>
      </w:pPr>
      <w:r w:rsidRPr="002F0A90">
        <w:sym w:font="Symbol" w:char="F02D"/>
      </w:r>
      <w:r w:rsidRPr="002F0A90">
        <w:t xml:space="preserve"> ведение учета учащихся и педагогического состава;</w:t>
      </w:r>
    </w:p>
    <w:p w14:paraId="39022C1C" w14:textId="77777777" w:rsidR="00EC0FB6" w:rsidRPr="002F0A90" w:rsidRDefault="00EC0FB6" w:rsidP="00EC0FB6">
      <w:pPr>
        <w:pStyle w:val="TNR1415"/>
      </w:pPr>
      <w:r w:rsidRPr="002F0A90">
        <w:sym w:font="Symbol" w:char="F02D"/>
      </w:r>
      <w:r w:rsidRPr="002F0A90">
        <w:t xml:space="preserve"> ведение картотеки результатов экзаменов;</w:t>
      </w:r>
    </w:p>
    <w:p w14:paraId="23630EE8" w14:textId="77777777" w:rsidR="00EC0FB6" w:rsidRPr="002F0A90" w:rsidRDefault="00EC0FB6" w:rsidP="00EC0FB6">
      <w:pPr>
        <w:pStyle w:val="TNR1415"/>
      </w:pPr>
      <w:r w:rsidRPr="002F0A90">
        <w:t>- учет результатов образовательной деятельности в разрезе преподаваемых дисциплин;</w:t>
      </w:r>
    </w:p>
    <w:p w14:paraId="2A3FA0DE" w14:textId="77777777" w:rsidR="00EC0FB6" w:rsidRPr="002F0A90" w:rsidRDefault="00EC0FB6" w:rsidP="00EC0FB6">
      <w:pPr>
        <w:pStyle w:val="TNR1415"/>
      </w:pPr>
      <w:r w:rsidRPr="002F0A90">
        <w:sym w:font="Symbol" w:char="F02D"/>
      </w:r>
      <w:r w:rsidRPr="002F0A90">
        <w:t xml:space="preserve"> формирование отчетности.</w:t>
      </w:r>
    </w:p>
    <w:p w14:paraId="660B1C2B" w14:textId="77777777" w:rsidR="00EC0FB6" w:rsidRPr="002F0A90" w:rsidRDefault="00EC0FB6" w:rsidP="00EC0FB6">
      <w:pPr>
        <w:pStyle w:val="TNR1415"/>
      </w:pPr>
      <w:r w:rsidRPr="002F0A90">
        <w:t>Качественные требования:</w:t>
      </w:r>
    </w:p>
    <w:p w14:paraId="53448E50" w14:textId="77777777" w:rsidR="00EC0FB6" w:rsidRPr="002F0A90" w:rsidRDefault="00EC0FB6" w:rsidP="00EC0FB6">
      <w:pPr>
        <w:pStyle w:val="TNR1415"/>
      </w:pPr>
      <w:r w:rsidRPr="002F0A90">
        <w:sym w:font="Symbol" w:char="F02D"/>
      </w:r>
      <w:r w:rsidRPr="002F0A90">
        <w:t xml:space="preserve"> полнота. Система должна обрабатывать полную информацию в рамках технологии анализа деятельности образовательного учреждения;</w:t>
      </w:r>
    </w:p>
    <w:p w14:paraId="08147419" w14:textId="77777777" w:rsidR="00EC0FB6" w:rsidRPr="002F0A90" w:rsidRDefault="00EC0FB6" w:rsidP="00EC0FB6">
      <w:pPr>
        <w:pStyle w:val="TNR1415"/>
      </w:pPr>
      <w:r w:rsidRPr="002F0A90">
        <w:sym w:font="Symbol" w:char="F02D"/>
      </w:r>
      <w:r w:rsidRPr="002F0A90">
        <w:t xml:space="preserve"> достоверность. Система должна иметь защиту от ввода недостоверной информации;</w:t>
      </w:r>
    </w:p>
    <w:p w14:paraId="13B69F2D" w14:textId="77777777" w:rsidR="00EC0FB6" w:rsidRPr="002F0A90" w:rsidRDefault="00EC0FB6" w:rsidP="00EC0FB6">
      <w:pPr>
        <w:pStyle w:val="TNR1415"/>
      </w:pPr>
      <w:r w:rsidRPr="002F0A90">
        <w:sym w:font="Symbol" w:char="F02D"/>
      </w:r>
      <w:r w:rsidRPr="002F0A90">
        <w:t xml:space="preserve"> </w:t>
      </w:r>
      <w:proofErr w:type="spellStart"/>
      <w:r w:rsidRPr="002F0A90">
        <w:t>проверяемость</w:t>
      </w:r>
      <w:proofErr w:type="spellEnd"/>
      <w:r w:rsidRPr="002F0A90">
        <w:t>. Данные, введенные в систему, должны быть доступны для проверки;</w:t>
      </w:r>
    </w:p>
    <w:p w14:paraId="60054EBF" w14:textId="77777777" w:rsidR="00EC0FB6" w:rsidRPr="002F0A90" w:rsidRDefault="00EC0FB6" w:rsidP="00EC0FB6">
      <w:pPr>
        <w:pStyle w:val="TNR1415"/>
      </w:pPr>
      <w:r w:rsidRPr="002F0A90">
        <w:sym w:font="Symbol" w:char="F02D"/>
      </w:r>
      <w:r w:rsidRPr="002F0A90">
        <w:t xml:space="preserve"> надежность. Система должна обладать отказоустойчивостью, организован режим резервного копирования и восстановления;</w:t>
      </w:r>
    </w:p>
    <w:p w14:paraId="46AAE794" w14:textId="77777777" w:rsidR="00EC0FB6" w:rsidRPr="002F0A90" w:rsidRDefault="00EC0FB6" w:rsidP="00EC0FB6">
      <w:pPr>
        <w:pStyle w:val="TNR1415"/>
      </w:pPr>
      <w:r w:rsidRPr="002F0A90">
        <w:sym w:font="Symbol" w:char="F02D"/>
      </w:r>
      <w:r w:rsidRPr="002F0A90">
        <w:t xml:space="preserve"> расширяемость. Система должна позволять ввод дополнительного функционала в соответствии со спецификой введенных данных.</w:t>
      </w:r>
    </w:p>
    <w:p w14:paraId="2582EBB7" w14:textId="77777777" w:rsidR="00EC0FB6" w:rsidRPr="004F6808" w:rsidRDefault="00EC0FB6" w:rsidP="00EC0FB6">
      <w:pPr>
        <w:ind w:firstLine="0"/>
        <w:jc w:val="both"/>
        <w:rPr>
          <w:rFonts w:eastAsia="Times New Roman"/>
          <w:lang w:eastAsia="ru-RU"/>
        </w:rPr>
      </w:pPr>
    </w:p>
    <w:p w14:paraId="2A9981E1" w14:textId="76F82ED5" w:rsidR="00EC0FB6" w:rsidRPr="002D4508" w:rsidRDefault="002D4508" w:rsidP="002D4508">
      <w:pPr>
        <w:keepNext/>
        <w:ind w:left="540" w:firstLine="0"/>
        <w:jc w:val="center"/>
        <w:outlineLvl w:val="0"/>
        <w:rPr>
          <w:rFonts w:eastAsia="Times New Roman"/>
          <w:b/>
          <w:lang w:eastAsia="ru-RU"/>
        </w:rPr>
      </w:pPr>
      <w:bookmarkStart w:id="57" w:name="_Toc262814656"/>
      <w:bookmarkStart w:id="58" w:name="_Toc262816780"/>
      <w:bookmarkStart w:id="59" w:name="_Toc262821147"/>
      <w:bookmarkStart w:id="60" w:name="_Toc263413179"/>
      <w:bookmarkStart w:id="61" w:name="_Toc534829395"/>
      <w:bookmarkStart w:id="62" w:name="_Toc16279122"/>
      <w:bookmarkStart w:id="63" w:name="_Toc54891335"/>
      <w:r>
        <w:rPr>
          <w:rFonts w:eastAsia="Times New Roman"/>
          <w:b/>
          <w:lang w:eastAsia="ru-RU"/>
        </w:rPr>
        <w:lastRenderedPageBreak/>
        <w:t xml:space="preserve">1.2.4. </w:t>
      </w:r>
      <w:r w:rsidR="00EC0FB6" w:rsidRPr="002D4508">
        <w:rPr>
          <w:rFonts w:eastAsia="Times New Roman"/>
          <w:b/>
          <w:lang w:eastAsia="ru-RU"/>
        </w:rPr>
        <w:t>Анализ системы обеспечения информационной безопасности и защиты информации</w:t>
      </w:r>
      <w:bookmarkEnd w:id="57"/>
      <w:bookmarkEnd w:id="58"/>
      <w:bookmarkEnd w:id="59"/>
      <w:bookmarkEnd w:id="60"/>
      <w:bookmarkEnd w:id="61"/>
      <w:bookmarkEnd w:id="62"/>
      <w:bookmarkEnd w:id="63"/>
    </w:p>
    <w:p w14:paraId="5E1869A1" w14:textId="77777777" w:rsidR="00EC0FB6" w:rsidRPr="004F6808" w:rsidRDefault="00EC0FB6" w:rsidP="00EC0FB6">
      <w:pPr>
        <w:ind w:left="708" w:firstLine="0"/>
        <w:jc w:val="center"/>
        <w:rPr>
          <w:rFonts w:eastAsia="Times New Roman"/>
          <w:b/>
          <w:lang w:eastAsia="ru-RU"/>
        </w:rPr>
      </w:pPr>
    </w:p>
    <w:p w14:paraId="69993DF9" w14:textId="04303C8C" w:rsidR="00EC0FB6" w:rsidRPr="002F0A90" w:rsidRDefault="00EC0FB6" w:rsidP="002F0A90">
      <w:pPr>
        <w:jc w:val="both"/>
        <w:rPr>
          <w:rFonts w:eastAsia="Times New Roman"/>
          <w:lang w:eastAsia="ru-RU"/>
        </w:rPr>
      </w:pPr>
      <w:r w:rsidRPr="002F0A90">
        <w:rPr>
          <w:rFonts w:eastAsia="Times New Roman"/>
          <w:lang w:eastAsia="ru-RU"/>
        </w:rPr>
        <w:t>Защита информационной системы</w:t>
      </w:r>
      <w:r w:rsidR="0014698E" w:rsidRPr="002F0A90">
        <w:rPr>
          <w:rFonts w:eastAsia="Times New Roman"/>
          <w:lang w:eastAsia="ru-RU"/>
        </w:rPr>
        <w:t xml:space="preserve"> средней школы</w:t>
      </w:r>
      <w:r w:rsidRPr="002F0A90">
        <w:rPr>
          <w:rFonts w:eastAsia="Times New Roman"/>
          <w:lang w:eastAsia="ru-RU"/>
        </w:rPr>
        <w:t xml:space="preserve">, в том числе </w:t>
      </w:r>
      <w:r w:rsidR="00225DAF" w:rsidRPr="002F0A90">
        <w:rPr>
          <w:rFonts w:eastAsia="Times New Roman"/>
          <w:lang w:eastAsia="ru-RU"/>
        </w:rPr>
        <w:t xml:space="preserve">разрабатываемого модуля </w:t>
      </w:r>
      <w:r w:rsidR="008F6310" w:rsidRPr="002F0A90">
        <w:rPr>
          <w:rFonts w:eastAsia="Times New Roman"/>
          <w:lang w:eastAsia="ru-RU"/>
        </w:rPr>
        <w:t>учета успеваемости</w:t>
      </w:r>
      <w:r w:rsidRPr="002F0A90">
        <w:rPr>
          <w:rFonts w:eastAsia="Times New Roman"/>
          <w:lang w:eastAsia="ru-RU"/>
        </w:rPr>
        <w:t>, необходима для отражения следующих угроз:</w:t>
      </w:r>
    </w:p>
    <w:p w14:paraId="36EB564B" w14:textId="4D64B274" w:rsidR="00EC0FB6" w:rsidRPr="002F0A90" w:rsidRDefault="00EC0FB6" w:rsidP="002F0A90">
      <w:pPr>
        <w:jc w:val="both"/>
        <w:rPr>
          <w:rFonts w:eastAsia="Times New Roman"/>
          <w:lang w:eastAsia="ru-RU"/>
        </w:rPr>
      </w:pPr>
      <w:r w:rsidRPr="002F0A90">
        <w:rPr>
          <w:rFonts w:eastAsia="Times New Roman"/>
          <w:lang w:eastAsia="ru-RU"/>
        </w:rPr>
        <w:t>-</w:t>
      </w:r>
      <w:r w:rsidR="00225DAF" w:rsidRPr="002F0A90">
        <w:rPr>
          <w:rFonts w:eastAsia="Times New Roman"/>
          <w:lang w:eastAsia="ru-RU"/>
        </w:rPr>
        <w:t xml:space="preserve"> </w:t>
      </w:r>
      <w:r w:rsidRPr="002F0A90">
        <w:rPr>
          <w:rFonts w:eastAsia="Times New Roman"/>
          <w:lang w:eastAsia="ru-RU"/>
        </w:rPr>
        <w:t>Вирусная активность</w:t>
      </w:r>
    </w:p>
    <w:p w14:paraId="7D5A571B" w14:textId="2B1EF065" w:rsidR="00EC0FB6" w:rsidRPr="002F0A90" w:rsidRDefault="00EC0FB6" w:rsidP="002F0A90">
      <w:pPr>
        <w:jc w:val="both"/>
        <w:rPr>
          <w:rFonts w:eastAsia="Times New Roman"/>
          <w:lang w:eastAsia="ru-RU"/>
        </w:rPr>
      </w:pPr>
      <w:r w:rsidRPr="002F0A90">
        <w:rPr>
          <w:rFonts w:eastAsia="Times New Roman"/>
          <w:lang w:eastAsia="ru-RU"/>
        </w:rPr>
        <w:t>-</w:t>
      </w:r>
      <w:r w:rsidR="00225DAF" w:rsidRPr="002F0A90">
        <w:rPr>
          <w:rFonts w:eastAsia="Times New Roman"/>
          <w:lang w:eastAsia="ru-RU"/>
        </w:rPr>
        <w:t xml:space="preserve"> </w:t>
      </w:r>
      <w:r w:rsidRPr="002F0A90">
        <w:rPr>
          <w:rFonts w:eastAsia="Times New Roman"/>
          <w:lang w:eastAsia="ru-RU"/>
        </w:rPr>
        <w:t>Потеря данных в результате технологических сбоев</w:t>
      </w:r>
    </w:p>
    <w:p w14:paraId="0DCC9B2D" w14:textId="5CF92DE1" w:rsidR="00EC0FB6" w:rsidRPr="002F0A90" w:rsidRDefault="00EC0FB6" w:rsidP="002F0A90">
      <w:pPr>
        <w:jc w:val="both"/>
        <w:rPr>
          <w:rFonts w:eastAsia="Times New Roman"/>
          <w:lang w:eastAsia="ru-RU"/>
        </w:rPr>
      </w:pPr>
      <w:r w:rsidRPr="002F0A90">
        <w:rPr>
          <w:rFonts w:eastAsia="Times New Roman"/>
          <w:lang w:eastAsia="ru-RU"/>
        </w:rPr>
        <w:t>-</w:t>
      </w:r>
      <w:r w:rsidR="00225DAF" w:rsidRPr="002F0A90">
        <w:rPr>
          <w:rFonts w:eastAsia="Times New Roman"/>
          <w:lang w:eastAsia="ru-RU"/>
        </w:rPr>
        <w:t xml:space="preserve"> </w:t>
      </w:r>
      <w:r w:rsidRPr="002F0A90">
        <w:rPr>
          <w:rFonts w:eastAsia="Times New Roman"/>
          <w:lang w:eastAsia="ru-RU"/>
        </w:rPr>
        <w:t>Потери данных в результате нарушения пользовательских полномочий</w:t>
      </w:r>
    </w:p>
    <w:p w14:paraId="7D69C444" w14:textId="5E61ECC0" w:rsidR="00EC0FB6" w:rsidRPr="002F0A90" w:rsidRDefault="00EC0FB6" w:rsidP="002F0A90">
      <w:pPr>
        <w:jc w:val="both"/>
        <w:rPr>
          <w:rFonts w:eastAsia="Times New Roman"/>
          <w:lang w:eastAsia="ru-RU"/>
        </w:rPr>
      </w:pPr>
      <w:r w:rsidRPr="002F0A90">
        <w:rPr>
          <w:rFonts w:eastAsia="Times New Roman"/>
          <w:lang w:eastAsia="ru-RU"/>
        </w:rPr>
        <w:t>-</w:t>
      </w:r>
      <w:r w:rsidR="00225DAF" w:rsidRPr="002F0A90">
        <w:rPr>
          <w:rFonts w:eastAsia="Times New Roman"/>
          <w:lang w:eastAsia="ru-RU"/>
        </w:rPr>
        <w:t xml:space="preserve"> </w:t>
      </w:r>
      <w:r w:rsidRPr="002F0A90">
        <w:rPr>
          <w:rFonts w:eastAsia="Times New Roman"/>
          <w:lang w:eastAsia="ru-RU"/>
        </w:rPr>
        <w:t>Компрометации ЭЦП и паролей</w:t>
      </w:r>
    </w:p>
    <w:p w14:paraId="5D9B6A60" w14:textId="2DDF27E7" w:rsidR="00EC0FB6" w:rsidRPr="002F0A90" w:rsidRDefault="00EC0FB6" w:rsidP="002F0A90">
      <w:pPr>
        <w:jc w:val="both"/>
        <w:rPr>
          <w:rFonts w:eastAsia="Times New Roman"/>
          <w:lang w:eastAsia="ru-RU"/>
        </w:rPr>
      </w:pPr>
      <w:r w:rsidRPr="002F0A90">
        <w:rPr>
          <w:rFonts w:eastAsia="Times New Roman"/>
          <w:lang w:eastAsia="ru-RU"/>
        </w:rPr>
        <w:t>-</w:t>
      </w:r>
      <w:r w:rsidR="00225DAF" w:rsidRPr="002F0A90">
        <w:rPr>
          <w:rFonts w:eastAsia="Times New Roman"/>
          <w:lang w:eastAsia="ru-RU"/>
        </w:rPr>
        <w:t xml:space="preserve"> </w:t>
      </w:r>
      <w:r w:rsidRPr="002F0A90">
        <w:rPr>
          <w:rFonts w:eastAsia="Times New Roman"/>
          <w:lang w:eastAsia="ru-RU"/>
        </w:rPr>
        <w:t xml:space="preserve">Утечки </w:t>
      </w:r>
      <w:r w:rsidR="00225DAF" w:rsidRPr="002F0A90">
        <w:rPr>
          <w:rFonts w:eastAsia="Times New Roman"/>
          <w:lang w:eastAsia="ru-RU"/>
        </w:rPr>
        <w:t>персональных данных учеников</w:t>
      </w:r>
    </w:p>
    <w:p w14:paraId="2E4CC084" w14:textId="650A8DDA" w:rsidR="00EC0FB6" w:rsidRPr="002F0A90" w:rsidRDefault="00EC0FB6" w:rsidP="002F0A90">
      <w:pPr>
        <w:jc w:val="both"/>
        <w:rPr>
          <w:rFonts w:eastAsia="Times New Roman"/>
          <w:lang w:eastAsia="ru-RU"/>
        </w:rPr>
      </w:pPr>
      <w:r w:rsidRPr="002F0A90">
        <w:rPr>
          <w:rFonts w:eastAsia="Times New Roman"/>
          <w:lang w:eastAsia="ru-RU"/>
        </w:rPr>
        <w:t>-</w:t>
      </w:r>
      <w:r w:rsidR="00225DAF" w:rsidRPr="002F0A90">
        <w:rPr>
          <w:rFonts w:eastAsia="Times New Roman"/>
          <w:lang w:eastAsia="ru-RU"/>
        </w:rPr>
        <w:t xml:space="preserve"> </w:t>
      </w:r>
      <w:r w:rsidRPr="002F0A90">
        <w:rPr>
          <w:rFonts w:eastAsia="Times New Roman"/>
          <w:lang w:eastAsia="ru-RU"/>
        </w:rPr>
        <w:t>Несанкционированного копирования данных</w:t>
      </w:r>
    </w:p>
    <w:p w14:paraId="5182410C" w14:textId="60F0D93B" w:rsidR="00EC0FB6" w:rsidRPr="002F0A90" w:rsidRDefault="00EC0FB6" w:rsidP="002F0A90">
      <w:pPr>
        <w:jc w:val="both"/>
        <w:rPr>
          <w:rFonts w:eastAsia="Times New Roman"/>
          <w:lang w:eastAsia="ru-RU"/>
        </w:rPr>
      </w:pPr>
      <w:r w:rsidRPr="002F0A90">
        <w:rPr>
          <w:rFonts w:eastAsia="Times New Roman"/>
          <w:lang w:eastAsia="ru-RU"/>
        </w:rPr>
        <w:t>-</w:t>
      </w:r>
      <w:r w:rsidR="00225DAF" w:rsidRPr="002F0A90">
        <w:rPr>
          <w:rFonts w:eastAsia="Times New Roman"/>
          <w:lang w:eastAsia="ru-RU"/>
        </w:rPr>
        <w:t xml:space="preserve"> </w:t>
      </w:r>
      <w:r w:rsidRPr="002F0A90">
        <w:rPr>
          <w:rFonts w:eastAsia="Times New Roman"/>
          <w:lang w:eastAsia="ru-RU"/>
        </w:rPr>
        <w:t>Использования Интернет - трафика не по назначению</w:t>
      </w:r>
    </w:p>
    <w:p w14:paraId="0D0652F0" w14:textId="09F8B362" w:rsidR="00EC0FB6" w:rsidRPr="002F0A90" w:rsidRDefault="00EC0FB6" w:rsidP="002F0A90">
      <w:pPr>
        <w:jc w:val="both"/>
        <w:rPr>
          <w:rFonts w:eastAsia="Times New Roman"/>
          <w:lang w:eastAsia="ru-RU"/>
        </w:rPr>
      </w:pPr>
      <w:r w:rsidRPr="002F0A90">
        <w:rPr>
          <w:rFonts w:eastAsia="Times New Roman"/>
          <w:lang w:eastAsia="ru-RU"/>
        </w:rPr>
        <w:t xml:space="preserve">В целях сохранности данных информационной </w:t>
      </w:r>
      <w:r w:rsidR="00225DAF" w:rsidRPr="002F0A90">
        <w:rPr>
          <w:rFonts w:eastAsia="Times New Roman"/>
          <w:lang w:eastAsia="ru-RU"/>
        </w:rPr>
        <w:t>системы необходимо</w:t>
      </w:r>
      <w:r w:rsidRPr="002F0A90">
        <w:rPr>
          <w:rFonts w:eastAsia="Times New Roman"/>
          <w:lang w:eastAsia="ru-RU"/>
        </w:rPr>
        <w:t xml:space="preserve"> выполнение мер технического и организационного характера. Работу по защите информации в информационной системе администрации курирует специалист по информационным технологиям.</w:t>
      </w:r>
    </w:p>
    <w:p w14:paraId="46A8720A" w14:textId="77777777" w:rsidR="00EC0FB6" w:rsidRPr="002F0A90" w:rsidRDefault="00EC0FB6" w:rsidP="002F0A90">
      <w:pPr>
        <w:jc w:val="both"/>
        <w:rPr>
          <w:rFonts w:eastAsia="Times New Roman"/>
          <w:lang w:eastAsia="ru-RU"/>
        </w:rPr>
      </w:pPr>
      <w:r w:rsidRPr="002F0A90">
        <w:rPr>
          <w:rFonts w:eastAsia="Times New Roman"/>
          <w:lang w:eastAsia="ru-RU"/>
        </w:rPr>
        <w:t>К техническим мерам защиты информации относятся:</w:t>
      </w:r>
    </w:p>
    <w:p w14:paraId="472BD3F5" w14:textId="77777777" w:rsidR="00EC0FB6" w:rsidRPr="002F0A90" w:rsidRDefault="00EC0FB6" w:rsidP="002F0A90">
      <w:pPr>
        <w:jc w:val="both"/>
        <w:rPr>
          <w:rFonts w:eastAsia="Times New Roman"/>
          <w:lang w:eastAsia="ru-RU"/>
        </w:rPr>
      </w:pPr>
      <w:r w:rsidRPr="002F0A90">
        <w:rPr>
          <w:rFonts w:eastAsia="Times New Roman"/>
          <w:lang w:eastAsia="ru-RU"/>
        </w:rPr>
        <w:t>-Наличие системы резервного копирования базы данных на внешний носитель</w:t>
      </w:r>
    </w:p>
    <w:p w14:paraId="776F2E2D" w14:textId="77777777" w:rsidR="00EC0FB6" w:rsidRPr="002F0A90" w:rsidRDefault="00EC0FB6" w:rsidP="002F0A90">
      <w:pPr>
        <w:jc w:val="both"/>
        <w:rPr>
          <w:rFonts w:eastAsia="Times New Roman"/>
          <w:lang w:eastAsia="ru-RU"/>
        </w:rPr>
      </w:pPr>
      <w:r w:rsidRPr="002F0A90">
        <w:rPr>
          <w:rFonts w:eastAsia="Times New Roman"/>
          <w:lang w:eastAsia="ru-RU"/>
        </w:rPr>
        <w:t>-Определение уровня доступа пользователей к информационным ресурсам</w:t>
      </w:r>
    </w:p>
    <w:p w14:paraId="7F4B5BD2" w14:textId="77777777" w:rsidR="00EC0FB6" w:rsidRPr="002F0A90" w:rsidRDefault="00EC0FB6" w:rsidP="002F0A90">
      <w:pPr>
        <w:jc w:val="both"/>
        <w:rPr>
          <w:rFonts w:eastAsia="Times New Roman"/>
          <w:lang w:eastAsia="ru-RU"/>
        </w:rPr>
      </w:pPr>
      <w:r w:rsidRPr="002F0A90">
        <w:rPr>
          <w:rFonts w:eastAsia="Times New Roman"/>
          <w:lang w:eastAsia="ru-RU"/>
        </w:rPr>
        <w:t>-Централизованное администрирование</w:t>
      </w:r>
    </w:p>
    <w:p w14:paraId="090E81A7" w14:textId="77777777" w:rsidR="00EC0FB6" w:rsidRPr="002F0A90" w:rsidRDefault="00EC0FB6" w:rsidP="002F0A90">
      <w:pPr>
        <w:jc w:val="both"/>
        <w:rPr>
          <w:rFonts w:eastAsia="Times New Roman"/>
          <w:lang w:eastAsia="ru-RU"/>
        </w:rPr>
      </w:pPr>
      <w:r w:rsidRPr="002F0A90">
        <w:rPr>
          <w:rFonts w:eastAsia="Times New Roman"/>
          <w:lang w:eastAsia="ru-RU"/>
        </w:rPr>
        <w:t>-Антивирусное программное средство</w:t>
      </w:r>
    </w:p>
    <w:p w14:paraId="0C90889C" w14:textId="77777777" w:rsidR="00EC0FB6" w:rsidRPr="002F0A90" w:rsidRDefault="00EC0FB6" w:rsidP="002F0A90">
      <w:pPr>
        <w:jc w:val="both"/>
        <w:rPr>
          <w:rFonts w:eastAsia="Times New Roman"/>
          <w:lang w:eastAsia="ru-RU"/>
        </w:rPr>
      </w:pPr>
      <w:r w:rsidRPr="002F0A90">
        <w:rPr>
          <w:rFonts w:eastAsia="Times New Roman"/>
          <w:lang w:eastAsia="ru-RU"/>
        </w:rPr>
        <w:t xml:space="preserve">-Наличие системы разграничения доступа к сети Интернет, а также </w:t>
      </w:r>
      <w:proofErr w:type="spellStart"/>
      <w:r w:rsidRPr="002F0A90">
        <w:rPr>
          <w:rFonts w:eastAsia="Times New Roman"/>
          <w:lang w:eastAsia="ru-RU"/>
        </w:rPr>
        <w:t>файрвола</w:t>
      </w:r>
      <w:proofErr w:type="spellEnd"/>
    </w:p>
    <w:p w14:paraId="1FD59134" w14:textId="77777777" w:rsidR="00EC0FB6" w:rsidRPr="002F0A90" w:rsidRDefault="00EC0FB6" w:rsidP="002F0A90">
      <w:pPr>
        <w:jc w:val="both"/>
        <w:rPr>
          <w:rFonts w:eastAsia="Times New Roman"/>
          <w:lang w:eastAsia="ru-RU"/>
        </w:rPr>
      </w:pPr>
      <w:r w:rsidRPr="002F0A90">
        <w:rPr>
          <w:rFonts w:eastAsia="Times New Roman"/>
          <w:lang w:eastAsia="ru-RU"/>
        </w:rPr>
        <w:t xml:space="preserve">-Использование </w:t>
      </w:r>
      <w:proofErr w:type="spellStart"/>
      <w:r w:rsidRPr="002F0A90">
        <w:rPr>
          <w:rFonts w:eastAsia="Times New Roman"/>
          <w:lang w:eastAsia="ru-RU"/>
        </w:rPr>
        <w:t>криптосредств</w:t>
      </w:r>
      <w:proofErr w:type="spellEnd"/>
      <w:r w:rsidRPr="002F0A90">
        <w:rPr>
          <w:rFonts w:eastAsia="Times New Roman"/>
          <w:lang w:eastAsia="ru-RU"/>
        </w:rPr>
        <w:t xml:space="preserve"> для шифрования особо ценной информации</w:t>
      </w:r>
    </w:p>
    <w:p w14:paraId="5F304B22" w14:textId="77777777" w:rsidR="00EC0FB6" w:rsidRPr="002F0A90" w:rsidRDefault="00EC0FB6" w:rsidP="002F0A90">
      <w:pPr>
        <w:jc w:val="both"/>
        <w:rPr>
          <w:rFonts w:eastAsia="Times New Roman"/>
          <w:lang w:eastAsia="ru-RU"/>
        </w:rPr>
      </w:pPr>
      <w:r w:rsidRPr="002F0A90">
        <w:rPr>
          <w:rFonts w:eastAsia="Times New Roman"/>
          <w:lang w:eastAsia="ru-RU"/>
        </w:rPr>
        <w:t>К организационным мерам защиты информации относятся:</w:t>
      </w:r>
    </w:p>
    <w:p w14:paraId="5ABF4FFC" w14:textId="77777777" w:rsidR="00EC0FB6" w:rsidRPr="002F0A90" w:rsidRDefault="00EC0FB6" w:rsidP="002F0A90">
      <w:pPr>
        <w:jc w:val="both"/>
        <w:rPr>
          <w:rFonts w:eastAsia="Times New Roman"/>
          <w:lang w:eastAsia="ru-RU"/>
        </w:rPr>
      </w:pPr>
      <w:r w:rsidRPr="002F0A90">
        <w:rPr>
          <w:rFonts w:eastAsia="Times New Roman"/>
          <w:lang w:eastAsia="ru-RU"/>
        </w:rPr>
        <w:t>-Запрещение использования неучтенных носителей информации</w:t>
      </w:r>
    </w:p>
    <w:p w14:paraId="786C6151" w14:textId="77777777" w:rsidR="00EC0FB6" w:rsidRPr="002F0A90" w:rsidRDefault="00EC0FB6" w:rsidP="002F0A90">
      <w:pPr>
        <w:jc w:val="both"/>
        <w:rPr>
          <w:rFonts w:eastAsia="Times New Roman"/>
          <w:lang w:eastAsia="ru-RU"/>
        </w:rPr>
      </w:pPr>
      <w:r w:rsidRPr="002F0A90">
        <w:rPr>
          <w:rFonts w:eastAsia="Times New Roman"/>
          <w:lang w:eastAsia="ru-RU"/>
        </w:rPr>
        <w:lastRenderedPageBreak/>
        <w:t xml:space="preserve">-Опечатывание серверов и рабочих станций с установленными </w:t>
      </w:r>
      <w:proofErr w:type="spellStart"/>
      <w:r w:rsidRPr="002F0A90">
        <w:rPr>
          <w:rFonts w:eastAsia="Times New Roman"/>
          <w:lang w:eastAsia="ru-RU"/>
        </w:rPr>
        <w:t>критосредствами</w:t>
      </w:r>
      <w:proofErr w:type="spellEnd"/>
    </w:p>
    <w:p w14:paraId="70DE5A68" w14:textId="77777777" w:rsidR="00EC0FB6" w:rsidRPr="002F0A90" w:rsidRDefault="00EC0FB6" w:rsidP="002F0A90">
      <w:pPr>
        <w:jc w:val="both"/>
        <w:rPr>
          <w:rFonts w:eastAsia="Times New Roman"/>
          <w:lang w:eastAsia="ru-RU"/>
        </w:rPr>
      </w:pPr>
      <w:r w:rsidRPr="002F0A90">
        <w:rPr>
          <w:rFonts w:eastAsia="Times New Roman"/>
          <w:lang w:eastAsia="ru-RU"/>
        </w:rPr>
        <w:t>-Регламентация использования Интернета</w:t>
      </w:r>
    </w:p>
    <w:p w14:paraId="1D3F3CE6" w14:textId="77777777" w:rsidR="00EC0FB6" w:rsidRPr="002F0A90" w:rsidRDefault="00EC0FB6" w:rsidP="002F0A90">
      <w:pPr>
        <w:jc w:val="both"/>
        <w:rPr>
          <w:rFonts w:eastAsia="Times New Roman"/>
          <w:lang w:eastAsia="ru-RU"/>
        </w:rPr>
      </w:pPr>
      <w:r w:rsidRPr="002F0A90">
        <w:rPr>
          <w:rFonts w:eastAsia="Times New Roman"/>
          <w:lang w:eastAsia="ru-RU"/>
        </w:rPr>
        <w:t>-Наличие инструкции по внутриобъектовому режиму и ограничение доступа в центры обработки информации (серверные, а также кабинетов, где хранятся резервные копии баз данных)</w:t>
      </w:r>
    </w:p>
    <w:p w14:paraId="1E0FF370" w14:textId="77777777" w:rsidR="00EC0FB6" w:rsidRPr="002F0A90" w:rsidRDefault="00EC0FB6" w:rsidP="002F0A90">
      <w:pPr>
        <w:jc w:val="both"/>
        <w:rPr>
          <w:rFonts w:eastAsia="Times New Roman"/>
          <w:lang w:eastAsia="ru-RU"/>
        </w:rPr>
      </w:pPr>
      <w:r w:rsidRPr="002F0A90">
        <w:rPr>
          <w:rFonts w:eastAsia="Times New Roman"/>
          <w:lang w:eastAsia="ru-RU"/>
        </w:rPr>
        <w:t>-Определение приказом ответственности персонала за нарушение правил защиты информации</w:t>
      </w:r>
    </w:p>
    <w:p w14:paraId="64FAC5C9" w14:textId="7CDB5ED9" w:rsidR="00EC0FB6" w:rsidRPr="002F0A90" w:rsidRDefault="00EC0FB6" w:rsidP="002F0A90">
      <w:pPr>
        <w:jc w:val="both"/>
        <w:rPr>
          <w:rFonts w:eastAsia="Times New Roman"/>
          <w:lang w:eastAsia="ru-RU"/>
        </w:rPr>
      </w:pPr>
      <w:r w:rsidRPr="002F0A90">
        <w:rPr>
          <w:rFonts w:eastAsia="Times New Roman"/>
          <w:lang w:eastAsia="ru-RU"/>
        </w:rPr>
        <w:t xml:space="preserve">В </w:t>
      </w:r>
      <w:r w:rsidR="001D0B32">
        <w:rPr>
          <w:rFonts w:eastAsia="Times New Roman"/>
          <w:lang w:eastAsia="ru-RU"/>
        </w:rPr>
        <w:t>«</w:t>
      </w:r>
      <w:r w:rsidR="008F6310" w:rsidRPr="002F0A90">
        <w:rPr>
          <w:rFonts w:eastAsia="Times New Roman"/>
          <w:lang w:eastAsia="ru-RU"/>
        </w:rPr>
        <w:t>МБОУ СОШ П.ЯГОДНОЕ</w:t>
      </w:r>
      <w:r w:rsidR="001D0B32">
        <w:rPr>
          <w:rFonts w:eastAsia="Times New Roman"/>
          <w:lang w:eastAsia="ru-RU"/>
        </w:rPr>
        <w:t>»</w:t>
      </w:r>
      <w:r w:rsidRPr="002F0A90">
        <w:rPr>
          <w:rFonts w:eastAsia="Times New Roman"/>
          <w:lang w:eastAsia="ru-RU"/>
        </w:rPr>
        <w:t xml:space="preserve"> разработаны следующие нормативные документы в области обеспечения информационной безопасности:</w:t>
      </w:r>
    </w:p>
    <w:p w14:paraId="03828F68" w14:textId="1D6D1647" w:rsidR="00EC0FB6" w:rsidRPr="002F0A90" w:rsidRDefault="00EC0FB6" w:rsidP="002F0A90">
      <w:pPr>
        <w:jc w:val="both"/>
        <w:rPr>
          <w:rFonts w:eastAsia="Times New Roman"/>
          <w:lang w:eastAsia="ru-RU"/>
        </w:rPr>
      </w:pPr>
      <w:r w:rsidRPr="002F0A90">
        <w:rPr>
          <w:rFonts w:eastAsia="Times New Roman"/>
          <w:lang w:eastAsia="ru-RU"/>
        </w:rPr>
        <w:t xml:space="preserve">- «Инструкция о порядке обращения машинных носителей информации в </w:t>
      </w:r>
      <w:r w:rsidR="001D0B32">
        <w:rPr>
          <w:rFonts w:eastAsia="Times New Roman"/>
          <w:lang w:eastAsia="ru-RU"/>
        </w:rPr>
        <w:t>«</w:t>
      </w:r>
      <w:r w:rsidR="008F6310" w:rsidRPr="002F0A90">
        <w:rPr>
          <w:rFonts w:eastAsia="Times New Roman"/>
          <w:lang w:eastAsia="ru-RU"/>
        </w:rPr>
        <w:t>МБОУ СОШ П.ЯГОДНОЕ</w:t>
      </w:r>
      <w:r w:rsidR="001D0B32">
        <w:rPr>
          <w:rFonts w:eastAsia="Times New Roman"/>
          <w:lang w:eastAsia="ru-RU"/>
        </w:rPr>
        <w:t>»</w:t>
      </w:r>
      <w:r w:rsidRPr="002F0A90">
        <w:rPr>
          <w:rFonts w:eastAsia="Times New Roman"/>
          <w:lang w:eastAsia="ru-RU"/>
        </w:rPr>
        <w:t xml:space="preserve"> (регламентирует учет, хранение и использование носителей информации внутри организации, запрещает использование неучтенных носителей информации)</w:t>
      </w:r>
    </w:p>
    <w:p w14:paraId="42C44506" w14:textId="77777777" w:rsidR="00EC0FB6" w:rsidRPr="002F0A90" w:rsidRDefault="00EC0FB6" w:rsidP="002F0A90">
      <w:pPr>
        <w:jc w:val="both"/>
        <w:rPr>
          <w:rFonts w:eastAsia="Times New Roman"/>
          <w:lang w:eastAsia="ru-RU"/>
        </w:rPr>
      </w:pPr>
      <w:r w:rsidRPr="002F0A90">
        <w:rPr>
          <w:rFonts w:eastAsia="Times New Roman"/>
          <w:lang w:eastAsia="ru-RU"/>
        </w:rPr>
        <w:t xml:space="preserve">- «Инструкция по работе с криптографическими средствами защиты информации» (регламентирует использование </w:t>
      </w:r>
      <w:proofErr w:type="spellStart"/>
      <w:r w:rsidRPr="002F0A90">
        <w:rPr>
          <w:rFonts w:eastAsia="Times New Roman"/>
          <w:lang w:eastAsia="ru-RU"/>
        </w:rPr>
        <w:t>криптосредств</w:t>
      </w:r>
      <w:proofErr w:type="spellEnd"/>
      <w:r w:rsidRPr="002F0A90">
        <w:rPr>
          <w:rFonts w:eastAsia="Times New Roman"/>
          <w:lang w:eastAsia="ru-RU"/>
        </w:rPr>
        <w:t>, используемых в работе. К ним относятся средства электронного документооборота)</w:t>
      </w:r>
    </w:p>
    <w:p w14:paraId="7E98D284" w14:textId="77777777" w:rsidR="00EC0FB6" w:rsidRPr="002F0A90" w:rsidRDefault="00EC0FB6" w:rsidP="002F0A90">
      <w:pPr>
        <w:jc w:val="both"/>
        <w:rPr>
          <w:rFonts w:eastAsia="Times New Roman"/>
          <w:lang w:eastAsia="ru-RU"/>
        </w:rPr>
      </w:pPr>
      <w:r w:rsidRPr="002F0A90">
        <w:rPr>
          <w:rFonts w:eastAsia="Times New Roman"/>
          <w:lang w:eastAsia="ru-RU"/>
        </w:rPr>
        <w:t>- «Инструкция по пропускному и внутриобъектовому режиму» (определяет пропускной режим, а также правила использования помещений, где обрабатывается информация конфиденциального характера, работа СКУД в части выдачи электронных пропусков для учащихся и работников школы, предотвращение проникновения в школу посторонних лиц)</w:t>
      </w:r>
    </w:p>
    <w:p w14:paraId="47D0FBE7" w14:textId="77777777" w:rsidR="00EC0FB6" w:rsidRPr="002F0A90" w:rsidRDefault="00EC0FB6" w:rsidP="002F0A90">
      <w:pPr>
        <w:jc w:val="both"/>
        <w:rPr>
          <w:rFonts w:eastAsia="Times New Roman"/>
          <w:lang w:eastAsia="ru-RU"/>
        </w:rPr>
      </w:pPr>
      <w:r w:rsidRPr="002F0A90">
        <w:rPr>
          <w:rFonts w:eastAsia="Times New Roman"/>
          <w:lang w:eastAsia="ru-RU"/>
        </w:rPr>
        <w:t>- «Инструкция по использованию ресурсов внешней сети» (регламентирует использование сети Интернет в образовательном учреждении)</w:t>
      </w:r>
    </w:p>
    <w:p w14:paraId="375CA0C3" w14:textId="5EC71C4B" w:rsidR="00EC0FB6" w:rsidRPr="002F0A90" w:rsidRDefault="00EC0FB6" w:rsidP="002F0A90">
      <w:pPr>
        <w:jc w:val="both"/>
        <w:rPr>
          <w:rFonts w:eastAsia="Times New Roman"/>
          <w:lang w:eastAsia="ru-RU"/>
        </w:rPr>
      </w:pPr>
      <w:r w:rsidRPr="002F0A90">
        <w:rPr>
          <w:rFonts w:eastAsia="Times New Roman"/>
          <w:lang w:eastAsia="ru-RU"/>
        </w:rPr>
        <w:t xml:space="preserve">- «Инструкция по парольной защите в </w:t>
      </w:r>
      <w:r w:rsidR="001D0B32">
        <w:rPr>
          <w:rFonts w:eastAsia="Times New Roman"/>
          <w:lang w:eastAsia="ru-RU"/>
        </w:rPr>
        <w:t>«</w:t>
      </w:r>
      <w:r w:rsidR="008F6310" w:rsidRPr="002F0A90">
        <w:rPr>
          <w:rFonts w:eastAsia="Times New Roman"/>
          <w:lang w:eastAsia="ru-RU"/>
        </w:rPr>
        <w:t>МБОУ СОШ П.ЯГОДНОЕ</w:t>
      </w:r>
      <w:r w:rsidR="001D0B32">
        <w:rPr>
          <w:rFonts w:eastAsia="Times New Roman"/>
          <w:lang w:eastAsia="ru-RU"/>
        </w:rPr>
        <w:t>»</w:t>
      </w:r>
      <w:r w:rsidRPr="002F0A90">
        <w:rPr>
          <w:rFonts w:eastAsia="Times New Roman"/>
          <w:lang w:eastAsia="ru-RU"/>
        </w:rPr>
        <w:t xml:space="preserve"> (регламентирует использование парольной защиты, определяет правила использования паролей и ведения документации).</w:t>
      </w:r>
    </w:p>
    <w:p w14:paraId="77903C7E" w14:textId="77777777" w:rsidR="00EC0FB6" w:rsidRPr="002F0A90" w:rsidRDefault="00EC0FB6" w:rsidP="002F0A90">
      <w:pPr>
        <w:jc w:val="both"/>
        <w:rPr>
          <w:rFonts w:eastAsia="Times New Roman"/>
          <w:lang w:eastAsia="ru-RU"/>
        </w:rPr>
      </w:pPr>
      <w:r w:rsidRPr="002F0A90">
        <w:rPr>
          <w:rFonts w:eastAsia="Times New Roman"/>
          <w:lang w:eastAsia="ru-RU"/>
        </w:rPr>
        <w:t xml:space="preserve">Версия используемого антивирусного ПО: </w:t>
      </w:r>
      <w:r w:rsidRPr="002F0A90">
        <w:rPr>
          <w:rFonts w:eastAsia="Times New Roman"/>
          <w:lang w:val="en-US" w:eastAsia="ru-RU"/>
        </w:rPr>
        <w:t>Kaspersky</w:t>
      </w:r>
      <w:r w:rsidRPr="002F0A90">
        <w:rPr>
          <w:rFonts w:eastAsia="Times New Roman"/>
          <w:lang w:eastAsia="ru-RU"/>
        </w:rPr>
        <w:t xml:space="preserve"> </w:t>
      </w:r>
      <w:r w:rsidRPr="002F0A90">
        <w:rPr>
          <w:rFonts w:eastAsia="Times New Roman"/>
          <w:lang w:val="en-US" w:eastAsia="ru-RU"/>
        </w:rPr>
        <w:t>Security</w:t>
      </w:r>
      <w:r w:rsidRPr="002F0A90">
        <w:rPr>
          <w:rFonts w:eastAsia="Times New Roman"/>
          <w:lang w:eastAsia="ru-RU"/>
        </w:rPr>
        <w:t xml:space="preserve"> </w:t>
      </w:r>
      <w:r w:rsidRPr="002F0A90">
        <w:rPr>
          <w:rFonts w:eastAsia="Times New Roman"/>
          <w:lang w:val="en-US" w:eastAsia="ru-RU"/>
        </w:rPr>
        <w:t>Center</w:t>
      </w:r>
      <w:r w:rsidRPr="002F0A90">
        <w:rPr>
          <w:rFonts w:eastAsia="Times New Roman"/>
          <w:lang w:eastAsia="ru-RU"/>
        </w:rPr>
        <w:t xml:space="preserve"> 11.</w:t>
      </w:r>
    </w:p>
    <w:p w14:paraId="736D9DF0" w14:textId="77777777" w:rsidR="00EC0FB6" w:rsidRPr="002F0A90" w:rsidRDefault="00EC0FB6" w:rsidP="003B2D58">
      <w:pPr>
        <w:pStyle w:val="TNR1415"/>
      </w:pPr>
      <w:r w:rsidRPr="002F0A90">
        <w:lastRenderedPageBreak/>
        <w:t>Для обеспечения безопасности при работе учащихся в компьютерных классах предлагается использование виртуальных машин, что позволит защитить систему от переустановок, вызванных действиями учащихся.</w:t>
      </w:r>
    </w:p>
    <w:p w14:paraId="4F50FD3E" w14:textId="592F1BA1" w:rsidR="00EC0FB6" w:rsidRPr="002F0A90" w:rsidRDefault="00EC0FB6" w:rsidP="003B2D58">
      <w:pPr>
        <w:pStyle w:val="TNR1415"/>
      </w:pPr>
      <w:r w:rsidRPr="002F0A90">
        <w:t xml:space="preserve">Порядок использования вычислительных </w:t>
      </w:r>
      <w:r w:rsidR="001D0B32" w:rsidRPr="002F0A90">
        <w:t>ресурсов в</w:t>
      </w:r>
      <w:r w:rsidRPr="002F0A90">
        <w:t xml:space="preserve"> компьютерных классах:</w:t>
      </w:r>
    </w:p>
    <w:p w14:paraId="71101381" w14:textId="77777777" w:rsidR="00EC0FB6" w:rsidRPr="002F0A90" w:rsidRDefault="00EC0FB6" w:rsidP="003B2D58">
      <w:pPr>
        <w:pStyle w:val="TNR1415"/>
      </w:pPr>
      <w:r w:rsidRPr="002F0A90">
        <w:t>- защита паролем BIOS;</w:t>
      </w:r>
    </w:p>
    <w:p w14:paraId="10C92FDB" w14:textId="77777777" w:rsidR="00EC0FB6" w:rsidRPr="002F0A90" w:rsidRDefault="00EC0FB6" w:rsidP="003B2D58">
      <w:pPr>
        <w:pStyle w:val="TNR1415"/>
      </w:pPr>
      <w:r w:rsidRPr="002F0A90">
        <w:t>- загрузка основной системы компьютера с минимальными правами;</w:t>
      </w:r>
    </w:p>
    <w:p w14:paraId="113D9EEE" w14:textId="77777777" w:rsidR="00EC0FB6" w:rsidRPr="002F0A90" w:rsidRDefault="00EC0FB6" w:rsidP="003B2D58">
      <w:pPr>
        <w:pStyle w:val="TNR1415"/>
      </w:pPr>
      <w:r w:rsidRPr="002F0A90">
        <w:t>- автозагрузка оболочки виртуальной машины;</w:t>
      </w:r>
    </w:p>
    <w:p w14:paraId="0406D70C" w14:textId="7F43E0ED" w:rsidR="00EC0FB6" w:rsidRPr="002F0A90" w:rsidRDefault="00EC0FB6" w:rsidP="003B2D58">
      <w:pPr>
        <w:pStyle w:val="TNR1415"/>
      </w:pPr>
      <w:r w:rsidRPr="002F0A90">
        <w:t>- работа учащихся в виртуальной с</w:t>
      </w:r>
      <w:r w:rsidR="001D0B32">
        <w:t>ф</w:t>
      </w:r>
      <w:r w:rsidRPr="002F0A90">
        <w:t>ере.</w:t>
      </w:r>
    </w:p>
    <w:p w14:paraId="15749EE2" w14:textId="36C5C170" w:rsidR="00EC0FB6" w:rsidRPr="002F0A90" w:rsidRDefault="006F5420" w:rsidP="003B2D58">
      <w:pPr>
        <w:pStyle w:val="TNR1415"/>
      </w:pPr>
      <w:r w:rsidRPr="002F0A90">
        <w:t>При некорректных действиях,</w:t>
      </w:r>
      <w:r w:rsidR="00EC0FB6" w:rsidRPr="002F0A90">
        <w:t xml:space="preserve"> учащихся (заражение вирусами, сбой настроек при изучении работы с операционной системой, несанкционированное удаление драйверов и системных библиотек и др.), повреждения ресурсов будет на уровне виртуальной машины и не нанесет ущерба основной операционной системе. Восстановление загрузки виртуальной машины не занимает много времени.   </w:t>
      </w:r>
    </w:p>
    <w:p w14:paraId="36000E6E" w14:textId="77777777" w:rsidR="00EC0FB6" w:rsidRPr="002F0A90" w:rsidRDefault="00EC0FB6" w:rsidP="003B2D58">
      <w:pPr>
        <w:pStyle w:val="TNR1415"/>
      </w:pPr>
      <w:proofErr w:type="spellStart"/>
      <w:r w:rsidRPr="002F0A90">
        <w:t>Oracle</w:t>
      </w:r>
      <w:proofErr w:type="spellEnd"/>
      <w:r w:rsidRPr="002F0A90">
        <w:t xml:space="preserve"> VM </w:t>
      </w:r>
      <w:proofErr w:type="spellStart"/>
      <w:r w:rsidRPr="002F0A90">
        <w:t>VirtualBox</w:t>
      </w:r>
      <w:proofErr w:type="spellEnd"/>
      <w:r w:rsidRPr="002F0A90">
        <w:t xml:space="preserve"> — специальное программное обеспечение, дающая возможности запуска на компьютере или сервере других операционных систем. Возможно использование различных версий </w:t>
      </w:r>
      <w:proofErr w:type="spellStart"/>
      <w:r w:rsidRPr="002F0A90">
        <w:t>Windows</w:t>
      </w:r>
      <w:proofErr w:type="spellEnd"/>
      <w:r w:rsidRPr="002F0A90">
        <w:t xml:space="preserve">, а также операционных систем </w:t>
      </w:r>
      <w:proofErr w:type="spellStart"/>
      <w:r w:rsidRPr="002F0A90">
        <w:t>FreeBSD</w:t>
      </w:r>
      <w:proofErr w:type="spellEnd"/>
      <w:r w:rsidRPr="002F0A90">
        <w:t xml:space="preserve">, </w:t>
      </w:r>
      <w:proofErr w:type="spellStart"/>
      <w:r w:rsidRPr="002F0A90">
        <w:t>Linux</w:t>
      </w:r>
      <w:proofErr w:type="spellEnd"/>
      <w:r w:rsidRPr="002F0A90">
        <w:t xml:space="preserve">, </w:t>
      </w:r>
      <w:proofErr w:type="spellStart"/>
      <w:r w:rsidRPr="002F0A90">
        <w:t>ReactOS</w:t>
      </w:r>
      <w:proofErr w:type="spellEnd"/>
      <w:r w:rsidRPr="002F0A90">
        <w:t xml:space="preserve">, </w:t>
      </w:r>
      <w:proofErr w:type="spellStart"/>
      <w:r w:rsidRPr="002F0A90">
        <w:t>Solaris</w:t>
      </w:r>
      <w:proofErr w:type="spellEnd"/>
      <w:r w:rsidRPr="002F0A90">
        <w:t>/</w:t>
      </w:r>
      <w:proofErr w:type="spellStart"/>
      <w:r w:rsidRPr="002F0A90">
        <w:t>OpenSolaris</w:t>
      </w:r>
      <w:proofErr w:type="spellEnd"/>
      <w:r w:rsidRPr="002F0A90">
        <w:t xml:space="preserve">, </w:t>
      </w:r>
      <w:proofErr w:type="spellStart"/>
      <w:r w:rsidRPr="002F0A90">
        <w:t>Mac</w:t>
      </w:r>
      <w:proofErr w:type="spellEnd"/>
      <w:r w:rsidRPr="002F0A90">
        <w:t xml:space="preserve"> OS X, DOS.</w:t>
      </w:r>
    </w:p>
    <w:p w14:paraId="3B3672FE" w14:textId="77777777" w:rsidR="00EC0FB6" w:rsidRPr="002F0A90" w:rsidRDefault="00EC0FB6" w:rsidP="003B2D58">
      <w:pPr>
        <w:pStyle w:val="TNR1415"/>
      </w:pPr>
      <w:r w:rsidRPr="002F0A90">
        <w:t>К преимуществам программы можно отнести:</w:t>
      </w:r>
    </w:p>
    <w:p w14:paraId="32E65CBB" w14:textId="77777777" w:rsidR="00EC0FB6" w:rsidRPr="002F0A90" w:rsidRDefault="00EC0FB6" w:rsidP="0014719D">
      <w:pPr>
        <w:pStyle w:val="af8"/>
        <w:numPr>
          <w:ilvl w:val="0"/>
          <w:numId w:val="24"/>
        </w:numPr>
        <w:ind w:left="0" w:firstLine="709"/>
        <w:jc w:val="both"/>
        <w:rPr>
          <w:rFonts w:ascii="Times New Roman" w:hAnsi="Times New Roman" w:cs="Times New Roman"/>
          <w:sz w:val="28"/>
          <w:szCs w:val="28"/>
        </w:rPr>
      </w:pPr>
      <w:r w:rsidRPr="002F0A90">
        <w:rPr>
          <w:rFonts w:ascii="Times New Roman" w:hAnsi="Times New Roman" w:cs="Times New Roman"/>
          <w:sz w:val="28"/>
          <w:szCs w:val="28"/>
        </w:rPr>
        <w:t>возможность запуска операционных систем в тестовом режиме;</w:t>
      </w:r>
    </w:p>
    <w:p w14:paraId="4A803F56" w14:textId="77777777" w:rsidR="00EC0FB6" w:rsidRPr="002F0A90" w:rsidRDefault="00EC0FB6" w:rsidP="0014719D">
      <w:pPr>
        <w:pStyle w:val="af8"/>
        <w:numPr>
          <w:ilvl w:val="0"/>
          <w:numId w:val="24"/>
        </w:numPr>
        <w:ind w:left="0" w:firstLine="709"/>
        <w:jc w:val="both"/>
        <w:rPr>
          <w:rFonts w:ascii="Times New Roman" w:hAnsi="Times New Roman" w:cs="Times New Roman"/>
          <w:sz w:val="28"/>
          <w:szCs w:val="28"/>
        </w:rPr>
      </w:pPr>
      <w:r w:rsidRPr="002F0A90">
        <w:rPr>
          <w:rFonts w:ascii="Times New Roman" w:hAnsi="Times New Roman" w:cs="Times New Roman"/>
          <w:sz w:val="28"/>
          <w:szCs w:val="28"/>
        </w:rPr>
        <w:t>бесплатность;</w:t>
      </w:r>
    </w:p>
    <w:p w14:paraId="350A9212" w14:textId="77777777" w:rsidR="00EC0FB6" w:rsidRPr="002F0A90" w:rsidRDefault="00EC0FB6" w:rsidP="0014719D">
      <w:pPr>
        <w:pStyle w:val="af8"/>
        <w:numPr>
          <w:ilvl w:val="0"/>
          <w:numId w:val="24"/>
        </w:numPr>
        <w:ind w:left="0" w:firstLine="709"/>
        <w:jc w:val="both"/>
        <w:rPr>
          <w:rFonts w:ascii="Times New Roman" w:hAnsi="Times New Roman" w:cs="Times New Roman"/>
          <w:sz w:val="28"/>
          <w:szCs w:val="28"/>
        </w:rPr>
      </w:pPr>
      <w:r w:rsidRPr="002F0A90">
        <w:rPr>
          <w:rFonts w:ascii="Times New Roman" w:hAnsi="Times New Roman" w:cs="Times New Roman"/>
          <w:sz w:val="28"/>
          <w:szCs w:val="28"/>
        </w:rPr>
        <w:t>удобство для домашнего использования;</w:t>
      </w:r>
    </w:p>
    <w:p w14:paraId="71928F7B" w14:textId="77777777" w:rsidR="00EC0FB6" w:rsidRPr="002F0A90" w:rsidRDefault="00EC0FB6" w:rsidP="0014719D">
      <w:pPr>
        <w:pStyle w:val="af8"/>
        <w:numPr>
          <w:ilvl w:val="0"/>
          <w:numId w:val="24"/>
        </w:numPr>
        <w:ind w:left="0" w:firstLine="709"/>
        <w:jc w:val="both"/>
        <w:rPr>
          <w:rFonts w:ascii="Times New Roman" w:hAnsi="Times New Roman" w:cs="Times New Roman"/>
          <w:sz w:val="28"/>
          <w:szCs w:val="28"/>
        </w:rPr>
      </w:pPr>
      <w:r w:rsidRPr="002F0A90">
        <w:rPr>
          <w:rFonts w:ascii="Times New Roman" w:hAnsi="Times New Roman" w:cs="Times New Roman"/>
          <w:sz w:val="28"/>
          <w:szCs w:val="28"/>
        </w:rPr>
        <w:t>наличие продвинутого сетевого стека;</w:t>
      </w:r>
    </w:p>
    <w:p w14:paraId="1E9764CF" w14:textId="77777777" w:rsidR="00EC0FB6" w:rsidRPr="002F0A90" w:rsidRDefault="00EC0FB6" w:rsidP="0014719D">
      <w:pPr>
        <w:pStyle w:val="af8"/>
        <w:numPr>
          <w:ilvl w:val="0"/>
          <w:numId w:val="24"/>
        </w:numPr>
        <w:ind w:left="0" w:firstLine="709"/>
        <w:jc w:val="both"/>
        <w:rPr>
          <w:rFonts w:ascii="Times New Roman" w:hAnsi="Times New Roman" w:cs="Times New Roman"/>
          <w:sz w:val="28"/>
          <w:szCs w:val="28"/>
        </w:rPr>
      </w:pPr>
      <w:r w:rsidRPr="002F0A90">
        <w:rPr>
          <w:rFonts w:ascii="Times New Roman" w:hAnsi="Times New Roman" w:cs="Times New Roman"/>
          <w:sz w:val="28"/>
          <w:szCs w:val="28"/>
        </w:rPr>
        <w:t xml:space="preserve">наличие поддержки систем </w:t>
      </w:r>
      <w:proofErr w:type="spellStart"/>
      <w:r w:rsidRPr="002F0A90">
        <w:rPr>
          <w:rFonts w:ascii="Times New Roman" w:hAnsi="Times New Roman" w:cs="Times New Roman"/>
          <w:sz w:val="28"/>
          <w:szCs w:val="28"/>
        </w:rPr>
        <w:t>DirectX</w:t>
      </w:r>
      <w:proofErr w:type="spellEnd"/>
      <w:r w:rsidRPr="002F0A90">
        <w:rPr>
          <w:rFonts w:ascii="Times New Roman" w:hAnsi="Times New Roman" w:cs="Times New Roman"/>
          <w:sz w:val="28"/>
          <w:szCs w:val="28"/>
        </w:rPr>
        <w:t xml:space="preserve">, </w:t>
      </w:r>
      <w:proofErr w:type="spellStart"/>
      <w:r w:rsidRPr="002F0A90">
        <w:rPr>
          <w:rFonts w:ascii="Times New Roman" w:hAnsi="Times New Roman" w:cs="Times New Roman"/>
          <w:sz w:val="28"/>
          <w:szCs w:val="28"/>
        </w:rPr>
        <w:t>OpenGL</w:t>
      </w:r>
      <w:proofErr w:type="spellEnd"/>
      <w:r w:rsidRPr="002F0A90">
        <w:rPr>
          <w:rFonts w:ascii="Times New Roman" w:hAnsi="Times New Roman" w:cs="Times New Roman"/>
          <w:sz w:val="28"/>
          <w:szCs w:val="28"/>
        </w:rPr>
        <w:t>;</w:t>
      </w:r>
    </w:p>
    <w:p w14:paraId="31032E3E" w14:textId="77777777" w:rsidR="00EC0FB6" w:rsidRPr="002F0A90" w:rsidRDefault="00EC0FB6" w:rsidP="0014719D">
      <w:pPr>
        <w:pStyle w:val="af8"/>
        <w:numPr>
          <w:ilvl w:val="0"/>
          <w:numId w:val="24"/>
        </w:numPr>
        <w:ind w:left="0" w:firstLine="709"/>
        <w:jc w:val="both"/>
        <w:rPr>
          <w:rFonts w:ascii="Times New Roman" w:hAnsi="Times New Roman" w:cs="Times New Roman"/>
          <w:sz w:val="28"/>
          <w:szCs w:val="28"/>
        </w:rPr>
      </w:pPr>
      <w:r w:rsidRPr="002F0A90">
        <w:rPr>
          <w:rFonts w:ascii="Times New Roman" w:hAnsi="Times New Roman" w:cs="Times New Roman"/>
          <w:sz w:val="28"/>
          <w:szCs w:val="28"/>
        </w:rPr>
        <w:t>возможность развертывания из командной строки;</w:t>
      </w:r>
    </w:p>
    <w:p w14:paraId="6211E094" w14:textId="77777777" w:rsidR="00EC0FB6" w:rsidRPr="002F0A90" w:rsidRDefault="00EC0FB6" w:rsidP="0014719D">
      <w:pPr>
        <w:pStyle w:val="af8"/>
        <w:numPr>
          <w:ilvl w:val="0"/>
          <w:numId w:val="24"/>
        </w:numPr>
        <w:ind w:left="0" w:firstLine="709"/>
        <w:jc w:val="both"/>
        <w:rPr>
          <w:rFonts w:ascii="Times New Roman" w:hAnsi="Times New Roman" w:cs="Times New Roman"/>
          <w:sz w:val="28"/>
          <w:szCs w:val="28"/>
        </w:rPr>
      </w:pPr>
      <w:r w:rsidRPr="002F0A90">
        <w:rPr>
          <w:rFonts w:ascii="Times New Roman" w:hAnsi="Times New Roman" w:cs="Times New Roman"/>
          <w:sz w:val="28"/>
          <w:szCs w:val="28"/>
        </w:rPr>
        <w:t>поддержка USB (с помощью виртуального USB-контроллера, путем присоединения к виртуальной машине устройств через порты USB 1.1, USB 2.0);</w:t>
      </w:r>
    </w:p>
    <w:p w14:paraId="62E188B9" w14:textId="77777777" w:rsidR="00EC0FB6" w:rsidRPr="002F0A90" w:rsidRDefault="00EC0FB6" w:rsidP="0014719D">
      <w:pPr>
        <w:pStyle w:val="af8"/>
        <w:numPr>
          <w:ilvl w:val="0"/>
          <w:numId w:val="24"/>
        </w:numPr>
        <w:ind w:left="0" w:firstLine="709"/>
        <w:jc w:val="both"/>
        <w:rPr>
          <w:rFonts w:ascii="Times New Roman" w:hAnsi="Times New Roman" w:cs="Times New Roman"/>
          <w:sz w:val="28"/>
          <w:szCs w:val="28"/>
        </w:rPr>
      </w:pPr>
      <w:r w:rsidRPr="002F0A90">
        <w:rPr>
          <w:rFonts w:ascii="Times New Roman" w:hAnsi="Times New Roman" w:cs="Times New Roman"/>
          <w:sz w:val="28"/>
          <w:szCs w:val="28"/>
        </w:rPr>
        <w:lastRenderedPageBreak/>
        <w:t>наличие возможностей удалённого подключения к виртуальной машине посредством клиента, совместимого с RDP;</w:t>
      </w:r>
    </w:p>
    <w:p w14:paraId="0146FDD3" w14:textId="77777777" w:rsidR="00EC0FB6" w:rsidRPr="002F0A90" w:rsidRDefault="00EC0FB6" w:rsidP="0014719D">
      <w:pPr>
        <w:pStyle w:val="af8"/>
        <w:numPr>
          <w:ilvl w:val="0"/>
          <w:numId w:val="24"/>
        </w:numPr>
        <w:ind w:left="0" w:firstLine="709"/>
        <w:jc w:val="both"/>
        <w:rPr>
          <w:rFonts w:ascii="Times New Roman" w:hAnsi="Times New Roman" w:cs="Times New Roman"/>
          <w:sz w:val="28"/>
          <w:szCs w:val="28"/>
        </w:rPr>
      </w:pPr>
      <w:r w:rsidRPr="002F0A90">
        <w:rPr>
          <w:rFonts w:ascii="Times New Roman" w:hAnsi="Times New Roman" w:cs="Times New Roman"/>
          <w:sz w:val="28"/>
          <w:szCs w:val="28"/>
        </w:rPr>
        <w:t xml:space="preserve">поддержка также различных видов сетей: NAT, </w:t>
      </w:r>
      <w:proofErr w:type="spellStart"/>
      <w:r w:rsidRPr="002F0A90">
        <w:rPr>
          <w:rFonts w:ascii="Times New Roman" w:hAnsi="Times New Roman" w:cs="Times New Roman"/>
          <w:sz w:val="28"/>
          <w:szCs w:val="28"/>
        </w:rPr>
        <w:t>Internal</w:t>
      </w:r>
      <w:proofErr w:type="spellEnd"/>
      <w:r w:rsidRPr="002F0A90">
        <w:rPr>
          <w:rFonts w:ascii="Times New Roman" w:hAnsi="Times New Roman" w:cs="Times New Roman"/>
          <w:sz w:val="28"/>
          <w:szCs w:val="28"/>
        </w:rPr>
        <w:t xml:space="preserve">, </w:t>
      </w:r>
      <w:proofErr w:type="spellStart"/>
      <w:r w:rsidRPr="002F0A90">
        <w:rPr>
          <w:rFonts w:ascii="Times New Roman" w:hAnsi="Times New Roman" w:cs="Times New Roman"/>
          <w:sz w:val="28"/>
          <w:szCs w:val="28"/>
        </w:rPr>
        <w:t>Host</w:t>
      </w:r>
      <w:proofErr w:type="spellEnd"/>
      <w:r w:rsidRPr="002F0A90">
        <w:rPr>
          <w:rFonts w:ascii="Times New Roman" w:hAnsi="Times New Roman" w:cs="Times New Roman"/>
          <w:sz w:val="28"/>
          <w:szCs w:val="28"/>
        </w:rPr>
        <w:t xml:space="preserve"> </w:t>
      </w:r>
      <w:proofErr w:type="spellStart"/>
      <w:r w:rsidRPr="002F0A90">
        <w:rPr>
          <w:rFonts w:ascii="Times New Roman" w:hAnsi="Times New Roman" w:cs="Times New Roman"/>
          <w:sz w:val="28"/>
          <w:szCs w:val="28"/>
        </w:rPr>
        <w:t>Networking</w:t>
      </w:r>
      <w:proofErr w:type="spellEnd"/>
      <w:r w:rsidRPr="002F0A90">
        <w:rPr>
          <w:rFonts w:ascii="Times New Roman" w:hAnsi="Times New Roman" w:cs="Times New Roman"/>
          <w:sz w:val="28"/>
          <w:szCs w:val="28"/>
        </w:rPr>
        <w:t xml:space="preserve"> </w:t>
      </w:r>
      <w:proofErr w:type="spellStart"/>
      <w:r w:rsidRPr="002F0A90">
        <w:rPr>
          <w:rFonts w:ascii="Times New Roman" w:hAnsi="Times New Roman" w:cs="Times New Roman"/>
          <w:sz w:val="28"/>
          <w:szCs w:val="28"/>
        </w:rPr>
        <w:t>via</w:t>
      </w:r>
      <w:proofErr w:type="spellEnd"/>
      <w:r w:rsidRPr="002F0A90">
        <w:rPr>
          <w:rFonts w:ascii="Times New Roman" w:hAnsi="Times New Roman" w:cs="Times New Roman"/>
          <w:sz w:val="28"/>
          <w:szCs w:val="28"/>
        </w:rPr>
        <w:t xml:space="preserve"> </w:t>
      </w:r>
      <w:proofErr w:type="spellStart"/>
      <w:r w:rsidRPr="002F0A90">
        <w:rPr>
          <w:rFonts w:ascii="Times New Roman" w:hAnsi="Times New Roman" w:cs="Times New Roman"/>
          <w:sz w:val="28"/>
          <w:szCs w:val="28"/>
        </w:rPr>
        <w:t>Bridged</w:t>
      </w:r>
      <w:proofErr w:type="spellEnd"/>
      <w:r w:rsidRPr="002F0A90">
        <w:rPr>
          <w:rFonts w:ascii="Times New Roman" w:hAnsi="Times New Roman" w:cs="Times New Roman"/>
          <w:sz w:val="28"/>
          <w:szCs w:val="28"/>
        </w:rPr>
        <w:t>;</w:t>
      </w:r>
    </w:p>
    <w:p w14:paraId="1B842840" w14:textId="77777777" w:rsidR="00EC0FB6" w:rsidRPr="002F0A90" w:rsidRDefault="00EC0FB6" w:rsidP="0014719D">
      <w:pPr>
        <w:pStyle w:val="af8"/>
        <w:numPr>
          <w:ilvl w:val="0"/>
          <w:numId w:val="24"/>
        </w:numPr>
        <w:ind w:left="0" w:firstLine="709"/>
        <w:jc w:val="both"/>
        <w:rPr>
          <w:rFonts w:ascii="Times New Roman" w:hAnsi="Times New Roman" w:cs="Times New Roman"/>
          <w:sz w:val="28"/>
          <w:szCs w:val="28"/>
        </w:rPr>
      </w:pPr>
      <w:r w:rsidRPr="002F0A90">
        <w:rPr>
          <w:rFonts w:ascii="Times New Roman" w:hAnsi="Times New Roman" w:cs="Times New Roman"/>
          <w:sz w:val="28"/>
          <w:szCs w:val="28"/>
        </w:rPr>
        <w:t>наличие русскоязычного интерфейса;</w:t>
      </w:r>
    </w:p>
    <w:p w14:paraId="3808D341" w14:textId="77777777" w:rsidR="00EC0FB6" w:rsidRPr="002F0A90" w:rsidRDefault="00EC0FB6" w:rsidP="0014719D">
      <w:pPr>
        <w:pStyle w:val="af8"/>
        <w:numPr>
          <w:ilvl w:val="0"/>
          <w:numId w:val="24"/>
        </w:numPr>
        <w:ind w:left="0" w:firstLine="709"/>
        <w:jc w:val="both"/>
        <w:rPr>
          <w:rFonts w:ascii="Times New Roman" w:hAnsi="Times New Roman" w:cs="Times New Roman"/>
          <w:sz w:val="28"/>
          <w:szCs w:val="28"/>
        </w:rPr>
      </w:pPr>
      <w:r w:rsidRPr="002F0A90">
        <w:rPr>
          <w:rFonts w:ascii="Times New Roman" w:hAnsi="Times New Roman" w:cs="Times New Roman"/>
          <w:sz w:val="28"/>
          <w:szCs w:val="28"/>
        </w:rPr>
        <w:t xml:space="preserve">Наличие возможностей обмена файлами между виртуальной и </w:t>
      </w:r>
      <w:proofErr w:type="spellStart"/>
      <w:r w:rsidRPr="002F0A90">
        <w:rPr>
          <w:rFonts w:ascii="Times New Roman" w:hAnsi="Times New Roman" w:cs="Times New Roman"/>
          <w:sz w:val="28"/>
          <w:szCs w:val="28"/>
        </w:rPr>
        <w:t>хостовой</w:t>
      </w:r>
      <w:proofErr w:type="spellEnd"/>
      <w:r w:rsidRPr="002F0A90">
        <w:rPr>
          <w:rFonts w:ascii="Times New Roman" w:hAnsi="Times New Roman" w:cs="Times New Roman"/>
          <w:sz w:val="28"/>
          <w:szCs w:val="28"/>
        </w:rPr>
        <w:t xml:space="preserve"> машинами;</w:t>
      </w:r>
    </w:p>
    <w:p w14:paraId="459D25D7" w14:textId="77777777" w:rsidR="00EC0FB6" w:rsidRPr="002F0A90" w:rsidRDefault="00EC0FB6" w:rsidP="0014719D">
      <w:pPr>
        <w:pStyle w:val="af8"/>
        <w:numPr>
          <w:ilvl w:val="0"/>
          <w:numId w:val="24"/>
        </w:numPr>
        <w:ind w:left="0" w:firstLine="709"/>
        <w:jc w:val="both"/>
        <w:rPr>
          <w:rFonts w:ascii="Times New Roman" w:hAnsi="Times New Roman" w:cs="Times New Roman"/>
          <w:sz w:val="28"/>
          <w:szCs w:val="28"/>
        </w:rPr>
      </w:pPr>
      <w:r w:rsidRPr="002F0A90">
        <w:rPr>
          <w:rFonts w:ascii="Times New Roman" w:hAnsi="Times New Roman" w:cs="Times New Roman"/>
          <w:sz w:val="28"/>
          <w:szCs w:val="28"/>
        </w:rPr>
        <w:t>возможность запуска нескольких виртуальных машин в одновременном режиме;</w:t>
      </w:r>
    </w:p>
    <w:p w14:paraId="38C17456" w14:textId="77777777" w:rsidR="00EC0FB6" w:rsidRPr="002F0A90" w:rsidRDefault="00EC0FB6" w:rsidP="0014719D">
      <w:pPr>
        <w:pStyle w:val="af8"/>
        <w:numPr>
          <w:ilvl w:val="0"/>
          <w:numId w:val="24"/>
        </w:numPr>
        <w:ind w:left="0" w:firstLine="709"/>
        <w:jc w:val="both"/>
        <w:rPr>
          <w:rFonts w:ascii="Times New Roman" w:hAnsi="Times New Roman" w:cs="Times New Roman"/>
          <w:sz w:val="28"/>
          <w:szCs w:val="28"/>
        </w:rPr>
      </w:pPr>
      <w:r w:rsidRPr="002F0A90">
        <w:rPr>
          <w:rFonts w:ascii="Times New Roman" w:hAnsi="Times New Roman" w:cs="Times New Roman"/>
          <w:sz w:val="28"/>
          <w:szCs w:val="28"/>
        </w:rPr>
        <w:t>наличие портативной версии.</w:t>
      </w:r>
    </w:p>
    <w:p w14:paraId="7098C8CD" w14:textId="77777777" w:rsidR="00EC0FB6" w:rsidRPr="00C32B21" w:rsidRDefault="00EC0FB6" w:rsidP="003B2D58">
      <w:pPr>
        <w:pStyle w:val="50"/>
        <w:rPr>
          <w:lang w:val="ru-RU"/>
        </w:rPr>
      </w:pPr>
      <w:r w:rsidRPr="00C32B21">
        <w:rPr>
          <w:lang w:val="ru-RU"/>
        </w:rPr>
        <w:t>На рисунке 15 показан режим управления виртуальными машинами.</w:t>
      </w:r>
    </w:p>
    <w:p w14:paraId="305C5E34" w14:textId="77777777" w:rsidR="00EC0FB6" w:rsidRDefault="00EC0FB6" w:rsidP="003B2D58">
      <w:pPr>
        <w:pStyle w:val="50"/>
      </w:pPr>
      <w:r>
        <w:rPr>
          <w:noProof/>
          <w:lang w:val="ru-RU"/>
        </w:rPr>
        <w:drawing>
          <wp:inline distT="0" distB="0" distL="0" distR="0" wp14:anchorId="762D308B" wp14:editId="3EAC4CCB">
            <wp:extent cx="5940425" cy="3478530"/>
            <wp:effectExtent l="0" t="0" r="3175" b="7620"/>
            <wp:docPr id="2" name="Рисунок 2" descr="VirtualBox - Выбрать образ д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rtualBox - Выбрать образ диск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478530"/>
                    </a:xfrm>
                    <a:prstGeom prst="rect">
                      <a:avLst/>
                    </a:prstGeom>
                    <a:noFill/>
                    <a:ln>
                      <a:noFill/>
                    </a:ln>
                  </pic:spPr>
                </pic:pic>
              </a:graphicData>
            </a:graphic>
          </wp:inline>
        </w:drawing>
      </w:r>
    </w:p>
    <w:p w14:paraId="6296C2EF" w14:textId="5277EA6E" w:rsidR="00EC0FB6" w:rsidRPr="002F0A90" w:rsidRDefault="00EC0FB6" w:rsidP="003B2D58">
      <w:pPr>
        <w:pStyle w:val="34"/>
      </w:pPr>
      <w:r w:rsidRPr="002F0A90">
        <w:t xml:space="preserve">Рисунок </w:t>
      </w:r>
      <w:fldSimple w:instr=" SEQ Рисунок \* ARABIC ">
        <w:r w:rsidR="00057657">
          <w:rPr>
            <w:noProof/>
          </w:rPr>
          <w:t>12</w:t>
        </w:r>
      </w:fldSimple>
      <w:r w:rsidRPr="002F0A90">
        <w:t xml:space="preserve"> - Режим управления виртуальными машинами</w:t>
      </w:r>
    </w:p>
    <w:p w14:paraId="4CC1470E" w14:textId="77777777" w:rsidR="00EC0FB6" w:rsidRPr="00C32B21" w:rsidRDefault="00EC0FB6" w:rsidP="003B2D58">
      <w:pPr>
        <w:pStyle w:val="50"/>
        <w:rPr>
          <w:lang w:val="ru-RU"/>
        </w:rPr>
      </w:pPr>
    </w:p>
    <w:p w14:paraId="2DCFC412" w14:textId="77777777" w:rsidR="00EC0FB6" w:rsidRPr="002F0A90" w:rsidRDefault="00EC0FB6" w:rsidP="003B2D58">
      <w:pPr>
        <w:pStyle w:val="TNR1415"/>
      </w:pPr>
      <w:r w:rsidRPr="002F0A90">
        <w:t xml:space="preserve">Несмотря на небольшой объем программных файлов </w:t>
      </w:r>
      <w:proofErr w:type="spellStart"/>
      <w:r w:rsidRPr="002F0A90">
        <w:t>VBox</w:t>
      </w:r>
      <w:proofErr w:type="spellEnd"/>
      <w:r w:rsidRPr="002F0A90">
        <w:t xml:space="preserve">, размер виртуальных жёстких дисков, создаваемых в ней, могут быть довольно объёмными. </w:t>
      </w:r>
    </w:p>
    <w:p w14:paraId="16A1B42B" w14:textId="77777777" w:rsidR="00EC0FB6" w:rsidRPr="002F0A90" w:rsidRDefault="00EC0FB6" w:rsidP="00EC0FB6">
      <w:pPr>
        <w:jc w:val="both"/>
        <w:rPr>
          <w:rFonts w:eastAsia="Times New Roman"/>
          <w:sz w:val="32"/>
          <w:lang w:eastAsia="ru-RU"/>
        </w:rPr>
      </w:pPr>
    </w:p>
    <w:p w14:paraId="54898FFD" w14:textId="33765C52" w:rsidR="00EC0FB6" w:rsidRPr="004507C2" w:rsidRDefault="006F5420" w:rsidP="006F5420">
      <w:pPr>
        <w:keepNext/>
        <w:spacing w:line="240" w:lineRule="auto"/>
        <w:ind w:left="270" w:firstLine="0"/>
        <w:jc w:val="center"/>
        <w:outlineLvl w:val="0"/>
        <w:rPr>
          <w:rFonts w:eastAsia="Times New Roman"/>
          <w:b/>
          <w:szCs w:val="26"/>
          <w:lang w:eastAsia="ru-RU"/>
        </w:rPr>
      </w:pPr>
      <w:bookmarkStart w:id="64" w:name="_Toc262814657"/>
      <w:bookmarkStart w:id="65" w:name="_Toc262816781"/>
      <w:bookmarkStart w:id="66" w:name="_Toc54891336"/>
      <w:r>
        <w:rPr>
          <w:rFonts w:eastAsia="Times New Roman"/>
          <w:b/>
          <w:szCs w:val="26"/>
          <w:lang w:eastAsia="ru-RU"/>
        </w:rPr>
        <w:lastRenderedPageBreak/>
        <w:t>1.3.</w:t>
      </w:r>
      <w:r w:rsidR="00EC0FB6" w:rsidRPr="004507C2">
        <w:rPr>
          <w:rFonts w:eastAsia="Times New Roman"/>
          <w:b/>
          <w:szCs w:val="26"/>
          <w:lang w:eastAsia="ru-RU"/>
        </w:rPr>
        <w:t xml:space="preserve"> </w:t>
      </w:r>
      <w:bookmarkStart w:id="67" w:name="_Toc262821148"/>
      <w:bookmarkStart w:id="68" w:name="_Toc263413180"/>
      <w:bookmarkStart w:id="69" w:name="_Toc534829396"/>
      <w:bookmarkStart w:id="70" w:name="_Toc16279123"/>
      <w:r w:rsidR="00EC0FB6" w:rsidRPr="004507C2">
        <w:rPr>
          <w:rFonts w:eastAsia="Times New Roman"/>
          <w:b/>
          <w:szCs w:val="26"/>
          <w:lang w:eastAsia="ru-RU"/>
        </w:rPr>
        <w:t>Анализ существующих разработок и выбор стратегии автоматизации «КАК ДОЛЖНО БЫТЬ»</w:t>
      </w:r>
      <w:bookmarkEnd w:id="64"/>
      <w:bookmarkEnd w:id="65"/>
      <w:bookmarkEnd w:id="66"/>
      <w:bookmarkEnd w:id="67"/>
      <w:bookmarkEnd w:id="68"/>
      <w:bookmarkEnd w:id="69"/>
      <w:bookmarkEnd w:id="70"/>
    </w:p>
    <w:p w14:paraId="3C65C9DB" w14:textId="77777777" w:rsidR="00EC0FB6" w:rsidRPr="004507C2" w:rsidRDefault="00EC0FB6" w:rsidP="00EC0FB6">
      <w:pPr>
        <w:keepNext/>
        <w:tabs>
          <w:tab w:val="num" w:pos="0"/>
        </w:tabs>
        <w:spacing w:line="240" w:lineRule="auto"/>
        <w:ind w:firstLine="0"/>
        <w:jc w:val="center"/>
        <w:outlineLvl w:val="0"/>
        <w:rPr>
          <w:rFonts w:eastAsia="Times New Roman"/>
          <w:b/>
          <w:szCs w:val="26"/>
          <w:lang w:eastAsia="ru-RU"/>
        </w:rPr>
      </w:pPr>
    </w:p>
    <w:p w14:paraId="27FDB472" w14:textId="3EE4E38F" w:rsidR="00EC0FB6" w:rsidRPr="004507C2" w:rsidRDefault="006F5420" w:rsidP="006F5420">
      <w:pPr>
        <w:keepNext/>
        <w:tabs>
          <w:tab w:val="num" w:pos="1260"/>
        </w:tabs>
        <w:spacing w:line="240" w:lineRule="auto"/>
        <w:ind w:left="540" w:firstLine="0"/>
        <w:jc w:val="center"/>
        <w:outlineLvl w:val="0"/>
        <w:rPr>
          <w:rFonts w:eastAsia="Times New Roman"/>
          <w:b/>
          <w:szCs w:val="26"/>
          <w:lang w:eastAsia="ru-RU"/>
        </w:rPr>
      </w:pPr>
      <w:bookmarkStart w:id="71" w:name="_Toc262814658"/>
      <w:bookmarkStart w:id="72" w:name="_Toc262816782"/>
      <w:bookmarkStart w:id="73" w:name="_Toc262821149"/>
      <w:bookmarkStart w:id="74" w:name="_Toc263413181"/>
      <w:bookmarkStart w:id="75" w:name="_Toc534829397"/>
      <w:bookmarkStart w:id="76" w:name="_Toc16279124"/>
      <w:bookmarkStart w:id="77" w:name="_Toc54891337"/>
      <w:r>
        <w:rPr>
          <w:rFonts w:eastAsia="Times New Roman"/>
          <w:b/>
          <w:szCs w:val="26"/>
          <w:lang w:eastAsia="ru-RU"/>
        </w:rPr>
        <w:t xml:space="preserve">1.3.1. </w:t>
      </w:r>
      <w:r w:rsidR="00EC0FB6" w:rsidRPr="004507C2">
        <w:rPr>
          <w:rFonts w:eastAsia="Times New Roman"/>
          <w:b/>
          <w:szCs w:val="26"/>
          <w:lang w:eastAsia="ru-RU"/>
        </w:rPr>
        <w:t>Анализ существующих разработок для автоматизации задачи</w:t>
      </w:r>
      <w:bookmarkEnd w:id="71"/>
      <w:bookmarkEnd w:id="72"/>
      <w:bookmarkEnd w:id="73"/>
      <w:bookmarkEnd w:id="74"/>
      <w:bookmarkEnd w:id="75"/>
      <w:bookmarkEnd w:id="76"/>
      <w:bookmarkEnd w:id="77"/>
    </w:p>
    <w:p w14:paraId="4B0043BE" w14:textId="77777777" w:rsidR="00EC0FB6" w:rsidRPr="00B84B95" w:rsidRDefault="00EC0FB6" w:rsidP="00EC0FB6">
      <w:pPr>
        <w:ind w:firstLine="708"/>
        <w:jc w:val="both"/>
        <w:rPr>
          <w:rFonts w:eastAsia="Times New Roman"/>
          <w:sz w:val="26"/>
          <w:szCs w:val="26"/>
          <w:lang w:eastAsia="ru-RU"/>
        </w:rPr>
      </w:pPr>
    </w:p>
    <w:p w14:paraId="6433B10E" w14:textId="7F9F4BAF" w:rsidR="00EC0FB6" w:rsidRPr="002F0A90" w:rsidRDefault="00EC0FB6" w:rsidP="003B2D58">
      <w:pPr>
        <w:pStyle w:val="TNR1415"/>
      </w:pPr>
      <w:r w:rsidRPr="002F0A90">
        <w:t xml:space="preserve">Совершенствование технологии учета и </w:t>
      </w:r>
      <w:r w:rsidR="008C4DAA" w:rsidRPr="002F0A90">
        <w:t>анализа результатов учебного процесса</w:t>
      </w:r>
      <w:r w:rsidRPr="002F0A90">
        <w:t xml:space="preserve"> связано с внедрением информационной системы. Разрабатываемая система учета обработки </w:t>
      </w:r>
      <w:r w:rsidR="00B42682" w:rsidRPr="002F0A90">
        <w:t>результатов учебного процесса</w:t>
      </w:r>
      <w:r w:rsidR="00CA752D" w:rsidRPr="002F0A90">
        <w:t xml:space="preserve"> </w:t>
      </w:r>
      <w:r w:rsidRPr="002F0A90">
        <w:t>нацелена на работу с разными категориями пользователей. Разбиение пользователей на категории автоматически приводит и к разбиению функционала системы на подсистемы, которые объединяют в себе функции, логически связанные друг с другом</w:t>
      </w:r>
      <w:r w:rsidR="00AA0295" w:rsidRPr="00AA0295">
        <w:t xml:space="preserve"> [5]</w:t>
      </w:r>
      <w:r w:rsidRPr="002F0A90">
        <w:t xml:space="preserve">. </w:t>
      </w:r>
    </w:p>
    <w:p w14:paraId="7D863D00" w14:textId="66DE8130" w:rsidR="00EC0FB6" w:rsidRPr="002F0A90" w:rsidRDefault="00EC0FB6" w:rsidP="003B2D58">
      <w:pPr>
        <w:pStyle w:val="TNR1415"/>
      </w:pPr>
      <w:r w:rsidRPr="002F0A90">
        <w:t xml:space="preserve">Рассмотрим функционал программных продуктов в области автоматизации технологии работы образовательных учреждений. </w:t>
      </w:r>
    </w:p>
    <w:p w14:paraId="21DF2B4D" w14:textId="77777777" w:rsidR="00EC0FB6" w:rsidRPr="002F0A90" w:rsidRDefault="00EC0FB6" w:rsidP="003B2D58">
      <w:pPr>
        <w:pStyle w:val="TNR1415"/>
      </w:pPr>
      <w:r w:rsidRPr="002F0A90">
        <w:t>1.Moodle</w:t>
      </w:r>
    </w:p>
    <w:p w14:paraId="098CFE05" w14:textId="77777777" w:rsidR="00EC0FB6" w:rsidRPr="002F0A90" w:rsidRDefault="00EC0FB6" w:rsidP="003B2D58">
      <w:pPr>
        <w:pStyle w:val="TNR1415"/>
      </w:pPr>
      <w:r w:rsidRPr="002F0A90">
        <w:t xml:space="preserve">Образовательная система </w:t>
      </w:r>
      <w:hyperlink r:id="rId26" w:tooltip="LMS Moodle" w:history="1">
        <w:proofErr w:type="spellStart"/>
        <w:r w:rsidRPr="002F0A90">
          <w:t>Moodle</w:t>
        </w:r>
        <w:proofErr w:type="spellEnd"/>
      </w:hyperlink>
      <w:r w:rsidRPr="002F0A90">
        <w:t xml:space="preserve"> обладает мощным инструментарием для создания тестов, анализатором качественности тестов и его компонент </w:t>
      </w:r>
      <w:r w:rsidRPr="002F0A90">
        <w:rPr>
          <w:rStyle w:val="affc"/>
        </w:rPr>
        <w:t>—</w:t>
      </w:r>
      <w:r w:rsidRPr="002F0A90">
        <w:t xml:space="preserve"> тестовых заданий. </w:t>
      </w:r>
    </w:p>
    <w:p w14:paraId="00F9BF84" w14:textId="77777777" w:rsidR="00EC0FB6" w:rsidRPr="002F0A90" w:rsidRDefault="00EC0FB6" w:rsidP="003B2D58">
      <w:pPr>
        <w:pStyle w:val="TNR1415"/>
      </w:pPr>
      <w:r w:rsidRPr="002F0A90">
        <w:t xml:space="preserve">Управление тестовыми вопросами в </w:t>
      </w:r>
      <w:proofErr w:type="spellStart"/>
      <w:r w:rsidRPr="002F0A90">
        <w:t>Moodle</w:t>
      </w:r>
      <w:proofErr w:type="spellEnd"/>
      <w:r w:rsidRPr="002F0A90">
        <w:t xml:space="preserve"> производится с использованием банка вопросов.</w:t>
      </w:r>
    </w:p>
    <w:p w14:paraId="0834D930" w14:textId="77777777" w:rsidR="00EC0FB6" w:rsidRPr="002F0A90" w:rsidRDefault="00EC0FB6" w:rsidP="003B2D58">
      <w:pPr>
        <w:pStyle w:val="TNR1415"/>
      </w:pPr>
      <w:r w:rsidRPr="002F0A90">
        <w:t xml:space="preserve">Создаваемые типы тестов, используемые в </w:t>
      </w:r>
      <w:proofErr w:type="spellStart"/>
      <w:r w:rsidRPr="002F0A90">
        <w:t>Moodle</w:t>
      </w:r>
      <w:proofErr w:type="spellEnd"/>
      <w:r w:rsidRPr="002F0A90">
        <w:t>:</w:t>
      </w:r>
    </w:p>
    <w:p w14:paraId="6E7CBCAF" w14:textId="77777777" w:rsidR="00EC0FB6" w:rsidRPr="002F0A90" w:rsidRDefault="00EC0FB6" w:rsidP="003B2D58">
      <w:pPr>
        <w:pStyle w:val="TNR1415"/>
      </w:pPr>
      <w:r w:rsidRPr="002F0A90">
        <w:t>Тесты-тренажеры;</w:t>
      </w:r>
    </w:p>
    <w:p w14:paraId="425F7E65" w14:textId="77777777" w:rsidR="00EC0FB6" w:rsidRPr="002F0A90" w:rsidRDefault="00EC0FB6" w:rsidP="003B2D58">
      <w:pPr>
        <w:pStyle w:val="TNR1415"/>
      </w:pPr>
      <w:r w:rsidRPr="002F0A90">
        <w:t>Тесты входного контроля;</w:t>
      </w:r>
    </w:p>
    <w:p w14:paraId="6480D1D0" w14:textId="77777777" w:rsidR="00EC0FB6" w:rsidRPr="002F0A90" w:rsidRDefault="00EC0FB6" w:rsidP="003B2D58">
      <w:pPr>
        <w:pStyle w:val="TNR1415"/>
      </w:pPr>
      <w:r w:rsidRPr="002F0A90">
        <w:t>Тесты текущего контроля;</w:t>
      </w:r>
    </w:p>
    <w:p w14:paraId="3CFE12B2" w14:textId="77777777" w:rsidR="00EC0FB6" w:rsidRPr="002F0A90" w:rsidRDefault="00EC0FB6" w:rsidP="003B2D58">
      <w:pPr>
        <w:pStyle w:val="TNR1415"/>
      </w:pPr>
      <w:r w:rsidRPr="002F0A90">
        <w:t>Тесты общего контроля</w:t>
      </w:r>
    </w:p>
    <w:p w14:paraId="7A201359" w14:textId="77777777" w:rsidR="00EC0FB6" w:rsidRPr="002F0A90" w:rsidRDefault="00EC0FB6" w:rsidP="003B2D58">
      <w:pPr>
        <w:pStyle w:val="TNR1415"/>
      </w:pPr>
      <w:r w:rsidRPr="002F0A90">
        <w:t>Также реализованы возможности быстрого поиска ответов к тестам по базе знаний.</w:t>
      </w:r>
    </w:p>
    <w:p w14:paraId="3B93319F" w14:textId="77777777" w:rsidR="00EC0FB6" w:rsidRPr="002F0A90" w:rsidRDefault="00EC0FB6" w:rsidP="003B2D58">
      <w:pPr>
        <w:pStyle w:val="TNR1415"/>
      </w:pPr>
      <w:r w:rsidRPr="002F0A90">
        <w:t xml:space="preserve">Базовая сборка </w:t>
      </w:r>
      <w:proofErr w:type="spellStart"/>
      <w:r w:rsidRPr="002F0A90">
        <w:t>Moodle</w:t>
      </w:r>
      <w:proofErr w:type="spellEnd"/>
      <w:r w:rsidRPr="002F0A90">
        <w:t xml:space="preserve"> включает возможности реализации следующих типов тестовых вопросов[2]:</w:t>
      </w:r>
    </w:p>
    <w:p w14:paraId="18E37702" w14:textId="77777777" w:rsidR="00EC0FB6" w:rsidRPr="002F0A90" w:rsidRDefault="00EC0FB6" w:rsidP="003B2D58">
      <w:pPr>
        <w:pStyle w:val="TNR1415"/>
      </w:pPr>
      <w:r w:rsidRPr="002F0A90">
        <w:t>выбора одного или нескольких вариантов ответов из нескольких;</w:t>
      </w:r>
    </w:p>
    <w:p w14:paraId="69593DD3" w14:textId="77777777" w:rsidR="00EC0FB6" w:rsidRPr="002F0A90" w:rsidRDefault="00EC0FB6" w:rsidP="003B2D58">
      <w:pPr>
        <w:pStyle w:val="TNR1415"/>
      </w:pPr>
      <w:r w:rsidRPr="002F0A90">
        <w:t>верно/не верно;</w:t>
      </w:r>
    </w:p>
    <w:p w14:paraId="1FA5A70A" w14:textId="342E23E2" w:rsidR="00EC0FB6" w:rsidRPr="002F0A90" w:rsidRDefault="00EC0FB6" w:rsidP="003B2D58">
      <w:pPr>
        <w:pStyle w:val="TNR1415"/>
      </w:pPr>
      <w:r w:rsidRPr="002F0A90">
        <w:t xml:space="preserve">ввода краткого открытого </w:t>
      </w:r>
      <w:r w:rsidR="00914454" w:rsidRPr="002F0A90">
        <w:t>ответа (</w:t>
      </w:r>
      <w:r w:rsidRPr="002F0A90">
        <w:t>или «вопрос с пропуском»);</w:t>
      </w:r>
    </w:p>
    <w:p w14:paraId="3105E6E0" w14:textId="77777777" w:rsidR="00EC0FB6" w:rsidRPr="002F0A90" w:rsidRDefault="00EC0FB6" w:rsidP="003B2D58">
      <w:pPr>
        <w:pStyle w:val="TNR1415"/>
      </w:pPr>
      <w:r w:rsidRPr="002F0A90">
        <w:lastRenderedPageBreak/>
        <w:t>ввода числовых ответов;</w:t>
      </w:r>
    </w:p>
    <w:p w14:paraId="4A76FAB6" w14:textId="77777777" w:rsidR="00EC0FB6" w:rsidRPr="002F0A90" w:rsidRDefault="00EC0FB6" w:rsidP="003B2D58">
      <w:pPr>
        <w:pStyle w:val="TNR1415"/>
      </w:pPr>
      <w:r w:rsidRPr="002F0A90">
        <w:t>работу с вычисляемыми (с использованием формул) ответами;</w:t>
      </w:r>
    </w:p>
    <w:p w14:paraId="517D0211" w14:textId="77777777" w:rsidR="00EC0FB6" w:rsidRPr="002F0A90" w:rsidRDefault="00EC0FB6" w:rsidP="003B2D58">
      <w:pPr>
        <w:pStyle w:val="TNR1415"/>
      </w:pPr>
      <w:r w:rsidRPr="002F0A90">
        <w:t>установления соответствий;</w:t>
      </w:r>
    </w:p>
    <w:p w14:paraId="43C519DF" w14:textId="77777777" w:rsidR="00EC0FB6" w:rsidRPr="002F0A90" w:rsidRDefault="00EC0FB6" w:rsidP="003B2D58">
      <w:pPr>
        <w:pStyle w:val="TNR1415"/>
      </w:pPr>
      <w:r w:rsidRPr="002F0A90">
        <w:t>работу с эссе (проверяется вручную);</w:t>
      </w:r>
    </w:p>
    <w:p w14:paraId="7B7E55BA" w14:textId="77777777" w:rsidR="00EC0FB6" w:rsidRPr="002F0A90" w:rsidRDefault="00EC0FB6" w:rsidP="003B2D58">
      <w:pPr>
        <w:pStyle w:val="TNR1415"/>
      </w:pPr>
      <w:r w:rsidRPr="002F0A90">
        <w:t>работу с вложенными ответами (комбинированными).</w:t>
      </w:r>
    </w:p>
    <w:p w14:paraId="38ABB8FB" w14:textId="77777777" w:rsidR="00EC0FB6" w:rsidRPr="002F0A90" w:rsidRDefault="00EC0FB6" w:rsidP="003B2D58">
      <w:pPr>
        <w:pStyle w:val="TNR1415"/>
      </w:pPr>
      <w:r w:rsidRPr="002F0A90">
        <w:t xml:space="preserve">Множество надстроек для </w:t>
      </w:r>
      <w:proofErr w:type="spellStart"/>
      <w:r w:rsidRPr="002F0A90">
        <w:t>Moodle</w:t>
      </w:r>
      <w:proofErr w:type="spellEnd"/>
      <w:r w:rsidRPr="002F0A90">
        <w:t xml:space="preserve"> позволяют использовать технологии </w:t>
      </w:r>
      <w:proofErr w:type="spellStart"/>
      <w:r w:rsidRPr="002F0A90">
        <w:t>drag&amp;drop</w:t>
      </w:r>
      <w:proofErr w:type="spellEnd"/>
      <w:r w:rsidRPr="002F0A90">
        <w:t>, выбирать области на изображениях, а также открытые вопросы с механизмами проверки, использующими регулярные выражения, и другие типы вопросов.</w:t>
      </w:r>
    </w:p>
    <w:p w14:paraId="2EE44B21" w14:textId="77777777" w:rsidR="00EC0FB6" w:rsidRPr="002F0A90" w:rsidRDefault="00EC0FB6" w:rsidP="003B2D58">
      <w:pPr>
        <w:pStyle w:val="TNR1415"/>
      </w:pPr>
      <w:r w:rsidRPr="002F0A90">
        <w:t xml:space="preserve">Специфика разработки тестов в </w:t>
      </w:r>
      <w:proofErr w:type="spellStart"/>
      <w:r w:rsidRPr="002F0A90">
        <w:t>Moodle</w:t>
      </w:r>
      <w:proofErr w:type="spellEnd"/>
      <w:r w:rsidRPr="002F0A90">
        <w:t xml:space="preserve"> предполагает следующие системные ограничения [22]:</w:t>
      </w:r>
    </w:p>
    <w:p w14:paraId="0722F195" w14:textId="77777777" w:rsidR="00EC0FB6" w:rsidRPr="002F0A90" w:rsidRDefault="00EC0FB6" w:rsidP="0014719D">
      <w:pPr>
        <w:pStyle w:val="TNR1415"/>
        <w:numPr>
          <w:ilvl w:val="0"/>
          <w:numId w:val="30"/>
        </w:numPr>
      </w:pPr>
      <w:r w:rsidRPr="002F0A90">
        <w:t>возможность ограничения по времени и числу попыток прохождения тестов;</w:t>
      </w:r>
    </w:p>
    <w:p w14:paraId="629A8445" w14:textId="77777777" w:rsidR="00EC0FB6" w:rsidRPr="002F0A90" w:rsidRDefault="00EC0FB6" w:rsidP="0014719D">
      <w:pPr>
        <w:pStyle w:val="TNR1415"/>
        <w:numPr>
          <w:ilvl w:val="0"/>
          <w:numId w:val="30"/>
        </w:numPr>
      </w:pPr>
      <w:r w:rsidRPr="002F0A90">
        <w:t>возможность задания дня и времени прохождения тестирования;</w:t>
      </w:r>
    </w:p>
    <w:p w14:paraId="5CD12C2C" w14:textId="77777777" w:rsidR="00EC0FB6" w:rsidRPr="002F0A90" w:rsidRDefault="00EC0FB6" w:rsidP="0014719D">
      <w:pPr>
        <w:pStyle w:val="TNR1415"/>
        <w:numPr>
          <w:ilvl w:val="0"/>
          <w:numId w:val="30"/>
        </w:numPr>
      </w:pPr>
      <w:r w:rsidRPr="002F0A90">
        <w:t>возможность задания порядка вопросов в тесте;</w:t>
      </w:r>
    </w:p>
    <w:p w14:paraId="5F987D68" w14:textId="77777777" w:rsidR="00EC0FB6" w:rsidRPr="002F0A90" w:rsidRDefault="00EC0FB6" w:rsidP="0014719D">
      <w:pPr>
        <w:pStyle w:val="TNR1415"/>
        <w:numPr>
          <w:ilvl w:val="0"/>
          <w:numId w:val="30"/>
        </w:numPr>
      </w:pPr>
      <w:r w:rsidRPr="002F0A90">
        <w:t>работу в различных режимах, что предполагает разные ограничения по времени, числу попыток, времени прохождения;</w:t>
      </w:r>
    </w:p>
    <w:p w14:paraId="780FEE6C" w14:textId="77777777" w:rsidR="00EC0FB6" w:rsidRPr="002F0A90" w:rsidRDefault="00EC0FB6" w:rsidP="0014719D">
      <w:pPr>
        <w:pStyle w:val="TNR1415"/>
        <w:numPr>
          <w:ilvl w:val="0"/>
          <w:numId w:val="30"/>
        </w:numPr>
      </w:pPr>
      <w:r w:rsidRPr="002F0A90">
        <w:t>получение отчета о результатах теста и наличие системы его настройки;</w:t>
      </w:r>
    </w:p>
    <w:p w14:paraId="163A97CD" w14:textId="77777777" w:rsidR="00EC0FB6" w:rsidRPr="002F0A90" w:rsidRDefault="00EC0FB6" w:rsidP="0014719D">
      <w:pPr>
        <w:pStyle w:val="TNR1415"/>
        <w:numPr>
          <w:ilvl w:val="0"/>
          <w:numId w:val="30"/>
        </w:numPr>
      </w:pPr>
      <w:r w:rsidRPr="002F0A90">
        <w:t>использование весовых коэффициентов при расчете итогового рейтинга.</w:t>
      </w:r>
    </w:p>
    <w:p w14:paraId="60DE62F8" w14:textId="77777777" w:rsidR="00EC0FB6" w:rsidRPr="002F0A90" w:rsidRDefault="00EC0FB6" w:rsidP="003B2D58">
      <w:pPr>
        <w:pStyle w:val="TNR1415"/>
      </w:pPr>
      <w:r w:rsidRPr="002F0A90">
        <w:t>Также в данной системе присутствуют возможности редактирования параметров тестирования, весовых коэффициентов, ограничений на виды тестов и другие средства администратора.</w:t>
      </w:r>
    </w:p>
    <w:p w14:paraId="4E87B995" w14:textId="77777777" w:rsidR="00EC0FB6" w:rsidRPr="002F0A90" w:rsidRDefault="00EC0FB6" w:rsidP="003B2D58">
      <w:pPr>
        <w:pStyle w:val="TNR1415"/>
      </w:pPr>
      <w:proofErr w:type="spellStart"/>
      <w:r w:rsidRPr="002F0A90">
        <w:t>Moodle</w:t>
      </w:r>
      <w:proofErr w:type="spellEnd"/>
      <w:r w:rsidRPr="002F0A90">
        <w:t xml:space="preserve"> является свободно распространяемым программным обеспечением.</w:t>
      </w:r>
    </w:p>
    <w:p w14:paraId="47E75BC6" w14:textId="582074F9" w:rsidR="00EC0FB6" w:rsidRPr="002F0A90" w:rsidRDefault="00EC0FB6" w:rsidP="003B2D58">
      <w:pPr>
        <w:pStyle w:val="TNR1415"/>
      </w:pPr>
      <w:r w:rsidRPr="002F0A90">
        <w:t>2.</w:t>
      </w:r>
      <w:r w:rsidR="0013699D">
        <w:t>АИС «Школа»</w:t>
      </w:r>
    </w:p>
    <w:p w14:paraId="6C5834E2" w14:textId="77777777" w:rsidR="0013699D" w:rsidRDefault="0013699D" w:rsidP="003B2D58">
      <w:pPr>
        <w:pStyle w:val="TNR1415"/>
      </w:pPr>
      <w:r>
        <w:t>Данное программное решение используется для автоматизации деятельности образовательных учреждений в части:</w:t>
      </w:r>
    </w:p>
    <w:p w14:paraId="659D7B96" w14:textId="77777777" w:rsidR="0013699D" w:rsidRDefault="0013699D" w:rsidP="003B2D58">
      <w:pPr>
        <w:pStyle w:val="TNR1415"/>
      </w:pPr>
      <w:r>
        <w:lastRenderedPageBreak/>
        <w:t>- ведения картотеки учебных курсов;</w:t>
      </w:r>
    </w:p>
    <w:p w14:paraId="65876A10" w14:textId="77777777" w:rsidR="0013699D" w:rsidRDefault="0013699D" w:rsidP="003B2D58">
      <w:pPr>
        <w:pStyle w:val="TNR1415"/>
      </w:pPr>
      <w:r>
        <w:t>- возможность прохождения тестов непосредственно из режима программы;</w:t>
      </w:r>
    </w:p>
    <w:p w14:paraId="6ECCE67D" w14:textId="77777777" w:rsidR="0013699D" w:rsidRDefault="0013699D" w:rsidP="003B2D58">
      <w:pPr>
        <w:pStyle w:val="TNR1415"/>
      </w:pPr>
      <w:r>
        <w:t>- ведение картотек образовательного учреждения (учет учащихся, педагогов, классов);</w:t>
      </w:r>
    </w:p>
    <w:p w14:paraId="2F48CC56" w14:textId="77777777" w:rsidR="0013699D" w:rsidRDefault="0013699D" w:rsidP="003B2D58">
      <w:pPr>
        <w:pStyle w:val="TNR1415"/>
      </w:pPr>
      <w:r>
        <w:t>- формирование справок о результатах учебной деятельности;</w:t>
      </w:r>
    </w:p>
    <w:p w14:paraId="0C6C5332" w14:textId="77777777" w:rsidR="0013699D" w:rsidRDefault="0013699D" w:rsidP="003B2D58">
      <w:pPr>
        <w:pStyle w:val="TNR1415"/>
      </w:pPr>
      <w:r>
        <w:t>- формирование сводов для руководства учебного заведения;</w:t>
      </w:r>
    </w:p>
    <w:p w14:paraId="72CDC7F1" w14:textId="41788B71" w:rsidR="0013699D" w:rsidRDefault="00E707A2" w:rsidP="003B2D58">
      <w:pPr>
        <w:pStyle w:val="TNR1415"/>
      </w:pPr>
      <w:r>
        <w:t xml:space="preserve">- </w:t>
      </w:r>
      <w:r w:rsidR="0013699D">
        <w:t>формирование почтовых ра</w:t>
      </w:r>
      <w:r>
        <w:t xml:space="preserve">ссылок для родителей </w:t>
      </w:r>
      <w:r w:rsidR="0013699D">
        <w:t xml:space="preserve">о состоянии </w:t>
      </w:r>
      <w:r w:rsidR="00554625">
        <w:t>успеваемости детей.</w:t>
      </w:r>
      <w:r w:rsidR="0013699D">
        <w:t xml:space="preserve"> </w:t>
      </w:r>
    </w:p>
    <w:p w14:paraId="0BBD1FBF" w14:textId="6488E533" w:rsidR="00EC0FB6" w:rsidRPr="002F0A90" w:rsidRDefault="00EC0FB6" w:rsidP="003B2D58">
      <w:pPr>
        <w:pStyle w:val="TNR1415"/>
      </w:pPr>
      <w:r w:rsidRPr="002F0A90">
        <w:t>Сравнительная характеристика рассмотренных программных продуктов приведена в таблице 9.</w:t>
      </w:r>
    </w:p>
    <w:p w14:paraId="71779DA7" w14:textId="3AB8F58E" w:rsidR="00EC0FB6" w:rsidRPr="002F0A90" w:rsidRDefault="00EC0FB6" w:rsidP="003B2D58">
      <w:pPr>
        <w:pStyle w:val="34"/>
        <w:jc w:val="right"/>
      </w:pPr>
      <w:r w:rsidRPr="002F0A90">
        <w:t xml:space="preserve">Таблица </w:t>
      </w:r>
      <w:fldSimple w:instr=" SEQ Таблица \* ARABIC ">
        <w:r w:rsidR="004F1AEC">
          <w:rPr>
            <w:noProof/>
          </w:rPr>
          <w:t>6</w:t>
        </w:r>
      </w:fldSimple>
    </w:p>
    <w:p w14:paraId="14E80383" w14:textId="77777777" w:rsidR="00EC0FB6" w:rsidRPr="002F0A90" w:rsidRDefault="00EC0FB6" w:rsidP="003B2D58">
      <w:pPr>
        <w:pStyle w:val="34"/>
      </w:pPr>
      <w:r w:rsidRPr="002F0A90">
        <w:t>Сравнительная характеристика программных продуктов для автоматизации образовательных учреждений</w:t>
      </w:r>
    </w:p>
    <w:tbl>
      <w:tblPr>
        <w:tblStyle w:val="af0"/>
        <w:tblW w:w="0" w:type="auto"/>
        <w:tblLook w:val="04A0" w:firstRow="1" w:lastRow="0" w:firstColumn="1" w:lastColumn="0" w:noHBand="0" w:noVBand="1"/>
      </w:tblPr>
      <w:tblGrid>
        <w:gridCol w:w="4644"/>
        <w:gridCol w:w="2127"/>
        <w:gridCol w:w="2800"/>
      </w:tblGrid>
      <w:tr w:rsidR="00EC0FB6" w14:paraId="2479CD48" w14:textId="77777777" w:rsidTr="00F407F2">
        <w:tc>
          <w:tcPr>
            <w:tcW w:w="4644" w:type="dxa"/>
          </w:tcPr>
          <w:p w14:paraId="23DB652D" w14:textId="77777777" w:rsidR="00EC0FB6" w:rsidRPr="002F0A90" w:rsidRDefault="00EC0FB6" w:rsidP="003B2D58">
            <w:pPr>
              <w:pStyle w:val="42"/>
            </w:pPr>
            <w:r w:rsidRPr="002F0A90">
              <w:t>Критерий</w:t>
            </w:r>
          </w:p>
        </w:tc>
        <w:tc>
          <w:tcPr>
            <w:tcW w:w="2127" w:type="dxa"/>
          </w:tcPr>
          <w:p w14:paraId="32C525BF" w14:textId="77777777" w:rsidR="00EC0FB6" w:rsidRPr="002F0A90" w:rsidRDefault="00EC0FB6" w:rsidP="003B2D58">
            <w:pPr>
              <w:pStyle w:val="42"/>
              <w:rPr>
                <w:lang w:val="en-US"/>
              </w:rPr>
            </w:pPr>
            <w:r w:rsidRPr="002F0A90">
              <w:rPr>
                <w:lang w:val="en-US"/>
              </w:rPr>
              <w:t>Moodle</w:t>
            </w:r>
          </w:p>
        </w:tc>
        <w:tc>
          <w:tcPr>
            <w:tcW w:w="2800" w:type="dxa"/>
          </w:tcPr>
          <w:p w14:paraId="5045E548" w14:textId="79A5B11F" w:rsidR="00EC0FB6" w:rsidRPr="002F0A90" w:rsidRDefault="0013699D" w:rsidP="003B2D58">
            <w:pPr>
              <w:pStyle w:val="42"/>
              <w:rPr>
                <w:lang w:val="en-US"/>
              </w:rPr>
            </w:pPr>
            <w:r>
              <w:t>АИС «Школа»</w:t>
            </w:r>
          </w:p>
        </w:tc>
      </w:tr>
      <w:tr w:rsidR="00EC0FB6" w14:paraId="492CE4B1" w14:textId="77777777" w:rsidTr="00F407F2">
        <w:tc>
          <w:tcPr>
            <w:tcW w:w="4644" w:type="dxa"/>
          </w:tcPr>
          <w:p w14:paraId="6FC4F9A0" w14:textId="77777777" w:rsidR="00EC0FB6" w:rsidRPr="002F0A90" w:rsidRDefault="00EC0FB6" w:rsidP="003B2D58">
            <w:pPr>
              <w:pStyle w:val="42"/>
            </w:pPr>
            <w:r w:rsidRPr="002F0A90">
              <w:t>Настройка учебного курса</w:t>
            </w:r>
          </w:p>
        </w:tc>
        <w:tc>
          <w:tcPr>
            <w:tcW w:w="2127" w:type="dxa"/>
          </w:tcPr>
          <w:p w14:paraId="72A97159" w14:textId="77777777" w:rsidR="00EC0FB6" w:rsidRPr="002F0A90" w:rsidRDefault="00EC0FB6" w:rsidP="003B2D58">
            <w:pPr>
              <w:pStyle w:val="50"/>
            </w:pPr>
            <w:r w:rsidRPr="002F0A90">
              <w:t>+</w:t>
            </w:r>
          </w:p>
        </w:tc>
        <w:tc>
          <w:tcPr>
            <w:tcW w:w="2800" w:type="dxa"/>
          </w:tcPr>
          <w:p w14:paraId="696E57D8" w14:textId="77777777" w:rsidR="00EC0FB6" w:rsidRPr="002F0A90" w:rsidRDefault="00EC0FB6" w:rsidP="003B2D58">
            <w:pPr>
              <w:pStyle w:val="50"/>
            </w:pPr>
            <w:r w:rsidRPr="002F0A90">
              <w:t>+</w:t>
            </w:r>
          </w:p>
        </w:tc>
      </w:tr>
      <w:tr w:rsidR="00EC0FB6" w14:paraId="6214C8CD" w14:textId="77777777" w:rsidTr="00F407F2">
        <w:tc>
          <w:tcPr>
            <w:tcW w:w="4644" w:type="dxa"/>
          </w:tcPr>
          <w:p w14:paraId="5A4E315E" w14:textId="77777777" w:rsidR="00EC0FB6" w:rsidRPr="002F0A90" w:rsidRDefault="00EC0FB6" w:rsidP="003B2D58">
            <w:pPr>
              <w:pStyle w:val="42"/>
            </w:pPr>
            <w:r w:rsidRPr="002F0A90">
              <w:t>Администрирование системы тестирования</w:t>
            </w:r>
          </w:p>
        </w:tc>
        <w:tc>
          <w:tcPr>
            <w:tcW w:w="2127" w:type="dxa"/>
          </w:tcPr>
          <w:p w14:paraId="04C8BF8A" w14:textId="77777777" w:rsidR="00EC0FB6" w:rsidRPr="002F0A90" w:rsidRDefault="00EC0FB6" w:rsidP="003B2D58">
            <w:pPr>
              <w:pStyle w:val="50"/>
            </w:pPr>
            <w:r w:rsidRPr="002F0A90">
              <w:t>+</w:t>
            </w:r>
          </w:p>
        </w:tc>
        <w:tc>
          <w:tcPr>
            <w:tcW w:w="2800" w:type="dxa"/>
          </w:tcPr>
          <w:p w14:paraId="2468C330" w14:textId="77777777" w:rsidR="00EC0FB6" w:rsidRPr="002F0A90" w:rsidRDefault="00EC0FB6" w:rsidP="003B2D58">
            <w:pPr>
              <w:pStyle w:val="50"/>
            </w:pPr>
            <w:r w:rsidRPr="002F0A90">
              <w:t>+</w:t>
            </w:r>
          </w:p>
        </w:tc>
      </w:tr>
      <w:tr w:rsidR="00EC0FB6" w14:paraId="612D9234" w14:textId="77777777" w:rsidTr="00F407F2">
        <w:tc>
          <w:tcPr>
            <w:tcW w:w="4644" w:type="dxa"/>
          </w:tcPr>
          <w:p w14:paraId="52683B6F" w14:textId="77777777" w:rsidR="00EC0FB6" w:rsidRPr="002F0A90" w:rsidRDefault="00EC0FB6" w:rsidP="003B2D58">
            <w:pPr>
              <w:pStyle w:val="42"/>
            </w:pPr>
            <w:r w:rsidRPr="002F0A90">
              <w:t>Настройка визуальных эффектов</w:t>
            </w:r>
          </w:p>
        </w:tc>
        <w:tc>
          <w:tcPr>
            <w:tcW w:w="2127" w:type="dxa"/>
          </w:tcPr>
          <w:p w14:paraId="03BCFECC" w14:textId="77777777" w:rsidR="00EC0FB6" w:rsidRPr="002F0A90" w:rsidRDefault="00EC0FB6" w:rsidP="003B2D58">
            <w:pPr>
              <w:pStyle w:val="50"/>
            </w:pPr>
            <w:r w:rsidRPr="002F0A90">
              <w:t>-</w:t>
            </w:r>
          </w:p>
        </w:tc>
        <w:tc>
          <w:tcPr>
            <w:tcW w:w="2800" w:type="dxa"/>
          </w:tcPr>
          <w:p w14:paraId="04879A0D" w14:textId="77777777" w:rsidR="00EC0FB6" w:rsidRPr="002F0A90" w:rsidRDefault="00EC0FB6" w:rsidP="003B2D58">
            <w:pPr>
              <w:pStyle w:val="50"/>
            </w:pPr>
            <w:r w:rsidRPr="002F0A90">
              <w:t>+</w:t>
            </w:r>
          </w:p>
        </w:tc>
      </w:tr>
      <w:tr w:rsidR="00EC0FB6" w14:paraId="2466C7D1" w14:textId="77777777" w:rsidTr="00F407F2">
        <w:tc>
          <w:tcPr>
            <w:tcW w:w="4644" w:type="dxa"/>
          </w:tcPr>
          <w:p w14:paraId="2C4EB88C" w14:textId="77777777" w:rsidR="00EC0FB6" w:rsidRPr="002F0A90" w:rsidRDefault="00EC0FB6" w:rsidP="003B2D58">
            <w:pPr>
              <w:pStyle w:val="42"/>
            </w:pPr>
            <w:r w:rsidRPr="002F0A90">
              <w:t>Работа с весовыми коэффициентами</w:t>
            </w:r>
          </w:p>
        </w:tc>
        <w:tc>
          <w:tcPr>
            <w:tcW w:w="2127" w:type="dxa"/>
          </w:tcPr>
          <w:p w14:paraId="630A9CA9" w14:textId="77777777" w:rsidR="00EC0FB6" w:rsidRPr="002F0A90" w:rsidRDefault="00EC0FB6" w:rsidP="003B2D58">
            <w:pPr>
              <w:pStyle w:val="50"/>
            </w:pPr>
            <w:r w:rsidRPr="002F0A90">
              <w:t>+</w:t>
            </w:r>
          </w:p>
        </w:tc>
        <w:tc>
          <w:tcPr>
            <w:tcW w:w="2800" w:type="dxa"/>
          </w:tcPr>
          <w:p w14:paraId="2928FC60" w14:textId="77777777" w:rsidR="00EC0FB6" w:rsidRPr="002F0A90" w:rsidRDefault="00EC0FB6" w:rsidP="003B2D58">
            <w:pPr>
              <w:pStyle w:val="50"/>
            </w:pPr>
            <w:r w:rsidRPr="002F0A90">
              <w:t>+</w:t>
            </w:r>
          </w:p>
        </w:tc>
      </w:tr>
      <w:tr w:rsidR="00EC0FB6" w14:paraId="7DD5B4AB" w14:textId="77777777" w:rsidTr="00F407F2">
        <w:tc>
          <w:tcPr>
            <w:tcW w:w="4644" w:type="dxa"/>
          </w:tcPr>
          <w:p w14:paraId="160C67B5" w14:textId="77777777" w:rsidR="00EC0FB6" w:rsidRPr="002F0A90" w:rsidRDefault="00EC0FB6" w:rsidP="003B2D58">
            <w:pPr>
              <w:pStyle w:val="42"/>
            </w:pPr>
            <w:proofErr w:type="spellStart"/>
            <w:r w:rsidRPr="002F0A90">
              <w:t>Настраиваемость</w:t>
            </w:r>
            <w:proofErr w:type="spellEnd"/>
            <w:r w:rsidRPr="002F0A90">
              <w:t xml:space="preserve"> отчетов по результатам тестирования</w:t>
            </w:r>
          </w:p>
        </w:tc>
        <w:tc>
          <w:tcPr>
            <w:tcW w:w="2127" w:type="dxa"/>
          </w:tcPr>
          <w:p w14:paraId="74F348DE" w14:textId="77777777" w:rsidR="00EC0FB6" w:rsidRPr="002F0A90" w:rsidRDefault="00EC0FB6" w:rsidP="003B2D58">
            <w:pPr>
              <w:pStyle w:val="50"/>
            </w:pPr>
            <w:r w:rsidRPr="002F0A90">
              <w:t>+</w:t>
            </w:r>
          </w:p>
        </w:tc>
        <w:tc>
          <w:tcPr>
            <w:tcW w:w="2800" w:type="dxa"/>
          </w:tcPr>
          <w:p w14:paraId="343F5CBE" w14:textId="77777777" w:rsidR="00EC0FB6" w:rsidRPr="002F0A90" w:rsidRDefault="00EC0FB6" w:rsidP="003B2D58">
            <w:pPr>
              <w:pStyle w:val="50"/>
            </w:pPr>
            <w:r w:rsidRPr="002F0A90">
              <w:t>-</w:t>
            </w:r>
          </w:p>
        </w:tc>
      </w:tr>
      <w:tr w:rsidR="00EC0FB6" w14:paraId="34DA75B9" w14:textId="77777777" w:rsidTr="00F407F2">
        <w:tc>
          <w:tcPr>
            <w:tcW w:w="4644" w:type="dxa"/>
          </w:tcPr>
          <w:p w14:paraId="0A81078D" w14:textId="77777777" w:rsidR="00EC0FB6" w:rsidRPr="002F0A90" w:rsidRDefault="00EC0FB6" w:rsidP="003B2D58">
            <w:pPr>
              <w:pStyle w:val="42"/>
            </w:pPr>
            <w:r w:rsidRPr="002F0A90">
              <w:t>Настройка ограничений на прохождения тестирования</w:t>
            </w:r>
          </w:p>
        </w:tc>
        <w:tc>
          <w:tcPr>
            <w:tcW w:w="2127" w:type="dxa"/>
          </w:tcPr>
          <w:p w14:paraId="130B506B" w14:textId="77777777" w:rsidR="00EC0FB6" w:rsidRPr="002F0A90" w:rsidRDefault="00EC0FB6" w:rsidP="003B2D58">
            <w:pPr>
              <w:pStyle w:val="50"/>
            </w:pPr>
            <w:r w:rsidRPr="002F0A90">
              <w:t>+</w:t>
            </w:r>
          </w:p>
        </w:tc>
        <w:tc>
          <w:tcPr>
            <w:tcW w:w="2800" w:type="dxa"/>
          </w:tcPr>
          <w:p w14:paraId="3418C215" w14:textId="77777777" w:rsidR="00EC0FB6" w:rsidRPr="002F0A90" w:rsidRDefault="00EC0FB6" w:rsidP="003B2D58">
            <w:pPr>
              <w:pStyle w:val="50"/>
            </w:pPr>
            <w:r w:rsidRPr="002F0A90">
              <w:t>-</w:t>
            </w:r>
          </w:p>
        </w:tc>
      </w:tr>
      <w:tr w:rsidR="00EC0FB6" w14:paraId="0D26B138" w14:textId="77777777" w:rsidTr="00F407F2">
        <w:tc>
          <w:tcPr>
            <w:tcW w:w="4644" w:type="dxa"/>
          </w:tcPr>
          <w:p w14:paraId="3BE308BC" w14:textId="77777777" w:rsidR="00EC0FB6" w:rsidRPr="002F0A90" w:rsidRDefault="00EC0FB6" w:rsidP="003B2D58">
            <w:pPr>
              <w:pStyle w:val="42"/>
            </w:pPr>
            <w:r w:rsidRPr="002F0A90">
              <w:t>Аналитический модуль оценки результативности педагогов</w:t>
            </w:r>
          </w:p>
        </w:tc>
        <w:tc>
          <w:tcPr>
            <w:tcW w:w="2127" w:type="dxa"/>
          </w:tcPr>
          <w:p w14:paraId="0FD2D590" w14:textId="77777777" w:rsidR="00EC0FB6" w:rsidRPr="002F0A90" w:rsidRDefault="00EC0FB6" w:rsidP="003B2D58">
            <w:pPr>
              <w:pStyle w:val="50"/>
            </w:pPr>
            <w:r w:rsidRPr="002F0A90">
              <w:t>-</w:t>
            </w:r>
          </w:p>
        </w:tc>
        <w:tc>
          <w:tcPr>
            <w:tcW w:w="2800" w:type="dxa"/>
          </w:tcPr>
          <w:p w14:paraId="2657B0CF" w14:textId="77777777" w:rsidR="00EC0FB6" w:rsidRPr="002F0A90" w:rsidRDefault="00EC0FB6" w:rsidP="003B2D58">
            <w:pPr>
              <w:pStyle w:val="50"/>
            </w:pPr>
            <w:r w:rsidRPr="002F0A90">
              <w:t>-</w:t>
            </w:r>
          </w:p>
        </w:tc>
      </w:tr>
      <w:tr w:rsidR="00EC0FB6" w14:paraId="02818701" w14:textId="77777777" w:rsidTr="00F407F2">
        <w:tc>
          <w:tcPr>
            <w:tcW w:w="4644" w:type="dxa"/>
          </w:tcPr>
          <w:p w14:paraId="206977C7" w14:textId="605A83FF" w:rsidR="00EC0FB6" w:rsidRPr="002F0A90" w:rsidRDefault="00EC0FB6" w:rsidP="003B2D58">
            <w:pPr>
              <w:pStyle w:val="42"/>
            </w:pPr>
            <w:r w:rsidRPr="002F0A90">
              <w:t xml:space="preserve">Анализ </w:t>
            </w:r>
            <w:r w:rsidR="00B42682" w:rsidRPr="002F0A90">
              <w:t xml:space="preserve">результатов учебного </w:t>
            </w:r>
            <w:proofErr w:type="spellStart"/>
            <w:r w:rsidR="00B42682" w:rsidRPr="002F0A90">
              <w:t>процесса</w:t>
            </w:r>
            <w:r w:rsidRPr="002F0A90">
              <w:t>в</w:t>
            </w:r>
            <w:proofErr w:type="spellEnd"/>
            <w:r w:rsidRPr="002F0A90">
              <w:t xml:space="preserve"> разрезе дисциплин</w:t>
            </w:r>
          </w:p>
        </w:tc>
        <w:tc>
          <w:tcPr>
            <w:tcW w:w="2127" w:type="dxa"/>
          </w:tcPr>
          <w:p w14:paraId="0924DD3F" w14:textId="77777777" w:rsidR="00EC0FB6" w:rsidRPr="002F0A90" w:rsidRDefault="00EC0FB6" w:rsidP="003B2D58">
            <w:pPr>
              <w:pStyle w:val="50"/>
            </w:pPr>
            <w:r w:rsidRPr="002F0A90">
              <w:t>-</w:t>
            </w:r>
          </w:p>
        </w:tc>
        <w:tc>
          <w:tcPr>
            <w:tcW w:w="2800" w:type="dxa"/>
          </w:tcPr>
          <w:p w14:paraId="66486618" w14:textId="77777777" w:rsidR="00EC0FB6" w:rsidRPr="002F0A90" w:rsidRDefault="00EC0FB6" w:rsidP="003B2D58">
            <w:pPr>
              <w:pStyle w:val="50"/>
            </w:pPr>
            <w:r w:rsidRPr="002F0A90">
              <w:t>-</w:t>
            </w:r>
          </w:p>
        </w:tc>
      </w:tr>
      <w:tr w:rsidR="00EC0FB6" w14:paraId="45A29E79" w14:textId="77777777" w:rsidTr="00F407F2">
        <w:tc>
          <w:tcPr>
            <w:tcW w:w="4644" w:type="dxa"/>
          </w:tcPr>
          <w:p w14:paraId="3E24F480" w14:textId="77777777" w:rsidR="00EC0FB6" w:rsidRPr="002F0A90" w:rsidRDefault="00EC0FB6" w:rsidP="003B2D58">
            <w:pPr>
              <w:pStyle w:val="42"/>
            </w:pPr>
            <w:r w:rsidRPr="002F0A90">
              <w:t>Лицензия</w:t>
            </w:r>
          </w:p>
        </w:tc>
        <w:tc>
          <w:tcPr>
            <w:tcW w:w="2127" w:type="dxa"/>
          </w:tcPr>
          <w:p w14:paraId="2AC4A2C1" w14:textId="77777777" w:rsidR="00EC0FB6" w:rsidRPr="002F0A90" w:rsidRDefault="00EC0FB6" w:rsidP="003B2D58">
            <w:pPr>
              <w:pStyle w:val="50"/>
            </w:pPr>
            <w:proofErr w:type="spellStart"/>
            <w:r w:rsidRPr="002F0A90">
              <w:t>Свободная</w:t>
            </w:r>
            <w:proofErr w:type="spellEnd"/>
          </w:p>
        </w:tc>
        <w:tc>
          <w:tcPr>
            <w:tcW w:w="2800" w:type="dxa"/>
          </w:tcPr>
          <w:p w14:paraId="54A47ED5" w14:textId="77777777" w:rsidR="00EC0FB6" w:rsidRPr="002F0A90" w:rsidRDefault="00EC0FB6" w:rsidP="003B2D58">
            <w:pPr>
              <w:pStyle w:val="50"/>
            </w:pPr>
            <w:r w:rsidRPr="002F0A90">
              <w:t xml:space="preserve">260$/ </w:t>
            </w:r>
            <w:proofErr w:type="spellStart"/>
            <w:r w:rsidRPr="002F0A90">
              <w:t>рабочее</w:t>
            </w:r>
            <w:proofErr w:type="spellEnd"/>
            <w:r w:rsidRPr="002F0A90">
              <w:t xml:space="preserve"> </w:t>
            </w:r>
            <w:proofErr w:type="spellStart"/>
            <w:r w:rsidRPr="002F0A90">
              <w:t>место</w:t>
            </w:r>
            <w:proofErr w:type="spellEnd"/>
          </w:p>
        </w:tc>
      </w:tr>
    </w:tbl>
    <w:p w14:paraId="0AA673C8" w14:textId="77777777" w:rsidR="00EC0FB6" w:rsidRDefault="00EC0FB6" w:rsidP="00EC0FB6"/>
    <w:p w14:paraId="2EB481BF" w14:textId="77777777" w:rsidR="00EC0FB6" w:rsidRPr="002F0A90" w:rsidRDefault="00EC0FB6" w:rsidP="003B2D58">
      <w:pPr>
        <w:pStyle w:val="TNR1415"/>
      </w:pPr>
      <w:r w:rsidRPr="002F0A90">
        <w:t>Рассмотрев основные возможности существующих программных решений в области прохождения тестов, можно сделать следующие выводы:</w:t>
      </w:r>
    </w:p>
    <w:p w14:paraId="5DE237CE" w14:textId="77777777" w:rsidR="00EC0FB6" w:rsidRPr="002F0A90" w:rsidRDefault="00EC0FB6" w:rsidP="003B2D58">
      <w:pPr>
        <w:pStyle w:val="TNR1415"/>
      </w:pPr>
      <w:r w:rsidRPr="002F0A90">
        <w:t>- оба рассмотренных программных продукта в целом реализуют возможности автоматизации контроля и качества знаний учащихся, и, следовательно, качества преподавания соответствующих дисциплин;</w:t>
      </w:r>
    </w:p>
    <w:p w14:paraId="4A83B540" w14:textId="77777777" w:rsidR="00EC0FB6" w:rsidRPr="002F0A90" w:rsidRDefault="00EC0FB6" w:rsidP="003B2D58">
      <w:pPr>
        <w:pStyle w:val="TNR1415"/>
      </w:pPr>
      <w:r w:rsidRPr="002F0A90">
        <w:t>- в каждом из рассмотренных программных продуктов тесты интегрированы в учебные курсы;</w:t>
      </w:r>
    </w:p>
    <w:p w14:paraId="39CD22CE" w14:textId="77777777" w:rsidR="00EC0FB6" w:rsidRPr="002F0A90" w:rsidRDefault="00EC0FB6" w:rsidP="003B2D58">
      <w:pPr>
        <w:pStyle w:val="TNR1415"/>
      </w:pPr>
      <w:r w:rsidRPr="002F0A90">
        <w:lastRenderedPageBreak/>
        <w:t>- каждый из рассмотренных программных продуктов поддерживается производителями;</w:t>
      </w:r>
    </w:p>
    <w:p w14:paraId="0DBD086A" w14:textId="304367DA" w:rsidR="00EC0FB6" w:rsidRPr="002F0A90" w:rsidRDefault="00EC0FB6" w:rsidP="003B2D58">
      <w:pPr>
        <w:pStyle w:val="TNR1415"/>
      </w:pPr>
      <w:r w:rsidRPr="002F0A90">
        <w:t xml:space="preserve">- отсутствуют аналитические модули оценки работы педагогов в части учета результатов </w:t>
      </w:r>
      <w:r w:rsidR="00554625">
        <w:t>успеваемости</w:t>
      </w:r>
      <w:r w:rsidRPr="002F0A90">
        <w:t>.</w:t>
      </w:r>
    </w:p>
    <w:p w14:paraId="27F87A3D" w14:textId="77777777" w:rsidR="00EC0FB6" w:rsidRPr="002F0A90" w:rsidRDefault="00EC0FB6" w:rsidP="00EC0FB6">
      <w:pPr>
        <w:pStyle w:val="TNR1415"/>
      </w:pPr>
      <w:r w:rsidRPr="002F0A90">
        <w:t>Таким образом, поставленные задачи автоматизации анализа деятельности педагогов и качества преподавания учебных дисциплин в образовательном учреждении не могут быть решены с использованием указанных программ. В качестве способа приобретения программного решения для автоматизации работы с заявками выбрана собственная разработка.</w:t>
      </w:r>
    </w:p>
    <w:p w14:paraId="027644B0" w14:textId="77777777" w:rsidR="00EC0FB6" w:rsidRPr="00FE1F7C" w:rsidRDefault="00EC0FB6" w:rsidP="00EC0FB6">
      <w:pPr>
        <w:pStyle w:val="TNR1415"/>
        <w:rPr>
          <w:sz w:val="26"/>
          <w:szCs w:val="26"/>
        </w:rPr>
      </w:pPr>
    </w:p>
    <w:p w14:paraId="0E35D534" w14:textId="77777777" w:rsidR="00EC0FB6" w:rsidRPr="00374508" w:rsidRDefault="00EC0FB6" w:rsidP="0014719D">
      <w:pPr>
        <w:pStyle w:val="10"/>
        <w:numPr>
          <w:ilvl w:val="2"/>
          <w:numId w:val="19"/>
        </w:numPr>
      </w:pPr>
      <w:bookmarkStart w:id="78" w:name="_Toc54891338"/>
      <w:r w:rsidRPr="00374508">
        <w:t>Выбор и обоснование стратегии автоматизации задачи</w:t>
      </w:r>
      <w:bookmarkEnd w:id="78"/>
    </w:p>
    <w:p w14:paraId="4240E763" w14:textId="77777777" w:rsidR="00EC0FB6" w:rsidRDefault="00EC0FB6" w:rsidP="00EC0FB6">
      <w:pPr>
        <w:jc w:val="both"/>
        <w:rPr>
          <w:rFonts w:eastAsia="Times New Roman"/>
          <w:szCs w:val="26"/>
          <w:lang w:eastAsia="ru-RU"/>
        </w:rPr>
      </w:pPr>
    </w:p>
    <w:p w14:paraId="4EF993FC" w14:textId="11E75A85" w:rsidR="00EC0FB6" w:rsidRPr="002F0A90" w:rsidRDefault="00EC0FB6" w:rsidP="00EC0FB6">
      <w:pPr>
        <w:jc w:val="both"/>
        <w:rPr>
          <w:rFonts w:eastAsia="Times New Roman"/>
          <w:lang w:eastAsia="ru-RU"/>
        </w:rPr>
      </w:pPr>
      <w:r w:rsidRPr="002F0A90">
        <w:rPr>
          <w:rFonts w:eastAsia="Times New Roman"/>
          <w:lang w:eastAsia="ru-RU"/>
        </w:rPr>
        <w:t xml:space="preserve">Далее определим стратегию автоматизации технологии </w:t>
      </w:r>
      <w:r w:rsidR="00225DAF" w:rsidRPr="002F0A90">
        <w:rPr>
          <w:rFonts w:eastAsia="Times New Roman"/>
          <w:lang w:eastAsia="ru-RU"/>
        </w:rPr>
        <w:t>работы образовательного учреждения</w:t>
      </w:r>
      <w:r w:rsidRPr="002F0A90">
        <w:rPr>
          <w:rFonts w:eastAsia="Times New Roman"/>
          <w:lang w:eastAsia="ru-RU"/>
        </w:rPr>
        <w:t xml:space="preserve"> </w:t>
      </w:r>
      <w:r w:rsidR="00E707A2">
        <w:rPr>
          <w:rFonts w:eastAsia="Times New Roman"/>
          <w:lang w:eastAsia="ru-RU"/>
        </w:rPr>
        <w:t>«</w:t>
      </w:r>
      <w:r w:rsidR="008F6310" w:rsidRPr="002F0A90">
        <w:rPr>
          <w:rFonts w:eastAsia="Times New Roman"/>
          <w:lang w:eastAsia="ru-RU"/>
        </w:rPr>
        <w:t xml:space="preserve">МБОУ СОШ </w:t>
      </w:r>
      <w:r w:rsidR="007410B8" w:rsidRPr="002F0A90">
        <w:rPr>
          <w:rFonts w:eastAsia="Times New Roman"/>
          <w:lang w:eastAsia="ru-RU"/>
        </w:rPr>
        <w:t>п. Ягодное</w:t>
      </w:r>
      <w:r w:rsidR="00E707A2">
        <w:rPr>
          <w:rFonts w:eastAsia="Times New Roman"/>
          <w:lang w:eastAsia="ru-RU"/>
        </w:rPr>
        <w:t>»</w:t>
      </w:r>
      <w:r w:rsidRPr="002F0A90">
        <w:rPr>
          <w:rFonts w:eastAsia="Times New Roman"/>
          <w:lang w:eastAsia="ru-RU"/>
        </w:rPr>
        <w:t>.</w:t>
      </w:r>
    </w:p>
    <w:p w14:paraId="57AF0E46" w14:textId="77777777" w:rsidR="00EC0FB6" w:rsidRPr="002F0A90" w:rsidRDefault="00EC0FB6" w:rsidP="00EC0FB6">
      <w:pPr>
        <w:jc w:val="both"/>
        <w:rPr>
          <w:rFonts w:eastAsia="Times New Roman"/>
          <w:lang w:eastAsia="ru-RU"/>
        </w:rPr>
      </w:pPr>
      <w:r w:rsidRPr="002F0A90">
        <w:rPr>
          <w:rFonts w:eastAsia="Times New Roman"/>
          <w:lang w:eastAsia="ru-RU"/>
        </w:rPr>
        <w:t>В настоящее время принята классификация стратегий автоматизации на следующие виды [11]:</w:t>
      </w:r>
    </w:p>
    <w:p w14:paraId="71C38A90" w14:textId="77777777" w:rsidR="00EC0FB6" w:rsidRPr="002F0A90" w:rsidRDefault="00EC0FB6" w:rsidP="0014719D">
      <w:pPr>
        <w:numPr>
          <w:ilvl w:val="0"/>
          <w:numId w:val="31"/>
        </w:numPr>
        <w:jc w:val="both"/>
        <w:rPr>
          <w:rFonts w:eastAsia="Times New Roman"/>
          <w:lang w:eastAsia="ru-RU"/>
        </w:rPr>
      </w:pPr>
      <w:r w:rsidRPr="002F0A90">
        <w:rPr>
          <w:rFonts w:eastAsia="Times New Roman"/>
          <w:lang w:eastAsia="ru-RU"/>
        </w:rPr>
        <w:t>Хаотичная (</w:t>
      </w:r>
      <w:proofErr w:type="spellStart"/>
      <w:r w:rsidRPr="002F0A90">
        <w:rPr>
          <w:rFonts w:eastAsia="Times New Roman"/>
          <w:lang w:eastAsia="ru-RU"/>
        </w:rPr>
        <w:t>кусочная</w:t>
      </w:r>
      <w:proofErr w:type="spellEnd"/>
      <w:r w:rsidRPr="002F0A90">
        <w:rPr>
          <w:rFonts w:eastAsia="Times New Roman"/>
          <w:lang w:eastAsia="ru-RU"/>
        </w:rPr>
        <w:t>) автоматизация;</w:t>
      </w:r>
    </w:p>
    <w:p w14:paraId="75A7AF2B" w14:textId="77777777" w:rsidR="00EC0FB6" w:rsidRPr="002F0A90" w:rsidRDefault="00EC0FB6" w:rsidP="0014719D">
      <w:pPr>
        <w:numPr>
          <w:ilvl w:val="0"/>
          <w:numId w:val="31"/>
        </w:numPr>
        <w:jc w:val="both"/>
        <w:rPr>
          <w:rFonts w:eastAsia="Times New Roman"/>
          <w:lang w:eastAsia="ru-RU"/>
        </w:rPr>
      </w:pPr>
      <w:r w:rsidRPr="002F0A90">
        <w:rPr>
          <w:rFonts w:eastAsia="Times New Roman"/>
          <w:lang w:eastAsia="ru-RU"/>
        </w:rPr>
        <w:t>Автоматизация по участкам;</w:t>
      </w:r>
    </w:p>
    <w:p w14:paraId="3CF80460" w14:textId="77777777" w:rsidR="00EC0FB6" w:rsidRPr="002F0A90" w:rsidRDefault="00EC0FB6" w:rsidP="0014719D">
      <w:pPr>
        <w:numPr>
          <w:ilvl w:val="0"/>
          <w:numId w:val="31"/>
        </w:numPr>
        <w:jc w:val="both"/>
        <w:rPr>
          <w:rFonts w:eastAsia="Times New Roman"/>
          <w:lang w:eastAsia="ru-RU"/>
        </w:rPr>
      </w:pPr>
      <w:r w:rsidRPr="002F0A90">
        <w:rPr>
          <w:rFonts w:eastAsia="Times New Roman"/>
          <w:lang w:eastAsia="ru-RU"/>
        </w:rPr>
        <w:t>Автоматизация по направлениям;</w:t>
      </w:r>
    </w:p>
    <w:p w14:paraId="11CCA52E" w14:textId="77777777" w:rsidR="00EC0FB6" w:rsidRPr="002F0A90" w:rsidRDefault="00EC0FB6" w:rsidP="0014719D">
      <w:pPr>
        <w:numPr>
          <w:ilvl w:val="0"/>
          <w:numId w:val="31"/>
        </w:numPr>
        <w:jc w:val="both"/>
        <w:rPr>
          <w:rFonts w:eastAsia="Times New Roman"/>
          <w:lang w:eastAsia="ru-RU"/>
        </w:rPr>
      </w:pPr>
      <w:r w:rsidRPr="002F0A90">
        <w:rPr>
          <w:rFonts w:eastAsia="Times New Roman"/>
          <w:lang w:eastAsia="ru-RU"/>
        </w:rPr>
        <w:t>Полная автоматизация.</w:t>
      </w:r>
    </w:p>
    <w:p w14:paraId="72E98211" w14:textId="77777777" w:rsidR="00EC0FB6" w:rsidRPr="002F0A90" w:rsidRDefault="00EC0FB6" w:rsidP="00EC0FB6">
      <w:pPr>
        <w:jc w:val="both"/>
        <w:rPr>
          <w:rFonts w:eastAsia="Times New Roman"/>
          <w:lang w:eastAsia="ru-RU"/>
        </w:rPr>
      </w:pPr>
      <w:r w:rsidRPr="002F0A90">
        <w:rPr>
          <w:rFonts w:eastAsia="Times New Roman"/>
          <w:lang w:eastAsia="ru-RU"/>
        </w:rPr>
        <w:t>Проведем более подробный анализ данных стратегий.</w:t>
      </w:r>
    </w:p>
    <w:p w14:paraId="032FB466" w14:textId="6396332F" w:rsidR="00EC0FB6" w:rsidRPr="002F0A90" w:rsidRDefault="00EC0FB6" w:rsidP="00EC0FB6">
      <w:pPr>
        <w:ind w:firstLine="708"/>
        <w:jc w:val="both"/>
        <w:rPr>
          <w:rFonts w:eastAsia="Times New Roman"/>
          <w:lang w:eastAsia="ru-RU"/>
        </w:rPr>
      </w:pPr>
      <w:r w:rsidRPr="002F0A90">
        <w:rPr>
          <w:rFonts w:eastAsia="Times New Roman"/>
          <w:lang w:eastAsia="ru-RU"/>
        </w:rPr>
        <w:t xml:space="preserve">Хаотичная стратегия автоматизации подразумевает отсутствие единой стратегии функционирования информационной системы предприятия.  Каждый специалист, либо группа специалистов в рамках данной стратегии принимает решение о внедрении той или иной информационной системы, что приводит полному отсутствию управляемости системой, сложностям в администрировании и невозможности интеграции различных направлений работы специалистов. Такая стратегия автоматизации характерна для малых предприятий, зачастую не имеющих в штате ИТ-специалистов, когда каждый </w:t>
      </w:r>
      <w:r w:rsidRPr="002F0A90">
        <w:rPr>
          <w:rFonts w:eastAsia="Times New Roman"/>
          <w:lang w:eastAsia="ru-RU"/>
        </w:rPr>
        <w:lastRenderedPageBreak/>
        <w:t>специалист устанавливает себе системное, офисное, антивирусное ПО, а также отвечает за функционал прикладного ПО. Например, бухгалтер самостоятельно выбирает более удобную с его точки зрения программу, не согласовывая свои действия, например, с кадровой службой, которая также имеет свой функционал, например, при учете сотрудников или табелей рабочего времени.  Такая стратегия автоматизации является неэффективной, ведет к росту расходов на программное обеспечение, увеличивает трудозатраты в случае необходимости интеграции различных участков работы, значительно повышает уязвимость системы и усложняет администрирование</w:t>
      </w:r>
      <w:r w:rsidR="00AA0295" w:rsidRPr="00AA0295">
        <w:rPr>
          <w:rFonts w:eastAsia="Times New Roman"/>
          <w:lang w:eastAsia="ru-RU"/>
        </w:rPr>
        <w:t xml:space="preserve"> [4]</w:t>
      </w:r>
      <w:r w:rsidRPr="002F0A90">
        <w:rPr>
          <w:rFonts w:eastAsia="Times New Roman"/>
          <w:lang w:eastAsia="ru-RU"/>
        </w:rPr>
        <w:t xml:space="preserve">. </w:t>
      </w:r>
    </w:p>
    <w:p w14:paraId="58286806" w14:textId="77777777" w:rsidR="00EC0FB6" w:rsidRPr="002F0A90" w:rsidRDefault="00EC0FB6" w:rsidP="00EC0FB6">
      <w:pPr>
        <w:jc w:val="both"/>
        <w:rPr>
          <w:rFonts w:eastAsia="Times New Roman"/>
          <w:lang w:eastAsia="ru-RU"/>
        </w:rPr>
      </w:pPr>
      <w:r w:rsidRPr="002F0A90">
        <w:rPr>
          <w:rFonts w:eastAsia="Times New Roman"/>
          <w:lang w:eastAsia="ru-RU"/>
        </w:rPr>
        <w:t xml:space="preserve">Стратегия автоматизации «по участкам» предполагает единый подход при внедрении программного обеспечения в рамках выполнения единого функционала. Так, в данном случае, например в технологии учета заработной платы, единое ПО уже будут использовать бухгалтер и специалист по кадрам, что позволит объединить функционал данных специалистов в единую технологическую цепочку. При этом и в данном случае остается ряд недостатков, характерных для хаотичной автоматизации, так как не предполагается единый подход к использованию информационных ресурсов системы (так как в данном случае не используется единая СУБД, аппаратная платформа, системное ПО, что также увеличивает расходы на использование системы) [13]. </w:t>
      </w:r>
    </w:p>
    <w:p w14:paraId="212B8626" w14:textId="77777777" w:rsidR="00EC0FB6" w:rsidRPr="002F0A90" w:rsidRDefault="00EC0FB6" w:rsidP="00EC0FB6">
      <w:pPr>
        <w:jc w:val="both"/>
        <w:rPr>
          <w:rFonts w:eastAsia="Times New Roman"/>
          <w:bCs/>
          <w:lang w:eastAsia="ru-RU"/>
        </w:rPr>
      </w:pPr>
      <w:r w:rsidRPr="002F0A90">
        <w:rPr>
          <w:rFonts w:eastAsia="Times New Roman"/>
          <w:bCs/>
          <w:lang w:eastAsia="ru-RU"/>
        </w:rPr>
        <w:t>Стратегия автоматизации «по направлениям» предполагает единые подходы к внедрению информационных систем согласно направлениям деятельности предприятия. Например, блок бухгалтерии при данной стратегии будет использовать базу «1С: Комплексная автоматизация», в которой реализован функционал всего бухучета – учета заработной платы, основных средств, оперативного, складского учета и при этом все это объединено в единую базу и позволяет получать сводную информацию о состоянии данного объекта управления. При этом в рамках единого ПО отражена вся технологическая цепочка подразделения (от ввода первичных данных до формирования отчетности и электронного документооборота).</w:t>
      </w:r>
    </w:p>
    <w:p w14:paraId="1DC633BA" w14:textId="77777777" w:rsidR="00EC0FB6" w:rsidRPr="002F0A90" w:rsidRDefault="00EC0FB6" w:rsidP="00EC0FB6">
      <w:pPr>
        <w:jc w:val="both"/>
        <w:rPr>
          <w:rFonts w:eastAsia="Times New Roman"/>
          <w:bCs/>
          <w:lang w:eastAsia="ru-RU"/>
        </w:rPr>
      </w:pPr>
      <w:r w:rsidRPr="002F0A90">
        <w:rPr>
          <w:rFonts w:eastAsia="Times New Roman"/>
          <w:bCs/>
          <w:lang w:eastAsia="ru-RU"/>
        </w:rPr>
        <w:lastRenderedPageBreak/>
        <w:t>Стратегия полной автоматизации предполагает автоматизацию всех направлений деятельности на единой платформе управления. Подобный тип автоматизации является оптимальным, хотя встречается довольно редко – в крупных компаниях, так как требует наличия собственного штата разработчиков ПО [14].</w:t>
      </w:r>
    </w:p>
    <w:p w14:paraId="57BB2AD4" w14:textId="18D94EC0" w:rsidR="00EC0FB6" w:rsidRPr="002F0A90" w:rsidRDefault="00EC0FB6" w:rsidP="00EC0FB6">
      <w:pPr>
        <w:jc w:val="both"/>
        <w:rPr>
          <w:rFonts w:eastAsia="Times New Roman"/>
          <w:lang w:eastAsia="ru-RU"/>
        </w:rPr>
      </w:pPr>
      <w:r w:rsidRPr="002F0A90">
        <w:rPr>
          <w:rFonts w:eastAsia="Times New Roman"/>
          <w:bCs/>
          <w:lang w:eastAsia="ru-RU"/>
        </w:rPr>
        <w:t xml:space="preserve"> </w:t>
      </w:r>
      <w:r w:rsidRPr="002F0A90">
        <w:rPr>
          <w:rFonts w:eastAsia="Times New Roman"/>
          <w:lang w:eastAsia="ru-RU"/>
        </w:rPr>
        <w:t xml:space="preserve">Основываясь на том, что нам необходимо автоматизировать бизнес-процесс менеджера по продажам, целесообразно выбрать стратегию автоматизации «по направлениям». Так как работа организация </w:t>
      </w:r>
      <w:r w:rsidR="00225DAF" w:rsidRPr="002F0A90">
        <w:rPr>
          <w:rFonts w:eastAsia="Times New Roman"/>
          <w:lang w:eastAsia="ru-RU"/>
        </w:rPr>
        <w:t>образовательного учреждения</w:t>
      </w:r>
      <w:r w:rsidRPr="002F0A90">
        <w:rPr>
          <w:rFonts w:eastAsia="Times New Roman"/>
          <w:lang w:eastAsia="ru-RU"/>
        </w:rPr>
        <w:t xml:space="preserve"> представляет собой целостную технологическую цепочку, целесообразна её полная автоматизация.</w:t>
      </w:r>
    </w:p>
    <w:p w14:paraId="4266F310" w14:textId="77777777" w:rsidR="00EC0FB6" w:rsidRPr="00B84B95" w:rsidRDefault="00EC0FB6" w:rsidP="00EC0FB6">
      <w:pPr>
        <w:jc w:val="both"/>
        <w:rPr>
          <w:rFonts w:eastAsia="Times New Roman"/>
          <w:sz w:val="26"/>
          <w:szCs w:val="26"/>
          <w:lang w:eastAsia="ru-RU"/>
        </w:rPr>
      </w:pPr>
    </w:p>
    <w:p w14:paraId="028783CF" w14:textId="77777777" w:rsidR="00EC0FB6" w:rsidRPr="00FE1F7C" w:rsidRDefault="00EC0FB6" w:rsidP="00EC0FB6">
      <w:pPr>
        <w:keepNext/>
        <w:spacing w:line="240" w:lineRule="auto"/>
        <w:ind w:left="540" w:firstLine="0"/>
        <w:jc w:val="center"/>
        <w:outlineLvl w:val="0"/>
        <w:rPr>
          <w:rFonts w:eastAsia="Times New Roman"/>
          <w:b/>
          <w:szCs w:val="26"/>
          <w:lang w:eastAsia="ru-RU"/>
        </w:rPr>
      </w:pPr>
      <w:bookmarkStart w:id="79" w:name="_Toc262814660"/>
      <w:bookmarkStart w:id="80" w:name="_Toc262816784"/>
      <w:bookmarkStart w:id="81" w:name="_Toc262821151"/>
      <w:bookmarkStart w:id="82" w:name="_Toc263413183"/>
      <w:bookmarkStart w:id="83" w:name="_Toc534829399"/>
      <w:bookmarkStart w:id="84" w:name="_Toc16279126"/>
      <w:bookmarkStart w:id="85" w:name="_Toc54891339"/>
      <w:r w:rsidRPr="00FC7B60">
        <w:rPr>
          <w:rFonts w:eastAsia="Times New Roman"/>
          <w:b/>
          <w:szCs w:val="26"/>
          <w:lang w:eastAsia="ru-RU"/>
        </w:rPr>
        <w:t xml:space="preserve">1.3.3. </w:t>
      </w:r>
      <w:r w:rsidRPr="00FE1F7C">
        <w:rPr>
          <w:rFonts w:eastAsia="Times New Roman"/>
          <w:b/>
          <w:szCs w:val="26"/>
          <w:lang w:eastAsia="ru-RU"/>
        </w:rPr>
        <w:t>Выбор и обоснование способа приобретения ИС</w:t>
      </w:r>
      <w:bookmarkEnd w:id="79"/>
      <w:bookmarkEnd w:id="80"/>
      <w:r w:rsidRPr="00FE1F7C">
        <w:rPr>
          <w:rFonts w:eastAsia="Times New Roman"/>
          <w:b/>
          <w:szCs w:val="26"/>
          <w:lang w:eastAsia="ru-RU"/>
        </w:rPr>
        <w:t xml:space="preserve"> </w:t>
      </w:r>
      <w:bookmarkStart w:id="86" w:name="_Toc262814661"/>
      <w:bookmarkStart w:id="87" w:name="_Toc262816785"/>
      <w:r w:rsidRPr="00FE1F7C">
        <w:rPr>
          <w:rFonts w:eastAsia="Times New Roman"/>
          <w:b/>
          <w:szCs w:val="26"/>
          <w:lang w:eastAsia="ru-RU"/>
        </w:rPr>
        <w:t>для автоматизации комплекса задач</w:t>
      </w:r>
      <w:bookmarkEnd w:id="81"/>
      <w:bookmarkEnd w:id="82"/>
      <w:bookmarkEnd w:id="83"/>
      <w:bookmarkEnd w:id="84"/>
      <w:bookmarkEnd w:id="85"/>
      <w:bookmarkEnd w:id="86"/>
      <w:bookmarkEnd w:id="87"/>
    </w:p>
    <w:p w14:paraId="23D84B42" w14:textId="77777777" w:rsidR="00EC0FB6" w:rsidRPr="00B84B95" w:rsidRDefault="00EC0FB6" w:rsidP="00EC0FB6">
      <w:pPr>
        <w:jc w:val="both"/>
        <w:rPr>
          <w:rFonts w:eastAsia="Times New Roman"/>
          <w:sz w:val="26"/>
          <w:szCs w:val="26"/>
          <w:lang w:eastAsia="ru-RU"/>
        </w:rPr>
      </w:pPr>
    </w:p>
    <w:p w14:paraId="3BCBD927" w14:textId="77777777" w:rsidR="00EC0FB6" w:rsidRPr="001B410D" w:rsidRDefault="00EC0FB6" w:rsidP="00EC0FB6">
      <w:pPr>
        <w:jc w:val="both"/>
        <w:rPr>
          <w:rFonts w:eastAsia="Times New Roman"/>
          <w:lang w:eastAsia="ru-RU"/>
        </w:rPr>
      </w:pPr>
      <w:r w:rsidRPr="001B410D">
        <w:rPr>
          <w:rFonts w:eastAsia="Times New Roman"/>
          <w:lang w:eastAsia="ru-RU"/>
        </w:rPr>
        <w:t>Определим способ приобретения программного обеспечения для автоматизации образовательного учреждения.</w:t>
      </w:r>
    </w:p>
    <w:p w14:paraId="1656842A" w14:textId="164130B6" w:rsidR="00EC0FB6" w:rsidRPr="001B410D" w:rsidRDefault="00EC0FB6" w:rsidP="00EC0FB6">
      <w:pPr>
        <w:jc w:val="both"/>
        <w:rPr>
          <w:rFonts w:eastAsia="Times New Roman"/>
          <w:lang w:eastAsia="ru-RU"/>
        </w:rPr>
      </w:pPr>
      <w:r w:rsidRPr="001B410D">
        <w:rPr>
          <w:rFonts w:eastAsia="Times New Roman"/>
          <w:lang w:eastAsia="ru-RU"/>
        </w:rPr>
        <w:t>Покупка готовых решений имеет следующие преимущества [</w:t>
      </w:r>
      <w:r w:rsidR="00AA0295" w:rsidRPr="00AA0295">
        <w:rPr>
          <w:rFonts w:eastAsia="Times New Roman"/>
          <w:lang w:eastAsia="ru-RU"/>
        </w:rPr>
        <w:t>18</w:t>
      </w:r>
      <w:r w:rsidRPr="001B410D">
        <w:rPr>
          <w:rFonts w:eastAsia="Times New Roman"/>
          <w:lang w:eastAsia="ru-RU"/>
        </w:rPr>
        <w:t>]:</w:t>
      </w:r>
    </w:p>
    <w:p w14:paraId="1018EE51" w14:textId="77777777" w:rsidR="00EC0FB6" w:rsidRPr="001B410D" w:rsidRDefault="00EC0FB6" w:rsidP="0014719D">
      <w:pPr>
        <w:pStyle w:val="af8"/>
        <w:numPr>
          <w:ilvl w:val="0"/>
          <w:numId w:val="8"/>
        </w:numPr>
        <w:jc w:val="both"/>
        <w:rPr>
          <w:rFonts w:ascii="Times New Roman" w:eastAsia="Times New Roman" w:hAnsi="Times New Roman" w:cs="Times New Roman"/>
          <w:sz w:val="28"/>
          <w:szCs w:val="28"/>
          <w:lang w:eastAsia="ru-RU"/>
        </w:rPr>
      </w:pPr>
      <w:r w:rsidRPr="001B410D">
        <w:rPr>
          <w:rFonts w:ascii="Times New Roman" w:eastAsia="Times New Roman" w:hAnsi="Times New Roman" w:cs="Times New Roman"/>
          <w:sz w:val="28"/>
          <w:szCs w:val="28"/>
          <w:lang w:eastAsia="ru-RU"/>
        </w:rPr>
        <w:t>Отсутствие необходимости расходов на разработку ПО;</w:t>
      </w:r>
    </w:p>
    <w:p w14:paraId="277B4F9A" w14:textId="77777777" w:rsidR="00EC0FB6" w:rsidRPr="001B410D" w:rsidRDefault="00EC0FB6" w:rsidP="0014719D">
      <w:pPr>
        <w:pStyle w:val="af8"/>
        <w:numPr>
          <w:ilvl w:val="0"/>
          <w:numId w:val="8"/>
        </w:numPr>
        <w:jc w:val="both"/>
        <w:rPr>
          <w:rFonts w:ascii="Times New Roman" w:eastAsia="Times New Roman" w:hAnsi="Times New Roman" w:cs="Times New Roman"/>
          <w:sz w:val="28"/>
          <w:szCs w:val="28"/>
          <w:lang w:eastAsia="ru-RU"/>
        </w:rPr>
      </w:pPr>
      <w:r w:rsidRPr="001B410D">
        <w:rPr>
          <w:rFonts w:ascii="Times New Roman" w:eastAsia="Times New Roman" w:hAnsi="Times New Roman" w:cs="Times New Roman"/>
          <w:sz w:val="28"/>
          <w:szCs w:val="28"/>
          <w:lang w:eastAsia="ru-RU"/>
        </w:rPr>
        <w:t>Готовые решения, как правило, соответствуют стандартным технологиям работы специалистов;</w:t>
      </w:r>
    </w:p>
    <w:p w14:paraId="40A986EF" w14:textId="3E9C6BDA" w:rsidR="00EC0FB6" w:rsidRPr="001B410D" w:rsidRDefault="00EC0FB6" w:rsidP="0014719D">
      <w:pPr>
        <w:pStyle w:val="af8"/>
        <w:numPr>
          <w:ilvl w:val="0"/>
          <w:numId w:val="8"/>
        </w:numPr>
        <w:jc w:val="both"/>
        <w:rPr>
          <w:rFonts w:ascii="Times New Roman" w:eastAsia="Times New Roman" w:hAnsi="Times New Roman" w:cs="Times New Roman"/>
          <w:sz w:val="28"/>
          <w:szCs w:val="28"/>
          <w:lang w:eastAsia="ru-RU"/>
        </w:rPr>
      </w:pPr>
      <w:r w:rsidRPr="001B410D">
        <w:rPr>
          <w:rFonts w:ascii="Times New Roman" w:eastAsia="Times New Roman" w:hAnsi="Times New Roman" w:cs="Times New Roman"/>
          <w:sz w:val="28"/>
          <w:szCs w:val="28"/>
          <w:lang w:eastAsia="ru-RU"/>
        </w:rPr>
        <w:t xml:space="preserve">Приобретение лицензионного ПО предполагает возможность технической поддержки конечных </w:t>
      </w:r>
      <w:r w:rsidR="0093499B" w:rsidRPr="001B410D">
        <w:rPr>
          <w:rFonts w:ascii="Times New Roman" w:eastAsia="Times New Roman" w:hAnsi="Times New Roman" w:cs="Times New Roman"/>
          <w:sz w:val="28"/>
          <w:szCs w:val="28"/>
          <w:lang w:eastAsia="ru-RU"/>
        </w:rPr>
        <w:t>пользователей, доработки</w:t>
      </w:r>
      <w:r w:rsidRPr="001B410D">
        <w:rPr>
          <w:rFonts w:ascii="Times New Roman" w:eastAsia="Times New Roman" w:hAnsi="Times New Roman" w:cs="Times New Roman"/>
          <w:sz w:val="28"/>
          <w:szCs w:val="28"/>
          <w:lang w:eastAsia="ru-RU"/>
        </w:rPr>
        <w:t xml:space="preserve"> ПО в соответствии с изменениями законодательства.</w:t>
      </w:r>
    </w:p>
    <w:p w14:paraId="42AA5D4F" w14:textId="2F8D29AB" w:rsidR="00EC0FB6" w:rsidRPr="001B410D" w:rsidRDefault="00EC0FB6" w:rsidP="00EC0FB6">
      <w:pPr>
        <w:jc w:val="both"/>
        <w:rPr>
          <w:rFonts w:eastAsia="Times New Roman"/>
          <w:lang w:eastAsia="ru-RU"/>
        </w:rPr>
      </w:pPr>
      <w:r w:rsidRPr="001B410D">
        <w:rPr>
          <w:rFonts w:eastAsia="Times New Roman"/>
          <w:lang w:eastAsia="ru-RU"/>
        </w:rPr>
        <w:t>Также в настоящее время возможно приобретение «облачных» решений, что предполагает аренду ПО, развернутого на удаленном сервере. При этом не требуется временных затрат на установку и обслуживание ПО, но имеются риски, связанные со стабильностью каналов связи, а также с нахождением данных организации на сервере сторонней фирмы. При этом в случае возникновения проблемных ситуаций возможна блокировка доступа к ресурсам</w:t>
      </w:r>
      <w:r w:rsidR="00AA0295" w:rsidRPr="00AA0295">
        <w:rPr>
          <w:rFonts w:eastAsia="Times New Roman"/>
          <w:lang w:eastAsia="ru-RU"/>
        </w:rPr>
        <w:t xml:space="preserve"> [2</w:t>
      </w:r>
      <w:r w:rsidR="00AA0295" w:rsidRPr="009F0894">
        <w:rPr>
          <w:rFonts w:eastAsia="Times New Roman"/>
          <w:lang w:eastAsia="ru-RU"/>
        </w:rPr>
        <w:t>5</w:t>
      </w:r>
      <w:r w:rsidR="00AA0295" w:rsidRPr="00AA0295">
        <w:rPr>
          <w:rFonts w:eastAsia="Times New Roman"/>
          <w:lang w:eastAsia="ru-RU"/>
        </w:rPr>
        <w:t>]</w:t>
      </w:r>
      <w:r w:rsidRPr="001B410D">
        <w:rPr>
          <w:rFonts w:eastAsia="Times New Roman"/>
          <w:lang w:eastAsia="ru-RU"/>
        </w:rPr>
        <w:t xml:space="preserve">.  </w:t>
      </w:r>
    </w:p>
    <w:p w14:paraId="1CCA7B6A" w14:textId="1A0E8E42" w:rsidR="00EC0FB6" w:rsidRPr="001B410D" w:rsidRDefault="00EC0FB6" w:rsidP="00EC0FB6">
      <w:pPr>
        <w:jc w:val="both"/>
        <w:rPr>
          <w:rFonts w:eastAsia="Times New Roman"/>
          <w:lang w:eastAsia="ru-RU"/>
        </w:rPr>
      </w:pPr>
      <w:r w:rsidRPr="001B410D">
        <w:rPr>
          <w:rFonts w:eastAsia="Times New Roman"/>
          <w:lang w:eastAsia="ru-RU"/>
        </w:rPr>
        <w:lastRenderedPageBreak/>
        <w:t xml:space="preserve">К недостаткам готовых решений относят необходимость адаптации под специфику организации, зачастую наличие неиспользуемого функционала. </w:t>
      </w:r>
    </w:p>
    <w:p w14:paraId="115F337F" w14:textId="0D7F658F" w:rsidR="00EC0FB6" w:rsidRPr="001B410D" w:rsidRDefault="00EC0FB6" w:rsidP="00EC0FB6">
      <w:pPr>
        <w:jc w:val="both"/>
        <w:rPr>
          <w:rFonts w:eastAsia="Times New Roman"/>
          <w:lang w:eastAsia="ru-RU"/>
        </w:rPr>
      </w:pPr>
      <w:r w:rsidRPr="001B410D">
        <w:rPr>
          <w:rFonts w:eastAsia="Times New Roman"/>
          <w:lang w:eastAsia="ru-RU"/>
        </w:rPr>
        <w:t>К преимуществам данной стратегии можно отнести [</w:t>
      </w:r>
      <w:r w:rsidR="00AA0295" w:rsidRPr="00AA0295">
        <w:rPr>
          <w:rFonts w:eastAsia="Times New Roman"/>
          <w:lang w:eastAsia="ru-RU"/>
        </w:rPr>
        <w:t>7</w:t>
      </w:r>
      <w:r w:rsidRPr="001B410D">
        <w:rPr>
          <w:rFonts w:eastAsia="Times New Roman"/>
          <w:lang w:eastAsia="ru-RU"/>
        </w:rPr>
        <w:t>]:</w:t>
      </w:r>
    </w:p>
    <w:p w14:paraId="0C47405E" w14:textId="77777777" w:rsidR="00EC0FB6" w:rsidRPr="003B2D58" w:rsidRDefault="00EC0FB6" w:rsidP="0014719D">
      <w:pPr>
        <w:numPr>
          <w:ilvl w:val="0"/>
          <w:numId w:val="32"/>
        </w:numPr>
        <w:jc w:val="both"/>
        <w:rPr>
          <w:rFonts w:eastAsia="Times New Roman"/>
          <w:lang w:eastAsia="ru-RU"/>
        </w:rPr>
      </w:pPr>
      <w:r w:rsidRPr="003B2D58">
        <w:rPr>
          <w:rFonts w:eastAsia="Times New Roman"/>
          <w:lang w:eastAsia="ru-RU"/>
        </w:rPr>
        <w:t>Покупаемое ядро является отлаженным и законченным компонентом</w:t>
      </w:r>
    </w:p>
    <w:p w14:paraId="247D1697" w14:textId="77777777" w:rsidR="00EC0FB6" w:rsidRPr="003B2D58" w:rsidRDefault="00EC0FB6" w:rsidP="0014719D">
      <w:pPr>
        <w:numPr>
          <w:ilvl w:val="0"/>
          <w:numId w:val="32"/>
        </w:numPr>
        <w:jc w:val="both"/>
        <w:rPr>
          <w:rFonts w:eastAsia="Times New Roman"/>
          <w:lang w:eastAsia="ru-RU"/>
        </w:rPr>
      </w:pPr>
      <w:r w:rsidRPr="003B2D58">
        <w:rPr>
          <w:rFonts w:eastAsia="Times New Roman"/>
          <w:lang w:eastAsia="ru-RU"/>
        </w:rPr>
        <w:t>Возможная доработка именно требуемой функциональности</w:t>
      </w:r>
    </w:p>
    <w:p w14:paraId="6DD85A6C" w14:textId="77777777" w:rsidR="00EC0FB6" w:rsidRPr="003B2D58" w:rsidRDefault="00EC0FB6" w:rsidP="0014719D">
      <w:pPr>
        <w:numPr>
          <w:ilvl w:val="0"/>
          <w:numId w:val="32"/>
        </w:numPr>
        <w:jc w:val="both"/>
        <w:rPr>
          <w:rFonts w:eastAsia="Times New Roman"/>
          <w:lang w:eastAsia="ru-RU"/>
        </w:rPr>
      </w:pPr>
      <w:r w:rsidRPr="003B2D58">
        <w:rPr>
          <w:rFonts w:eastAsia="Times New Roman"/>
          <w:lang w:eastAsia="ru-RU"/>
        </w:rPr>
        <w:t>Не надо платить за то, что компании не нужно</w:t>
      </w:r>
    </w:p>
    <w:p w14:paraId="2011CA96" w14:textId="25C9C22B" w:rsidR="00EC0FB6" w:rsidRPr="003B2D58" w:rsidRDefault="00EC0FB6" w:rsidP="003B2D58">
      <w:pPr>
        <w:pStyle w:val="TNR1415"/>
      </w:pPr>
      <w:r w:rsidRPr="003B2D58">
        <w:t>К недостаткам</w:t>
      </w:r>
      <w:r w:rsidR="00AA0295">
        <w:rPr>
          <w:lang w:val="en-US"/>
        </w:rPr>
        <w:t xml:space="preserve"> [24]</w:t>
      </w:r>
      <w:r w:rsidRPr="003B2D58">
        <w:t>:</w:t>
      </w:r>
    </w:p>
    <w:p w14:paraId="65959EF4" w14:textId="77777777" w:rsidR="00EC0FB6" w:rsidRPr="003B2D58" w:rsidRDefault="00EC0FB6" w:rsidP="0014719D">
      <w:pPr>
        <w:numPr>
          <w:ilvl w:val="0"/>
          <w:numId w:val="32"/>
        </w:numPr>
        <w:jc w:val="both"/>
        <w:rPr>
          <w:rFonts w:eastAsia="Times New Roman"/>
          <w:lang w:eastAsia="ru-RU"/>
        </w:rPr>
      </w:pPr>
      <w:r w:rsidRPr="003B2D58">
        <w:rPr>
          <w:rFonts w:eastAsia="Times New Roman"/>
          <w:lang w:eastAsia="ru-RU"/>
        </w:rPr>
        <w:t>Необходимость наличия в штате фирмы отдела информационных технологий</w:t>
      </w:r>
    </w:p>
    <w:p w14:paraId="37FFD4E7" w14:textId="77777777" w:rsidR="00EC0FB6" w:rsidRPr="003B2D58" w:rsidRDefault="00EC0FB6" w:rsidP="0014719D">
      <w:pPr>
        <w:numPr>
          <w:ilvl w:val="0"/>
          <w:numId w:val="32"/>
        </w:numPr>
        <w:jc w:val="both"/>
        <w:rPr>
          <w:rFonts w:eastAsia="Times New Roman"/>
          <w:lang w:eastAsia="ru-RU"/>
        </w:rPr>
      </w:pPr>
      <w:r w:rsidRPr="003B2D58">
        <w:rPr>
          <w:rFonts w:eastAsia="Times New Roman"/>
          <w:lang w:eastAsia="ru-RU"/>
        </w:rPr>
        <w:t>Эффективность данной схемы можно достичь при относительно небольших объемах доработок</w:t>
      </w:r>
    </w:p>
    <w:p w14:paraId="6C9768B9" w14:textId="77777777" w:rsidR="00EC0FB6" w:rsidRPr="003B2D58" w:rsidRDefault="00EC0FB6" w:rsidP="0014719D">
      <w:pPr>
        <w:numPr>
          <w:ilvl w:val="0"/>
          <w:numId w:val="32"/>
        </w:numPr>
        <w:jc w:val="both"/>
        <w:rPr>
          <w:rFonts w:eastAsia="Times New Roman"/>
          <w:lang w:eastAsia="ru-RU"/>
        </w:rPr>
      </w:pPr>
      <w:r w:rsidRPr="003B2D58">
        <w:rPr>
          <w:rFonts w:eastAsia="Times New Roman"/>
          <w:lang w:eastAsia="ru-RU"/>
        </w:rPr>
        <w:t>Доработки возможны только в рамках реализованного ядра готовой системы</w:t>
      </w:r>
    </w:p>
    <w:p w14:paraId="07997400" w14:textId="77777777" w:rsidR="00EC0FB6" w:rsidRPr="001B410D" w:rsidRDefault="00EC0FB6" w:rsidP="00EC0FB6">
      <w:pPr>
        <w:autoSpaceDE w:val="0"/>
        <w:autoSpaceDN w:val="0"/>
        <w:adjustRightInd w:val="0"/>
        <w:jc w:val="both"/>
        <w:rPr>
          <w:rFonts w:eastAsia="Times New Roman"/>
          <w:lang w:eastAsia="ru-RU"/>
        </w:rPr>
      </w:pPr>
      <w:r w:rsidRPr="001B410D">
        <w:rPr>
          <w:rFonts w:eastAsia="Times New Roman"/>
          <w:lang w:eastAsia="ru-RU"/>
        </w:rPr>
        <w:t>Стратегия собственной разработки программного обеспечения имеет преимущества:</w:t>
      </w:r>
    </w:p>
    <w:p w14:paraId="2503E1F8" w14:textId="77777777" w:rsidR="00EC0FB6" w:rsidRPr="001B410D" w:rsidRDefault="00EC0FB6" w:rsidP="0014719D">
      <w:pPr>
        <w:numPr>
          <w:ilvl w:val="0"/>
          <w:numId w:val="2"/>
        </w:numPr>
        <w:ind w:left="0" w:firstLine="709"/>
        <w:jc w:val="both"/>
        <w:rPr>
          <w:rFonts w:eastAsia="Times New Roman"/>
          <w:lang w:eastAsia="ru-RU"/>
        </w:rPr>
      </w:pPr>
      <w:r w:rsidRPr="001B410D">
        <w:rPr>
          <w:rFonts w:eastAsia="Times New Roman"/>
          <w:lang w:eastAsia="ru-RU"/>
        </w:rPr>
        <w:t>Возможность адаптации к предъявляемым требованиям</w:t>
      </w:r>
    </w:p>
    <w:p w14:paraId="2100A2E4" w14:textId="77777777" w:rsidR="00EC0FB6" w:rsidRPr="001B410D" w:rsidRDefault="00EC0FB6" w:rsidP="0014719D">
      <w:pPr>
        <w:numPr>
          <w:ilvl w:val="0"/>
          <w:numId w:val="2"/>
        </w:numPr>
        <w:ind w:left="0" w:firstLine="709"/>
        <w:jc w:val="both"/>
        <w:rPr>
          <w:rFonts w:eastAsia="Times New Roman"/>
          <w:lang w:eastAsia="ru-RU"/>
        </w:rPr>
      </w:pPr>
      <w:r w:rsidRPr="001B410D">
        <w:rPr>
          <w:rFonts w:eastAsia="Times New Roman"/>
          <w:lang w:eastAsia="ru-RU"/>
        </w:rPr>
        <w:t>Индивидуализация проекта</w:t>
      </w:r>
    </w:p>
    <w:p w14:paraId="3075B65B" w14:textId="77777777" w:rsidR="00EC0FB6" w:rsidRPr="001B410D" w:rsidRDefault="00EC0FB6" w:rsidP="0014719D">
      <w:pPr>
        <w:numPr>
          <w:ilvl w:val="0"/>
          <w:numId w:val="2"/>
        </w:numPr>
        <w:ind w:left="0" w:firstLine="709"/>
        <w:jc w:val="both"/>
        <w:rPr>
          <w:rFonts w:eastAsia="Times New Roman"/>
          <w:lang w:eastAsia="ru-RU"/>
        </w:rPr>
      </w:pPr>
      <w:r w:rsidRPr="001B410D">
        <w:rPr>
          <w:rFonts w:eastAsia="Times New Roman"/>
          <w:lang w:eastAsia="ru-RU"/>
        </w:rPr>
        <w:t xml:space="preserve">Возможность реализации изменений под требования организации </w:t>
      </w:r>
    </w:p>
    <w:p w14:paraId="2EE19D5F" w14:textId="77777777" w:rsidR="00EC0FB6" w:rsidRPr="001B410D" w:rsidRDefault="00EC0FB6" w:rsidP="00EC0FB6">
      <w:pPr>
        <w:jc w:val="both"/>
        <w:rPr>
          <w:rFonts w:eastAsia="Times New Roman"/>
          <w:lang w:eastAsia="ru-RU"/>
        </w:rPr>
      </w:pPr>
      <w:r w:rsidRPr="001B410D">
        <w:rPr>
          <w:rFonts w:eastAsia="Times New Roman"/>
          <w:lang w:eastAsia="ru-RU"/>
        </w:rPr>
        <w:t xml:space="preserve">Недостатки данной стратегии </w:t>
      </w:r>
      <w:r w:rsidRPr="001B410D">
        <w:rPr>
          <w:rFonts w:eastAsia="Times New Roman"/>
          <w:lang w:val="en-US" w:eastAsia="ru-RU"/>
        </w:rPr>
        <w:t>[10]</w:t>
      </w:r>
      <w:r w:rsidRPr="001B410D">
        <w:rPr>
          <w:rFonts w:eastAsia="Times New Roman"/>
          <w:lang w:eastAsia="ru-RU"/>
        </w:rPr>
        <w:t>:</w:t>
      </w:r>
    </w:p>
    <w:p w14:paraId="205F16F6" w14:textId="77777777" w:rsidR="00EC0FB6" w:rsidRPr="001B410D" w:rsidRDefault="00EC0FB6" w:rsidP="0014719D">
      <w:pPr>
        <w:numPr>
          <w:ilvl w:val="0"/>
          <w:numId w:val="3"/>
        </w:numPr>
        <w:ind w:left="0" w:firstLine="709"/>
        <w:jc w:val="both"/>
        <w:rPr>
          <w:rFonts w:eastAsia="Times New Roman"/>
          <w:lang w:eastAsia="ru-RU"/>
        </w:rPr>
      </w:pPr>
      <w:r w:rsidRPr="001B410D">
        <w:rPr>
          <w:rFonts w:eastAsia="Times New Roman"/>
          <w:lang w:eastAsia="ru-RU"/>
        </w:rPr>
        <w:t>Необходимость создания команды, либо создания дополнительной нагрузки на специалистов ИТ отдела;</w:t>
      </w:r>
    </w:p>
    <w:p w14:paraId="7B009FD9" w14:textId="77777777" w:rsidR="00EC0FB6" w:rsidRPr="001B410D" w:rsidRDefault="00EC0FB6" w:rsidP="0014719D">
      <w:pPr>
        <w:numPr>
          <w:ilvl w:val="0"/>
          <w:numId w:val="3"/>
        </w:numPr>
        <w:ind w:left="0" w:firstLine="709"/>
        <w:jc w:val="both"/>
        <w:rPr>
          <w:rFonts w:eastAsia="Times New Roman"/>
          <w:lang w:eastAsia="ru-RU"/>
        </w:rPr>
      </w:pPr>
      <w:r w:rsidRPr="001B410D">
        <w:rPr>
          <w:rFonts w:eastAsia="Times New Roman"/>
          <w:lang w:eastAsia="ru-RU"/>
        </w:rPr>
        <w:t>Отсутствие профессиональных постановщиков задач может вносить ошибки в бизнес-логику уже на стадии технического задания;</w:t>
      </w:r>
    </w:p>
    <w:p w14:paraId="620148C8" w14:textId="7877D1FE" w:rsidR="00EC0FB6" w:rsidRPr="001B410D" w:rsidRDefault="00EC0FB6" w:rsidP="0014719D">
      <w:pPr>
        <w:numPr>
          <w:ilvl w:val="0"/>
          <w:numId w:val="3"/>
        </w:numPr>
        <w:ind w:left="0" w:firstLine="709"/>
        <w:jc w:val="both"/>
        <w:rPr>
          <w:rFonts w:eastAsia="Times New Roman"/>
          <w:lang w:eastAsia="ru-RU"/>
        </w:rPr>
      </w:pPr>
      <w:r w:rsidRPr="001B410D">
        <w:rPr>
          <w:rFonts w:eastAsia="Times New Roman"/>
          <w:lang w:eastAsia="ru-RU"/>
        </w:rPr>
        <w:t>Проект может захлебнуться</w:t>
      </w:r>
      <w:r w:rsidR="00AA0295">
        <w:rPr>
          <w:rFonts w:eastAsia="Times New Roman"/>
          <w:lang w:eastAsia="ru-RU"/>
        </w:rPr>
        <w:t xml:space="preserve"> </w:t>
      </w:r>
      <w:r w:rsidR="00AA0295">
        <w:rPr>
          <w:rFonts w:eastAsia="Times New Roman"/>
          <w:lang w:val="en-US" w:eastAsia="ru-RU"/>
        </w:rPr>
        <w:t>[23]</w:t>
      </w:r>
      <w:r w:rsidRPr="001B410D">
        <w:rPr>
          <w:rFonts w:eastAsia="Times New Roman"/>
          <w:lang w:eastAsia="ru-RU"/>
        </w:rPr>
        <w:t>:</w:t>
      </w:r>
    </w:p>
    <w:p w14:paraId="665211B9" w14:textId="77777777" w:rsidR="00EC0FB6" w:rsidRPr="001B410D" w:rsidRDefault="00EC0FB6" w:rsidP="0014719D">
      <w:pPr>
        <w:numPr>
          <w:ilvl w:val="1"/>
          <w:numId w:val="3"/>
        </w:numPr>
        <w:ind w:left="0" w:firstLine="993"/>
        <w:jc w:val="both"/>
        <w:rPr>
          <w:rFonts w:eastAsia="Times New Roman"/>
          <w:lang w:eastAsia="ru-RU"/>
        </w:rPr>
      </w:pPr>
      <w:r w:rsidRPr="001B410D">
        <w:rPr>
          <w:rFonts w:eastAsia="Times New Roman"/>
          <w:lang w:eastAsia="ru-RU"/>
        </w:rPr>
        <w:t>Из-за недостаточной квалификации разработчиков и специалистов – профильных отделов</w:t>
      </w:r>
    </w:p>
    <w:p w14:paraId="757EC3B7" w14:textId="77777777" w:rsidR="00EC0FB6" w:rsidRPr="001B410D" w:rsidRDefault="00EC0FB6" w:rsidP="0014719D">
      <w:pPr>
        <w:numPr>
          <w:ilvl w:val="1"/>
          <w:numId w:val="3"/>
        </w:numPr>
        <w:ind w:left="0" w:firstLine="993"/>
        <w:jc w:val="both"/>
        <w:rPr>
          <w:rFonts w:eastAsia="Times New Roman"/>
          <w:lang w:eastAsia="ru-RU"/>
        </w:rPr>
      </w:pPr>
      <w:r w:rsidRPr="001B410D">
        <w:rPr>
          <w:rFonts w:eastAsia="Times New Roman"/>
          <w:lang w:eastAsia="ru-RU"/>
        </w:rPr>
        <w:t>Из-за ухода ведущих специалистов</w:t>
      </w:r>
    </w:p>
    <w:p w14:paraId="1B2737B2" w14:textId="77777777" w:rsidR="00EC0FB6" w:rsidRPr="001B410D" w:rsidRDefault="00EC0FB6" w:rsidP="0014719D">
      <w:pPr>
        <w:numPr>
          <w:ilvl w:val="1"/>
          <w:numId w:val="3"/>
        </w:numPr>
        <w:ind w:left="0" w:firstLine="993"/>
        <w:jc w:val="both"/>
        <w:rPr>
          <w:rFonts w:eastAsia="Times New Roman"/>
          <w:lang w:eastAsia="ru-RU"/>
        </w:rPr>
      </w:pPr>
      <w:r w:rsidRPr="001B410D">
        <w:rPr>
          <w:rFonts w:eastAsia="Times New Roman"/>
          <w:lang w:eastAsia="ru-RU"/>
        </w:rPr>
        <w:t>Из-за нехватки внутренних ресурсов</w:t>
      </w:r>
    </w:p>
    <w:p w14:paraId="4A907703" w14:textId="77777777" w:rsidR="00EC0FB6" w:rsidRPr="001B410D" w:rsidRDefault="00EC0FB6" w:rsidP="0014719D">
      <w:pPr>
        <w:numPr>
          <w:ilvl w:val="1"/>
          <w:numId w:val="3"/>
        </w:numPr>
        <w:ind w:left="0" w:firstLine="993"/>
        <w:jc w:val="both"/>
        <w:rPr>
          <w:rFonts w:eastAsia="Times New Roman"/>
          <w:lang w:eastAsia="ru-RU"/>
        </w:rPr>
      </w:pPr>
      <w:r w:rsidRPr="001B410D">
        <w:rPr>
          <w:rFonts w:eastAsia="Times New Roman"/>
          <w:lang w:eastAsia="ru-RU"/>
        </w:rPr>
        <w:lastRenderedPageBreak/>
        <w:t xml:space="preserve">Смена руководства компании может привести к решению о закрытии проекта </w:t>
      </w:r>
    </w:p>
    <w:p w14:paraId="233295A5" w14:textId="77777777" w:rsidR="00EC0FB6" w:rsidRPr="001B410D" w:rsidRDefault="00EC0FB6" w:rsidP="0014719D">
      <w:pPr>
        <w:numPr>
          <w:ilvl w:val="0"/>
          <w:numId w:val="3"/>
        </w:numPr>
        <w:ind w:left="0" w:firstLine="709"/>
        <w:jc w:val="both"/>
        <w:rPr>
          <w:rFonts w:eastAsia="Times New Roman"/>
          <w:lang w:eastAsia="ru-RU"/>
        </w:rPr>
      </w:pPr>
      <w:r w:rsidRPr="001B410D">
        <w:rPr>
          <w:rFonts w:eastAsia="Times New Roman"/>
          <w:lang w:eastAsia="ru-RU"/>
        </w:rPr>
        <w:t>Часто плохая документированность системы</w:t>
      </w:r>
    </w:p>
    <w:p w14:paraId="66A38F77" w14:textId="77777777" w:rsidR="00EC0FB6" w:rsidRPr="001B410D" w:rsidRDefault="00EC0FB6" w:rsidP="00EC0FB6">
      <w:pPr>
        <w:jc w:val="both"/>
        <w:rPr>
          <w:rFonts w:eastAsia="Times New Roman"/>
          <w:lang w:eastAsia="ru-RU"/>
        </w:rPr>
      </w:pPr>
      <w:r w:rsidRPr="001B410D">
        <w:rPr>
          <w:rFonts w:eastAsia="Times New Roman"/>
          <w:lang w:eastAsia="ru-RU"/>
        </w:rPr>
        <w:t xml:space="preserve">В данном случае оптимален способ автоматизации путем покупки ядра системы и ее последующей доработки. </w:t>
      </w:r>
    </w:p>
    <w:p w14:paraId="2BC3AEBC" w14:textId="757AA1DE" w:rsidR="00EC0FB6" w:rsidRPr="001B410D" w:rsidRDefault="00EC0FB6" w:rsidP="00EC0FB6">
      <w:pPr>
        <w:jc w:val="both"/>
        <w:rPr>
          <w:rFonts w:eastAsia="Times New Roman"/>
          <w:lang w:eastAsia="ru-RU"/>
        </w:rPr>
      </w:pPr>
      <w:r w:rsidRPr="001B410D">
        <w:rPr>
          <w:rFonts w:eastAsia="Times New Roman"/>
          <w:lang w:eastAsia="ru-RU"/>
        </w:rPr>
        <w:t>В результате рассмотрения параметров основных стратегий автоматизации было принято решение о разработке собственной автоматизированной системы, учитывающей специфику образовательной сферы в части оценк</w:t>
      </w:r>
      <w:r w:rsidR="00F66A2B">
        <w:rPr>
          <w:rFonts w:eastAsia="Times New Roman"/>
          <w:lang w:eastAsia="ru-RU"/>
        </w:rPr>
        <w:t>и эффективности работы учителей</w:t>
      </w:r>
      <w:r w:rsidRPr="001B410D">
        <w:rPr>
          <w:rFonts w:eastAsia="Times New Roman"/>
          <w:lang w:eastAsia="ru-RU"/>
        </w:rPr>
        <w:t xml:space="preserve">, так как в рассмотренных выше существующих разработках отсутствует интегрированное решение всех поставленных задач, а если покупать готовые решения разных производителей, ориентирующиеся на решение отдельных задач, тогда получим недостатки, характерные для хаотичной автоматизации. Кроме того, руководством </w:t>
      </w:r>
      <w:r w:rsidR="00F66A2B">
        <w:rPr>
          <w:rFonts w:eastAsia="Times New Roman"/>
          <w:lang w:eastAsia="ru-RU"/>
        </w:rPr>
        <w:t>«</w:t>
      </w:r>
      <w:r w:rsidR="008F6310" w:rsidRPr="001B410D">
        <w:rPr>
          <w:rFonts w:eastAsia="Times New Roman"/>
          <w:lang w:eastAsia="ru-RU"/>
        </w:rPr>
        <w:t>МБОУ СОШ П.ЯГОДНОЕ</w:t>
      </w:r>
      <w:r w:rsidR="00F66A2B">
        <w:rPr>
          <w:rFonts w:eastAsia="Times New Roman"/>
          <w:lang w:eastAsia="ru-RU"/>
        </w:rPr>
        <w:t>»</w:t>
      </w:r>
      <w:r w:rsidRPr="001B410D">
        <w:rPr>
          <w:rFonts w:eastAsia="Times New Roman"/>
          <w:lang w:eastAsia="ru-RU"/>
        </w:rPr>
        <w:t xml:space="preserve"> было принято решение о рассмотрении возможности снижения расходов на приобретение программного обеспечения. </w:t>
      </w:r>
    </w:p>
    <w:p w14:paraId="0D13285C" w14:textId="77777777" w:rsidR="00EC0FB6" w:rsidRPr="00616C56" w:rsidRDefault="00EC0FB6" w:rsidP="00EC0FB6">
      <w:pPr>
        <w:jc w:val="both"/>
        <w:rPr>
          <w:rFonts w:eastAsia="Times New Roman"/>
          <w:sz w:val="26"/>
          <w:szCs w:val="26"/>
          <w:lang w:eastAsia="ru-RU"/>
        </w:rPr>
      </w:pPr>
    </w:p>
    <w:p w14:paraId="32FFFE88" w14:textId="77777777" w:rsidR="00EC0FB6" w:rsidRPr="00FE1F7C" w:rsidRDefault="00EC0FB6" w:rsidP="000C4AFC">
      <w:pPr>
        <w:keepNext/>
        <w:spacing w:line="240" w:lineRule="auto"/>
        <w:ind w:firstLine="0"/>
        <w:jc w:val="center"/>
        <w:outlineLvl w:val="0"/>
        <w:rPr>
          <w:rFonts w:eastAsia="Times New Roman"/>
          <w:b/>
          <w:lang w:eastAsia="ru-RU"/>
        </w:rPr>
      </w:pPr>
      <w:bookmarkStart w:id="88" w:name="_Toc262814662"/>
      <w:bookmarkStart w:id="89" w:name="_Toc262816786"/>
      <w:bookmarkStart w:id="90" w:name="_Toc262821152"/>
      <w:bookmarkStart w:id="91" w:name="_Toc263413184"/>
      <w:bookmarkStart w:id="92" w:name="_Toc534829401"/>
      <w:bookmarkStart w:id="93" w:name="_Toc16279127"/>
      <w:bookmarkStart w:id="94" w:name="_Toc54891340"/>
      <w:r w:rsidRPr="00FE1F7C">
        <w:rPr>
          <w:rFonts w:eastAsia="Times New Roman"/>
          <w:b/>
          <w:lang w:eastAsia="ru-RU"/>
        </w:rPr>
        <w:t>1.4. Обоснование проектных решений</w:t>
      </w:r>
      <w:bookmarkEnd w:id="88"/>
      <w:bookmarkEnd w:id="89"/>
      <w:bookmarkEnd w:id="90"/>
      <w:bookmarkEnd w:id="91"/>
      <w:bookmarkEnd w:id="92"/>
      <w:bookmarkEnd w:id="93"/>
      <w:bookmarkEnd w:id="94"/>
    </w:p>
    <w:p w14:paraId="6CAF0AC0" w14:textId="77777777" w:rsidR="00EC0FB6" w:rsidRPr="00B84B95" w:rsidRDefault="00EC0FB6" w:rsidP="000C4AFC">
      <w:pPr>
        <w:pStyle w:val="10"/>
        <w:numPr>
          <w:ilvl w:val="2"/>
          <w:numId w:val="20"/>
        </w:numPr>
        <w:spacing w:line="240" w:lineRule="auto"/>
        <w:ind w:left="0" w:firstLine="0"/>
      </w:pPr>
      <w:bookmarkStart w:id="95" w:name="_Toc262814664"/>
      <w:bookmarkStart w:id="96" w:name="_Toc262816788"/>
      <w:bookmarkStart w:id="97" w:name="_Toc262821154"/>
      <w:bookmarkStart w:id="98" w:name="_Toc263413186"/>
      <w:bookmarkStart w:id="99" w:name="_Toc534829403"/>
      <w:bookmarkStart w:id="100" w:name="_Toc16279129"/>
      <w:bookmarkStart w:id="101" w:name="_Toc54891341"/>
      <w:r w:rsidRPr="00B84B95">
        <w:t>Обоснование проектных решений по информационному обеспечению</w:t>
      </w:r>
      <w:bookmarkEnd w:id="95"/>
      <w:bookmarkEnd w:id="96"/>
      <w:bookmarkEnd w:id="97"/>
      <w:bookmarkEnd w:id="98"/>
      <w:bookmarkEnd w:id="99"/>
      <w:bookmarkEnd w:id="100"/>
      <w:bookmarkEnd w:id="101"/>
    </w:p>
    <w:p w14:paraId="123C62DC" w14:textId="77777777" w:rsidR="00EC0FB6" w:rsidRPr="00B84B95" w:rsidRDefault="00EC0FB6" w:rsidP="00EC0FB6">
      <w:pPr>
        <w:spacing w:line="240" w:lineRule="auto"/>
        <w:ind w:firstLine="0"/>
        <w:jc w:val="center"/>
        <w:rPr>
          <w:rFonts w:eastAsia="Times New Roman"/>
          <w:sz w:val="26"/>
          <w:szCs w:val="26"/>
          <w:lang w:eastAsia="ru-RU"/>
        </w:rPr>
      </w:pPr>
    </w:p>
    <w:p w14:paraId="31A9562F" w14:textId="77777777" w:rsidR="00EC0FB6" w:rsidRPr="001B410D" w:rsidRDefault="00EC0FB6" w:rsidP="00EC0FB6">
      <w:pPr>
        <w:jc w:val="both"/>
        <w:rPr>
          <w:color w:val="000000"/>
        </w:rPr>
      </w:pPr>
      <w:r w:rsidRPr="001B410D">
        <w:t xml:space="preserve">Информационное обеспечение – совокупность проектных решений по объемам, размещению, формам организации информации (единой системы классификации и кодирования информации унифицированных систем документации, схем информационных потоков), циркулирующей в организации, а также методология построения баз данных. </w:t>
      </w:r>
      <w:r w:rsidRPr="001B410D">
        <w:rPr>
          <w:color w:val="000000"/>
        </w:rPr>
        <w:t>[8]</w:t>
      </w:r>
    </w:p>
    <w:p w14:paraId="485C0EC2" w14:textId="77777777" w:rsidR="00EC0FB6" w:rsidRPr="001B410D" w:rsidRDefault="00EC0FB6" w:rsidP="00EC0FB6">
      <w:pPr>
        <w:jc w:val="both"/>
      </w:pPr>
      <w:r w:rsidRPr="001B410D">
        <w:t xml:space="preserve">Все информационного обеспечения можно разделить на два типа: </w:t>
      </w:r>
      <w:proofErr w:type="spellStart"/>
      <w:r w:rsidRPr="001B410D">
        <w:rPr>
          <w:i/>
        </w:rPr>
        <w:t>внемашинное</w:t>
      </w:r>
      <w:proofErr w:type="spellEnd"/>
      <w:r w:rsidRPr="001B410D">
        <w:rPr>
          <w:i/>
        </w:rPr>
        <w:t xml:space="preserve"> и </w:t>
      </w:r>
      <w:proofErr w:type="spellStart"/>
      <w:r w:rsidRPr="001B410D">
        <w:rPr>
          <w:i/>
        </w:rPr>
        <w:t>внутримашинное</w:t>
      </w:r>
      <w:proofErr w:type="spellEnd"/>
      <w:r w:rsidRPr="001B410D">
        <w:t xml:space="preserve"> информационное обеспечение.</w:t>
      </w:r>
    </w:p>
    <w:p w14:paraId="0EAEFF79" w14:textId="60D60A56" w:rsidR="00EC0FB6" w:rsidRPr="001B410D" w:rsidRDefault="00EC0FB6" w:rsidP="00EC0FB6">
      <w:pPr>
        <w:jc w:val="both"/>
      </w:pPr>
      <w:proofErr w:type="spellStart"/>
      <w:r w:rsidRPr="001B410D">
        <w:rPr>
          <w:i/>
        </w:rPr>
        <w:t>Внемашинное</w:t>
      </w:r>
      <w:proofErr w:type="spellEnd"/>
      <w:r w:rsidRPr="001B410D">
        <w:rPr>
          <w:i/>
        </w:rPr>
        <w:t xml:space="preserve"> информационное обеспечение</w:t>
      </w:r>
      <w:r w:rsidRPr="001B410D">
        <w:t xml:space="preserve"> включает показатели, необходимые для решения управленческих задач; их объемно-временные характеристики и информационные связи; различные классификаторы и коды; унифицированную систему документации для отражения показателей; формы вывода результатов обработки</w:t>
      </w:r>
      <w:r w:rsidR="00AA0295" w:rsidRPr="00AA0295">
        <w:t xml:space="preserve"> [16]</w:t>
      </w:r>
      <w:r w:rsidRPr="001B410D">
        <w:t>.</w:t>
      </w:r>
    </w:p>
    <w:p w14:paraId="6A8B7402" w14:textId="77777777" w:rsidR="00EC0FB6" w:rsidRPr="001B410D" w:rsidRDefault="00EC0FB6" w:rsidP="00EC0FB6">
      <w:pPr>
        <w:jc w:val="both"/>
      </w:pPr>
      <w:r w:rsidRPr="001B410D">
        <w:lastRenderedPageBreak/>
        <w:t>Автоматизация управленческих операций требует приведения всего множества показателей в единую, целостную систему, установления их содержательного и терминологического единства (однозначности), а также четких взаимодействий между ними.</w:t>
      </w:r>
    </w:p>
    <w:p w14:paraId="02EE73A1" w14:textId="2D0D2F75" w:rsidR="00EC0FB6" w:rsidRPr="001B410D" w:rsidRDefault="00EC0FB6" w:rsidP="00EC0FB6">
      <w:pPr>
        <w:jc w:val="both"/>
      </w:pPr>
      <w:r w:rsidRPr="001B410D">
        <w:t xml:space="preserve">В процессе проектирования экспертной системы </w:t>
      </w:r>
      <w:r w:rsidR="00B033B6">
        <w:t>«</w:t>
      </w:r>
      <w:r w:rsidR="008F6310" w:rsidRPr="001B410D">
        <w:t>МБОУ СОШ П.ЯГОДНОЕ</w:t>
      </w:r>
      <w:r w:rsidR="00B033B6">
        <w:t>»</w:t>
      </w:r>
      <w:r w:rsidRPr="001B410D">
        <w:t xml:space="preserve"> потребуется использование ряда классификаторов:</w:t>
      </w:r>
    </w:p>
    <w:p w14:paraId="10D6A77B" w14:textId="77777777" w:rsidR="00EC0FB6" w:rsidRPr="001B410D" w:rsidRDefault="00EC0FB6" w:rsidP="0014719D">
      <w:pPr>
        <w:pStyle w:val="af8"/>
        <w:numPr>
          <w:ilvl w:val="0"/>
          <w:numId w:val="6"/>
        </w:numPr>
        <w:jc w:val="both"/>
        <w:rPr>
          <w:rFonts w:ascii="Times New Roman" w:hAnsi="Times New Roman" w:cs="Times New Roman"/>
          <w:sz w:val="28"/>
          <w:szCs w:val="28"/>
        </w:rPr>
      </w:pPr>
      <w:r w:rsidRPr="001B410D">
        <w:rPr>
          <w:rFonts w:ascii="Times New Roman" w:hAnsi="Times New Roman" w:cs="Times New Roman"/>
          <w:sz w:val="28"/>
          <w:szCs w:val="28"/>
        </w:rPr>
        <w:t>Локальный классификатор преподаваемых дисциплин;</w:t>
      </w:r>
    </w:p>
    <w:p w14:paraId="15E3D1CF" w14:textId="77777777" w:rsidR="00EC0FB6" w:rsidRPr="001B410D" w:rsidRDefault="00EC0FB6" w:rsidP="0014719D">
      <w:pPr>
        <w:pStyle w:val="af8"/>
        <w:numPr>
          <w:ilvl w:val="0"/>
          <w:numId w:val="6"/>
        </w:numPr>
        <w:jc w:val="both"/>
        <w:rPr>
          <w:rFonts w:ascii="Times New Roman" w:hAnsi="Times New Roman" w:cs="Times New Roman"/>
          <w:sz w:val="28"/>
          <w:szCs w:val="28"/>
        </w:rPr>
      </w:pPr>
      <w:r w:rsidRPr="001B410D">
        <w:rPr>
          <w:rFonts w:ascii="Times New Roman" w:hAnsi="Times New Roman" w:cs="Times New Roman"/>
          <w:sz w:val="28"/>
          <w:szCs w:val="28"/>
        </w:rPr>
        <w:t>Локальный классификатор учащихся и преподавателей.</w:t>
      </w:r>
    </w:p>
    <w:p w14:paraId="5FF4BE8D" w14:textId="77777777" w:rsidR="00EC0FB6" w:rsidRPr="001B410D" w:rsidRDefault="00EC0FB6" w:rsidP="00EC0FB6">
      <w:pPr>
        <w:jc w:val="both"/>
      </w:pPr>
      <w:r w:rsidRPr="001B410D">
        <w:t>В качестве входных документов информационной системы используются:</w:t>
      </w:r>
    </w:p>
    <w:p w14:paraId="4B3F0495" w14:textId="6784984A" w:rsidR="00EC0FB6" w:rsidRPr="001B410D" w:rsidRDefault="00EC0FB6" w:rsidP="0014719D">
      <w:pPr>
        <w:pStyle w:val="af8"/>
        <w:numPr>
          <w:ilvl w:val="0"/>
          <w:numId w:val="7"/>
        </w:numPr>
        <w:jc w:val="both"/>
        <w:rPr>
          <w:rFonts w:ascii="Times New Roman" w:hAnsi="Times New Roman" w:cs="Times New Roman"/>
          <w:sz w:val="28"/>
          <w:szCs w:val="28"/>
        </w:rPr>
      </w:pPr>
      <w:r w:rsidRPr="001B410D">
        <w:rPr>
          <w:rFonts w:ascii="Times New Roman" w:hAnsi="Times New Roman" w:cs="Times New Roman"/>
          <w:sz w:val="28"/>
          <w:szCs w:val="28"/>
        </w:rPr>
        <w:t xml:space="preserve">Результаты </w:t>
      </w:r>
      <w:r w:rsidR="0093499B" w:rsidRPr="001B410D">
        <w:rPr>
          <w:rFonts w:ascii="Times New Roman" w:hAnsi="Times New Roman" w:cs="Times New Roman"/>
          <w:sz w:val="28"/>
          <w:szCs w:val="28"/>
        </w:rPr>
        <w:t>обучения (оценки учащихся)</w:t>
      </w:r>
      <w:r w:rsidRPr="001B410D">
        <w:rPr>
          <w:rFonts w:ascii="Times New Roman" w:hAnsi="Times New Roman" w:cs="Times New Roman"/>
          <w:sz w:val="28"/>
          <w:szCs w:val="28"/>
        </w:rPr>
        <w:t>.</w:t>
      </w:r>
    </w:p>
    <w:p w14:paraId="4B9FAE68" w14:textId="785E0852" w:rsidR="00EC0FB6" w:rsidRPr="00AA0295" w:rsidRDefault="00EC0FB6" w:rsidP="00EC0FB6">
      <w:pPr>
        <w:jc w:val="both"/>
      </w:pPr>
      <w:r w:rsidRPr="001B410D">
        <w:t xml:space="preserve">Выходной информацией будет являться сформированная отчетность по оценке эффективности </w:t>
      </w:r>
      <w:r w:rsidR="00AA0295">
        <w:t>контроля знаний</w:t>
      </w:r>
      <w:r w:rsidR="00AA0295" w:rsidRPr="00AA0295">
        <w:t xml:space="preserve"> [17].</w:t>
      </w:r>
    </w:p>
    <w:p w14:paraId="47F2A34C" w14:textId="4479ED75" w:rsidR="00EC0FB6" w:rsidRDefault="00EC0FB6" w:rsidP="00EC0FB6">
      <w:pPr>
        <w:jc w:val="both"/>
      </w:pPr>
      <w:r w:rsidRPr="001B410D">
        <w:t>В большинстве случаев, использование унифицированных форм в управлении системой документооборота не представляется возможным, так как такие формы отсутствуют.</w:t>
      </w:r>
    </w:p>
    <w:p w14:paraId="14978A68" w14:textId="23FB6F4E" w:rsidR="00146C40" w:rsidRDefault="00146C40" w:rsidP="00EC0FB6">
      <w:pPr>
        <w:jc w:val="both"/>
      </w:pPr>
      <w:r>
        <w:t xml:space="preserve">При проектировании информационной системы используются реляционные базы данных, </w:t>
      </w:r>
      <w:r w:rsidR="003C1E09">
        <w:t>позволяющие устанавливать межтабличные связи</w:t>
      </w:r>
      <w:r w:rsidR="00F23978">
        <w:t xml:space="preserve"> по ключевым полям</w:t>
      </w:r>
      <w:r w:rsidR="003C1E09">
        <w:t>, запросы к базам данных, содержащие реквизиты из различных полей.</w:t>
      </w:r>
    </w:p>
    <w:p w14:paraId="2D491D11" w14:textId="77777777" w:rsidR="003C1E09" w:rsidRPr="001B410D" w:rsidRDefault="003C1E09" w:rsidP="00EC0FB6">
      <w:pPr>
        <w:jc w:val="both"/>
      </w:pPr>
    </w:p>
    <w:p w14:paraId="10C95C04" w14:textId="1BE333E5" w:rsidR="004B6910" w:rsidRPr="004452CC" w:rsidRDefault="004B6910" w:rsidP="00FC7B60">
      <w:pPr>
        <w:pStyle w:val="10"/>
      </w:pPr>
      <w:bookmarkStart w:id="102" w:name="_Toc54891342"/>
      <w:r>
        <w:t>1.4.</w:t>
      </w:r>
      <w:r w:rsidR="00FC7B60" w:rsidRPr="00FC7B60">
        <w:t>2</w:t>
      </w:r>
      <w:r>
        <w:t xml:space="preserve"> </w:t>
      </w:r>
      <w:r w:rsidRPr="004452CC">
        <w:t>Обоснование проектных решений по программному обеспечению</w:t>
      </w:r>
      <w:bookmarkEnd w:id="0"/>
      <w:bookmarkEnd w:id="1"/>
      <w:bookmarkEnd w:id="2"/>
      <w:bookmarkEnd w:id="3"/>
      <w:bookmarkEnd w:id="4"/>
      <w:bookmarkEnd w:id="5"/>
      <w:bookmarkEnd w:id="102"/>
    </w:p>
    <w:p w14:paraId="6366733A" w14:textId="7E2BE9DD" w:rsidR="004B6910" w:rsidRPr="001B410D" w:rsidRDefault="004B6910" w:rsidP="004B6910">
      <w:pPr>
        <w:jc w:val="both"/>
      </w:pPr>
      <w:r w:rsidRPr="001B410D">
        <w:t>Программное обеспечение - совокупность программ системы обработки информации и программных документов, необходимых для эксплуатации этих программ. [6]</w:t>
      </w:r>
    </w:p>
    <w:p w14:paraId="6C5F5AF9" w14:textId="0D4E5148" w:rsidR="004B6910" w:rsidRPr="001B410D" w:rsidRDefault="004B6910" w:rsidP="004B6910">
      <w:pPr>
        <w:jc w:val="both"/>
      </w:pPr>
      <w:r w:rsidRPr="001B410D">
        <w:t xml:space="preserve">В таблице </w:t>
      </w:r>
      <w:r w:rsidR="00F90D9A" w:rsidRPr="001B410D">
        <w:t>10</w:t>
      </w:r>
      <w:r w:rsidRPr="001B410D">
        <w:t xml:space="preserve"> приведен перечень проектных решений по видам программного обеспечения, используемых в данной работе.</w:t>
      </w:r>
    </w:p>
    <w:p w14:paraId="1E1BD3F1" w14:textId="47F96079" w:rsidR="008615AC" w:rsidRPr="001B410D" w:rsidRDefault="008615AC" w:rsidP="003B2D58">
      <w:pPr>
        <w:pStyle w:val="34"/>
        <w:jc w:val="right"/>
      </w:pPr>
      <w:r w:rsidRPr="001B410D">
        <w:t xml:space="preserve">Таблица </w:t>
      </w:r>
      <w:fldSimple w:instr=" SEQ Таблица \* ARABIC ">
        <w:r w:rsidR="004F1AEC">
          <w:rPr>
            <w:noProof/>
          </w:rPr>
          <w:t>7</w:t>
        </w:r>
      </w:fldSimple>
    </w:p>
    <w:p w14:paraId="6C2817E9" w14:textId="77777777" w:rsidR="00F90D9A" w:rsidRPr="001B410D" w:rsidRDefault="004B6910" w:rsidP="003B2D58">
      <w:pPr>
        <w:pStyle w:val="34"/>
      </w:pPr>
      <w:r w:rsidRPr="001B410D">
        <w:t xml:space="preserve">Перечень программного обеспечения, используемого в проекте </w:t>
      </w:r>
    </w:p>
    <w:p w14:paraId="1543EEAA" w14:textId="6574B99E" w:rsidR="004B6910" w:rsidRPr="001B410D" w:rsidRDefault="004B6910" w:rsidP="003B2D58">
      <w:pPr>
        <w:pStyle w:val="34"/>
      </w:pPr>
      <w:r w:rsidRPr="001B410D">
        <w:t xml:space="preserve">автоматизации </w:t>
      </w:r>
      <w:r w:rsidR="001C3BC9">
        <w:t>«</w:t>
      </w:r>
      <w:r w:rsidR="008F6310" w:rsidRPr="001B410D">
        <w:t>МБОУ СОШ П.ЯГОДНОЕ</w:t>
      </w:r>
      <w:r w:rsidR="001C3BC9">
        <w:t>»</w:t>
      </w:r>
    </w:p>
    <w:tbl>
      <w:tblPr>
        <w:tblStyle w:val="af0"/>
        <w:tblW w:w="0" w:type="auto"/>
        <w:tblLook w:val="04A0" w:firstRow="1" w:lastRow="0" w:firstColumn="1" w:lastColumn="0" w:noHBand="0" w:noVBand="1"/>
      </w:tblPr>
      <w:tblGrid>
        <w:gridCol w:w="2613"/>
        <w:gridCol w:w="2442"/>
        <w:gridCol w:w="4573"/>
      </w:tblGrid>
      <w:tr w:rsidR="004B6910" w:rsidRPr="002A6AE0" w14:paraId="212C020F" w14:textId="77777777" w:rsidTr="001F09EA">
        <w:tc>
          <w:tcPr>
            <w:tcW w:w="2475" w:type="dxa"/>
          </w:tcPr>
          <w:p w14:paraId="6A27A58E" w14:textId="77777777" w:rsidR="004B6910" w:rsidRPr="002A6AE0" w:rsidRDefault="004B6910" w:rsidP="003B2D58">
            <w:pPr>
              <w:pStyle w:val="42"/>
            </w:pPr>
            <w:r w:rsidRPr="002A6AE0">
              <w:lastRenderedPageBreak/>
              <w:t>Тип ПО</w:t>
            </w:r>
          </w:p>
        </w:tc>
        <w:tc>
          <w:tcPr>
            <w:tcW w:w="2453" w:type="dxa"/>
          </w:tcPr>
          <w:p w14:paraId="0E072277" w14:textId="77777777" w:rsidR="004B6910" w:rsidRPr="002A6AE0" w:rsidRDefault="004B6910" w:rsidP="003B2D58">
            <w:pPr>
              <w:pStyle w:val="42"/>
            </w:pPr>
            <w:r w:rsidRPr="002A6AE0">
              <w:t>Наименование ПО</w:t>
            </w:r>
          </w:p>
        </w:tc>
        <w:tc>
          <w:tcPr>
            <w:tcW w:w="4643" w:type="dxa"/>
          </w:tcPr>
          <w:p w14:paraId="42C1D598" w14:textId="77777777" w:rsidR="004B6910" w:rsidRPr="002A6AE0" w:rsidRDefault="004B6910" w:rsidP="003B2D58">
            <w:pPr>
              <w:pStyle w:val="42"/>
            </w:pPr>
            <w:r w:rsidRPr="002A6AE0">
              <w:t>Назначение ПО</w:t>
            </w:r>
          </w:p>
        </w:tc>
      </w:tr>
      <w:tr w:rsidR="004B6910" w:rsidRPr="002A6AE0" w14:paraId="1B7605F2" w14:textId="77777777" w:rsidTr="001F09EA">
        <w:tc>
          <w:tcPr>
            <w:tcW w:w="2475" w:type="dxa"/>
          </w:tcPr>
          <w:p w14:paraId="3057CB1F" w14:textId="77777777" w:rsidR="004B6910" w:rsidRPr="002A6AE0" w:rsidRDefault="004B6910" w:rsidP="003B2D58">
            <w:pPr>
              <w:pStyle w:val="42"/>
            </w:pPr>
            <w:r w:rsidRPr="002A6AE0">
              <w:t>Системное ПО</w:t>
            </w:r>
          </w:p>
        </w:tc>
        <w:tc>
          <w:tcPr>
            <w:tcW w:w="2453" w:type="dxa"/>
          </w:tcPr>
          <w:p w14:paraId="33183DA7" w14:textId="76FEA4E0" w:rsidR="004B6910" w:rsidRPr="002A6AE0" w:rsidRDefault="004B6910" w:rsidP="00F23978">
            <w:pPr>
              <w:pStyle w:val="50"/>
            </w:pPr>
            <w:r w:rsidRPr="002A6AE0">
              <w:t>Microsoft Windows 201</w:t>
            </w:r>
            <w:r w:rsidR="008615AC">
              <w:t>6</w:t>
            </w:r>
            <w:r w:rsidRPr="002A6AE0">
              <w:t xml:space="preserve"> Server </w:t>
            </w:r>
            <w:proofErr w:type="spellStart"/>
            <w:r w:rsidRPr="002A6AE0">
              <w:t>Standart</w:t>
            </w:r>
            <w:proofErr w:type="spellEnd"/>
          </w:p>
        </w:tc>
        <w:tc>
          <w:tcPr>
            <w:tcW w:w="4643" w:type="dxa"/>
          </w:tcPr>
          <w:p w14:paraId="4401FDE5" w14:textId="77777777" w:rsidR="004B6910" w:rsidRPr="008316AE" w:rsidRDefault="004B6910" w:rsidP="00F23978">
            <w:pPr>
              <w:pStyle w:val="50"/>
              <w:rPr>
                <w:lang w:val="ru-RU"/>
              </w:rPr>
            </w:pPr>
            <w:r w:rsidRPr="008316AE">
              <w:rPr>
                <w:lang w:val="ru-RU"/>
              </w:rPr>
              <w:t>Управление ресурсами вычислительной сети администрации, контроль учетных записей, использование административных политик</w:t>
            </w:r>
          </w:p>
        </w:tc>
      </w:tr>
      <w:tr w:rsidR="004B6910" w:rsidRPr="002A6AE0" w14:paraId="74ABB7DB" w14:textId="77777777" w:rsidTr="001F09EA">
        <w:tc>
          <w:tcPr>
            <w:tcW w:w="2475" w:type="dxa"/>
          </w:tcPr>
          <w:p w14:paraId="19CEE0E5" w14:textId="77777777" w:rsidR="004B6910" w:rsidRPr="002A6AE0" w:rsidRDefault="004B6910" w:rsidP="003B2D58">
            <w:pPr>
              <w:pStyle w:val="42"/>
            </w:pPr>
            <w:r w:rsidRPr="002A6AE0">
              <w:t>Офисное ПО</w:t>
            </w:r>
          </w:p>
        </w:tc>
        <w:tc>
          <w:tcPr>
            <w:tcW w:w="2453" w:type="dxa"/>
          </w:tcPr>
          <w:p w14:paraId="30966BB6" w14:textId="77777777" w:rsidR="004B6910" w:rsidRPr="002A6AE0" w:rsidRDefault="004B6910" w:rsidP="003B2D58">
            <w:pPr>
              <w:pStyle w:val="50"/>
            </w:pPr>
            <w:r w:rsidRPr="002A6AE0">
              <w:t>OpenOffice.org 4.1, Microsoft</w:t>
            </w:r>
            <w:r>
              <w:t xml:space="preserve"> Office 2010</w:t>
            </w:r>
            <w:r w:rsidRPr="002A6AE0">
              <w:t xml:space="preserve"> и 201</w:t>
            </w:r>
            <w:r>
              <w:t>6</w:t>
            </w:r>
            <w:r w:rsidRPr="002A6AE0">
              <w:t>.</w:t>
            </w:r>
          </w:p>
        </w:tc>
        <w:tc>
          <w:tcPr>
            <w:tcW w:w="4643" w:type="dxa"/>
          </w:tcPr>
          <w:p w14:paraId="15AEF9A4" w14:textId="77777777" w:rsidR="004B6910" w:rsidRPr="00C32B21" w:rsidRDefault="004B6910" w:rsidP="003B2D58">
            <w:pPr>
              <w:pStyle w:val="50"/>
              <w:rPr>
                <w:lang w:val="ru-RU"/>
              </w:rPr>
            </w:pPr>
            <w:r w:rsidRPr="00C32B21">
              <w:rPr>
                <w:lang w:val="ru-RU"/>
              </w:rPr>
              <w:t>Работа по подготовке документов, электронных таблиц, отчетности различного типа, вывод данных из внешних приложений</w:t>
            </w:r>
          </w:p>
        </w:tc>
      </w:tr>
      <w:tr w:rsidR="004B6910" w:rsidRPr="002A6AE0" w14:paraId="3B530F1E" w14:textId="77777777" w:rsidTr="001F09EA">
        <w:tc>
          <w:tcPr>
            <w:tcW w:w="2475" w:type="dxa"/>
          </w:tcPr>
          <w:p w14:paraId="7AB93DFF" w14:textId="77777777" w:rsidR="004B6910" w:rsidRPr="002A6AE0" w:rsidRDefault="004B6910" w:rsidP="003B2D58">
            <w:pPr>
              <w:pStyle w:val="42"/>
            </w:pPr>
            <w:r w:rsidRPr="002A6AE0">
              <w:t>Инструментальное ПО</w:t>
            </w:r>
          </w:p>
        </w:tc>
        <w:tc>
          <w:tcPr>
            <w:tcW w:w="2453" w:type="dxa"/>
          </w:tcPr>
          <w:p w14:paraId="2F8C6024" w14:textId="106214EF" w:rsidR="004B6910" w:rsidRPr="008615AC" w:rsidRDefault="008615AC" w:rsidP="003B2D58">
            <w:pPr>
              <w:pStyle w:val="50"/>
            </w:pPr>
            <w:r>
              <w:t xml:space="preserve">1С: </w:t>
            </w:r>
            <w:proofErr w:type="spellStart"/>
            <w:r>
              <w:t>Предприятие</w:t>
            </w:r>
            <w:proofErr w:type="spellEnd"/>
            <w:r>
              <w:t xml:space="preserve"> 8.3.</w:t>
            </w:r>
          </w:p>
        </w:tc>
        <w:tc>
          <w:tcPr>
            <w:tcW w:w="4643" w:type="dxa"/>
          </w:tcPr>
          <w:p w14:paraId="37510C56" w14:textId="77777777" w:rsidR="004B6910" w:rsidRPr="00C32B21" w:rsidRDefault="004B6910" w:rsidP="003B2D58">
            <w:pPr>
              <w:pStyle w:val="50"/>
              <w:rPr>
                <w:lang w:val="ru-RU"/>
              </w:rPr>
            </w:pPr>
            <w:r w:rsidRPr="00C32B21">
              <w:rPr>
                <w:lang w:val="ru-RU"/>
              </w:rPr>
              <w:t>Разработка приложения для автоматизации технологии работы специалистов</w:t>
            </w:r>
          </w:p>
        </w:tc>
      </w:tr>
      <w:tr w:rsidR="004B6910" w:rsidRPr="002A6AE0" w14:paraId="31D357C4" w14:textId="77777777" w:rsidTr="001F09EA">
        <w:tc>
          <w:tcPr>
            <w:tcW w:w="2475" w:type="dxa"/>
          </w:tcPr>
          <w:p w14:paraId="7C77BD7F" w14:textId="77777777" w:rsidR="004B6910" w:rsidRPr="002A6AE0" w:rsidRDefault="004B6910" w:rsidP="003B2D58">
            <w:pPr>
              <w:pStyle w:val="42"/>
            </w:pPr>
            <w:r w:rsidRPr="002A6AE0">
              <w:t>СУБД</w:t>
            </w:r>
          </w:p>
        </w:tc>
        <w:tc>
          <w:tcPr>
            <w:tcW w:w="2453" w:type="dxa"/>
          </w:tcPr>
          <w:p w14:paraId="18ADBBE8" w14:textId="77777777" w:rsidR="004B6910" w:rsidRPr="002A6AE0" w:rsidRDefault="004B6910" w:rsidP="003B2D58">
            <w:pPr>
              <w:pStyle w:val="50"/>
            </w:pPr>
            <w:r w:rsidRPr="002A6AE0">
              <w:t>Microsoft SQL Server 20</w:t>
            </w:r>
            <w:r>
              <w:t>14</w:t>
            </w:r>
            <w:r w:rsidRPr="002A6AE0">
              <w:t xml:space="preserve"> Std</w:t>
            </w:r>
          </w:p>
        </w:tc>
        <w:tc>
          <w:tcPr>
            <w:tcW w:w="4643" w:type="dxa"/>
          </w:tcPr>
          <w:p w14:paraId="5C0E760A" w14:textId="77777777" w:rsidR="004B6910" w:rsidRPr="00C32B21" w:rsidRDefault="004B6910" w:rsidP="003B2D58">
            <w:pPr>
              <w:pStyle w:val="50"/>
              <w:rPr>
                <w:lang w:val="ru-RU"/>
              </w:rPr>
            </w:pPr>
            <w:r w:rsidRPr="00C32B21">
              <w:rPr>
                <w:lang w:val="ru-RU"/>
              </w:rPr>
              <w:t>Работа с базами данных прикладных программных комплексов</w:t>
            </w:r>
          </w:p>
        </w:tc>
      </w:tr>
      <w:tr w:rsidR="004B6910" w:rsidRPr="002A6AE0" w14:paraId="7580DF84" w14:textId="77777777" w:rsidTr="001F09EA">
        <w:tc>
          <w:tcPr>
            <w:tcW w:w="2475" w:type="dxa"/>
          </w:tcPr>
          <w:p w14:paraId="13DAD6E4" w14:textId="77777777" w:rsidR="004B6910" w:rsidRPr="002A6AE0" w:rsidRDefault="004B6910" w:rsidP="003B2D58">
            <w:pPr>
              <w:pStyle w:val="42"/>
            </w:pPr>
            <w:r w:rsidRPr="002A6AE0">
              <w:t>Прикладное ПО</w:t>
            </w:r>
          </w:p>
        </w:tc>
        <w:tc>
          <w:tcPr>
            <w:tcW w:w="2453" w:type="dxa"/>
          </w:tcPr>
          <w:p w14:paraId="4D72B6C1" w14:textId="77777777" w:rsidR="004B6910" w:rsidRPr="002A6AE0" w:rsidRDefault="004B6910" w:rsidP="003B2D58">
            <w:pPr>
              <w:pStyle w:val="50"/>
            </w:pPr>
            <w:r w:rsidRPr="002A6AE0">
              <w:t xml:space="preserve">1С: </w:t>
            </w:r>
            <w:proofErr w:type="spellStart"/>
            <w:r w:rsidRPr="002A6AE0">
              <w:t>Предприятие</w:t>
            </w:r>
            <w:proofErr w:type="spellEnd"/>
            <w:r w:rsidRPr="002A6AE0">
              <w:t xml:space="preserve"> 8.3</w:t>
            </w:r>
          </w:p>
        </w:tc>
        <w:tc>
          <w:tcPr>
            <w:tcW w:w="4643" w:type="dxa"/>
          </w:tcPr>
          <w:p w14:paraId="44D9E05B" w14:textId="77777777" w:rsidR="004B6910" w:rsidRPr="00C32B21" w:rsidRDefault="004B6910" w:rsidP="003B2D58">
            <w:pPr>
              <w:pStyle w:val="50"/>
              <w:rPr>
                <w:lang w:val="ru-RU"/>
              </w:rPr>
            </w:pPr>
            <w:r w:rsidRPr="00C32B21">
              <w:rPr>
                <w:lang w:val="ru-RU"/>
              </w:rPr>
              <w:t>Работа специалистов по кадрам, бухгалтерскому учету, расчёта заработной платы, ведения кадрового учёта</w:t>
            </w:r>
          </w:p>
        </w:tc>
      </w:tr>
      <w:tr w:rsidR="004B6910" w:rsidRPr="002A6AE0" w14:paraId="29C33DC1" w14:textId="77777777" w:rsidTr="001F09EA">
        <w:tc>
          <w:tcPr>
            <w:tcW w:w="2475" w:type="dxa"/>
          </w:tcPr>
          <w:p w14:paraId="6C0BD0B3" w14:textId="77777777" w:rsidR="004B6910" w:rsidRPr="002A6AE0" w:rsidRDefault="004B6910" w:rsidP="003B2D58">
            <w:pPr>
              <w:pStyle w:val="42"/>
            </w:pPr>
            <w:r w:rsidRPr="002A6AE0">
              <w:t xml:space="preserve">ПО для обеспечения информационной безопасности </w:t>
            </w:r>
          </w:p>
        </w:tc>
        <w:tc>
          <w:tcPr>
            <w:tcW w:w="2453" w:type="dxa"/>
          </w:tcPr>
          <w:p w14:paraId="1C5245B6" w14:textId="1F26336D" w:rsidR="004B6910" w:rsidRPr="002A6AE0" w:rsidRDefault="004B6910" w:rsidP="003B2D58">
            <w:pPr>
              <w:pStyle w:val="50"/>
            </w:pPr>
            <w:r w:rsidRPr="002A6AE0">
              <w:t>Kaspersky End</w:t>
            </w:r>
            <w:r w:rsidR="003B2D58" w:rsidRPr="00C32B21">
              <w:t xml:space="preserve"> </w:t>
            </w:r>
            <w:r w:rsidRPr="002A6AE0">
              <w:t>Point Security 1</w:t>
            </w:r>
            <w:r>
              <w:t>1</w:t>
            </w:r>
            <w:r w:rsidRPr="002A6AE0">
              <w:t>,</w:t>
            </w:r>
          </w:p>
          <w:p w14:paraId="1B491323" w14:textId="77777777" w:rsidR="004B6910" w:rsidRPr="002A6AE0" w:rsidRDefault="004B6910" w:rsidP="003B2D58">
            <w:pPr>
              <w:pStyle w:val="50"/>
            </w:pPr>
            <w:r w:rsidRPr="002A6AE0">
              <w:t>360 Total Security</w:t>
            </w:r>
          </w:p>
        </w:tc>
        <w:tc>
          <w:tcPr>
            <w:tcW w:w="4643" w:type="dxa"/>
          </w:tcPr>
          <w:p w14:paraId="5D6FEC25" w14:textId="77777777" w:rsidR="004B6910" w:rsidRPr="002A6AE0" w:rsidRDefault="004B6910" w:rsidP="003B2D58">
            <w:pPr>
              <w:pStyle w:val="50"/>
            </w:pPr>
            <w:proofErr w:type="spellStart"/>
            <w:r w:rsidRPr="002A6AE0">
              <w:t>Обеспечение</w:t>
            </w:r>
            <w:proofErr w:type="spellEnd"/>
            <w:r w:rsidRPr="002A6AE0">
              <w:t xml:space="preserve"> </w:t>
            </w:r>
            <w:proofErr w:type="spellStart"/>
            <w:r w:rsidRPr="002A6AE0">
              <w:t>антивирусной</w:t>
            </w:r>
            <w:proofErr w:type="spellEnd"/>
            <w:r w:rsidRPr="002A6AE0">
              <w:t xml:space="preserve"> </w:t>
            </w:r>
            <w:proofErr w:type="spellStart"/>
            <w:r w:rsidRPr="002A6AE0">
              <w:t>защиты</w:t>
            </w:r>
            <w:proofErr w:type="spellEnd"/>
          </w:p>
        </w:tc>
      </w:tr>
    </w:tbl>
    <w:p w14:paraId="4224E7AF" w14:textId="77777777" w:rsidR="004B6910" w:rsidRDefault="004B6910" w:rsidP="004B6910">
      <w:pPr>
        <w:jc w:val="both"/>
      </w:pPr>
    </w:p>
    <w:p w14:paraId="5BFAED99" w14:textId="77777777" w:rsidR="00146C40" w:rsidRPr="001B410D" w:rsidRDefault="00146C40" w:rsidP="00146C40">
      <w:pPr>
        <w:pStyle w:val="TNR1415"/>
      </w:pPr>
      <w:r w:rsidRPr="001B410D">
        <w:t xml:space="preserve">Разрабатываемая система предназначена для работы в операционной системе </w:t>
      </w:r>
      <w:proofErr w:type="spellStart"/>
      <w:r w:rsidRPr="001B410D">
        <w:t>Windows</w:t>
      </w:r>
      <w:proofErr w:type="spellEnd"/>
      <w:r w:rsidRPr="001B410D">
        <w:t xml:space="preserve">. Эта операционная система имеет очень большой набор утилит и служебных программ, предназначенных для администрирования, управления и диагностики системы, а также прикладных приложений. Кроме того, она поддерживает обширный программный интерфейс для написания собственных приложений для работы в этой операционной среде. </w:t>
      </w:r>
    </w:p>
    <w:p w14:paraId="1CD904DC" w14:textId="7CD52E0C" w:rsidR="004B6910" w:rsidRPr="001B410D" w:rsidRDefault="004B6910" w:rsidP="00FE1F7C">
      <w:pPr>
        <w:pStyle w:val="TNR1415"/>
      </w:pPr>
      <w:r w:rsidRPr="001B410D">
        <w:t xml:space="preserve">Таким образом, при расчете требований к параметрам технического обеспечения необходимо учитывать системные требования для обеспечения функционирования всего комплекса программного обеспечения, используемого в условиях </w:t>
      </w:r>
      <w:r w:rsidR="001C3BC9">
        <w:t>«</w:t>
      </w:r>
      <w:r w:rsidR="008F6310" w:rsidRPr="001B410D">
        <w:t>МБОУ СОШ П.ЯГОДНОЕ</w:t>
      </w:r>
      <w:r w:rsidR="001C3BC9">
        <w:t>»</w:t>
      </w:r>
      <w:r w:rsidRPr="001B410D">
        <w:t xml:space="preserve">. </w:t>
      </w:r>
    </w:p>
    <w:p w14:paraId="68E46C7E" w14:textId="668A6166" w:rsidR="00F64B28" w:rsidRPr="001B410D" w:rsidRDefault="00F64B28" w:rsidP="003B2D58">
      <w:pPr>
        <w:pStyle w:val="TNR1415"/>
      </w:pPr>
      <w:r w:rsidRPr="001B410D">
        <w:t xml:space="preserve">Отметим, что выбор платформы разработки повлиял на составление технического задания. </w:t>
      </w:r>
    </w:p>
    <w:p w14:paraId="1E230BC5" w14:textId="700FDB45" w:rsidR="00F64B28" w:rsidRPr="001B410D" w:rsidRDefault="00F64B28" w:rsidP="003B2D58">
      <w:pPr>
        <w:pStyle w:val="TNR1415"/>
      </w:pPr>
      <w:r w:rsidRPr="001B410D">
        <w:t xml:space="preserve">Выбор </w:t>
      </w:r>
      <w:r w:rsidR="00F747B7" w:rsidRPr="001B410D">
        <w:t>средства</w:t>
      </w:r>
      <w:r w:rsidRPr="001B410D">
        <w:t xml:space="preserve"> разработки производится с учетом множества факторов, включающих совместимость с архитектурой существующей системы, наличия лицензий на соответствующее программное обеспечение, а также с учетом </w:t>
      </w:r>
      <w:r w:rsidRPr="001B410D">
        <w:lastRenderedPageBreak/>
        <w:t>максимального соответствия среды разработки специфике решаемой прикладной задачи. Также выбор инструментария разработки должен производиться с учетом соответствия современным тенденциям развития ИТ-технологий, поддерживаться производителями и иметь расширения для обеспечения совместимости с программным и аппаратным обеспечением. Нужен язык программирования, который работает с сервером напрямую.</w:t>
      </w:r>
    </w:p>
    <w:p w14:paraId="418750EB" w14:textId="5DDCD3DE" w:rsidR="00F64B28" w:rsidRPr="001B410D" w:rsidRDefault="00F64B28" w:rsidP="003B2D58">
      <w:pPr>
        <w:pStyle w:val="TNR1415"/>
      </w:pPr>
      <w:r w:rsidRPr="001B410D">
        <w:t>Проведем обзор возможностей наиболее распространенных сред разработки. Нижеприведённые характеристики систем программирования приведены в работе [</w:t>
      </w:r>
      <w:r w:rsidR="00B37553" w:rsidRPr="001B410D">
        <w:t>19</w:t>
      </w:r>
      <w:r w:rsidRPr="001B410D">
        <w:t>]. Основные характеристики сред программирования приведены в таблице 11.</w:t>
      </w:r>
    </w:p>
    <w:p w14:paraId="4F004141" w14:textId="77777777" w:rsidR="003B2D58" w:rsidRDefault="003B2D58" w:rsidP="003B2D58">
      <w:pPr>
        <w:pStyle w:val="34"/>
        <w:jc w:val="right"/>
      </w:pPr>
    </w:p>
    <w:p w14:paraId="58A754E5" w14:textId="6114B92A" w:rsidR="00F64B28" w:rsidRPr="001B410D" w:rsidRDefault="00F64B28" w:rsidP="003B2D58">
      <w:pPr>
        <w:pStyle w:val="34"/>
        <w:jc w:val="right"/>
      </w:pPr>
      <w:r w:rsidRPr="001B410D">
        <w:t xml:space="preserve">Таблица </w:t>
      </w:r>
      <w:fldSimple w:instr=" SEQ Таблица \* ARABIC ">
        <w:r w:rsidR="004F1AEC">
          <w:rPr>
            <w:noProof/>
          </w:rPr>
          <w:t>8</w:t>
        </w:r>
      </w:fldSimple>
      <w:r w:rsidRPr="001B410D">
        <w:t xml:space="preserve"> </w:t>
      </w:r>
    </w:p>
    <w:p w14:paraId="3DA2EF35" w14:textId="2670B181" w:rsidR="00F64B28" w:rsidRPr="001B410D" w:rsidRDefault="00F64B28" w:rsidP="003B2D58">
      <w:pPr>
        <w:pStyle w:val="34"/>
      </w:pPr>
      <w:r w:rsidRPr="001B410D">
        <w:t>Параметры сред программирования</w:t>
      </w:r>
    </w:p>
    <w:tbl>
      <w:tblPr>
        <w:tblW w:w="5065"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63"/>
        <w:gridCol w:w="2228"/>
        <w:gridCol w:w="1765"/>
        <w:gridCol w:w="1765"/>
        <w:gridCol w:w="2036"/>
        <w:gridCol w:w="1717"/>
      </w:tblGrid>
      <w:tr w:rsidR="00F64B28" w:rsidRPr="00B25D5D" w14:paraId="1BC84526" w14:textId="77777777" w:rsidTr="00C62B24">
        <w:trPr>
          <w:trHeight w:val="200"/>
          <w:tblCellSpacing w:w="0" w:type="dxa"/>
        </w:trPr>
        <w:tc>
          <w:tcPr>
            <w:tcW w:w="312" w:type="pct"/>
            <w:shd w:val="clear" w:color="auto" w:fill="auto"/>
          </w:tcPr>
          <w:p w14:paraId="2EBFAB0F" w14:textId="77777777" w:rsidR="00F64B28" w:rsidRPr="00B25D5D" w:rsidRDefault="00F64B28" w:rsidP="003B2D58">
            <w:pPr>
              <w:pStyle w:val="42"/>
            </w:pPr>
            <w:r w:rsidRPr="00B25D5D">
              <w:t>№</w:t>
            </w:r>
          </w:p>
        </w:tc>
        <w:tc>
          <w:tcPr>
            <w:tcW w:w="908" w:type="pct"/>
            <w:shd w:val="clear" w:color="auto" w:fill="auto"/>
          </w:tcPr>
          <w:p w14:paraId="0A121A05" w14:textId="77777777" w:rsidR="00F64B28" w:rsidRPr="00B25D5D" w:rsidRDefault="00F64B28" w:rsidP="003B2D58">
            <w:pPr>
              <w:pStyle w:val="42"/>
            </w:pPr>
            <w:r w:rsidRPr="00B25D5D">
              <w:t>Характеристики</w:t>
            </w:r>
          </w:p>
        </w:tc>
        <w:tc>
          <w:tcPr>
            <w:tcW w:w="3780" w:type="pct"/>
            <w:gridSpan w:val="4"/>
            <w:shd w:val="clear" w:color="auto" w:fill="auto"/>
          </w:tcPr>
          <w:p w14:paraId="737CF4CD" w14:textId="77777777" w:rsidR="00F64B28" w:rsidRPr="00B25D5D" w:rsidRDefault="00F64B28" w:rsidP="003B2D58">
            <w:pPr>
              <w:pStyle w:val="42"/>
            </w:pPr>
            <w:r w:rsidRPr="00B25D5D">
              <w:t>Средства разработки</w:t>
            </w:r>
          </w:p>
        </w:tc>
      </w:tr>
      <w:tr w:rsidR="00F64B28" w:rsidRPr="00B25D5D" w14:paraId="6B56B0C4" w14:textId="77777777" w:rsidTr="00C62B24">
        <w:trPr>
          <w:trHeight w:val="212"/>
          <w:tblCellSpacing w:w="0" w:type="dxa"/>
        </w:trPr>
        <w:tc>
          <w:tcPr>
            <w:tcW w:w="312" w:type="pct"/>
          </w:tcPr>
          <w:p w14:paraId="6D119333" w14:textId="77777777" w:rsidR="00F64B28" w:rsidRPr="00B25D5D" w:rsidRDefault="00F64B28" w:rsidP="00F64B28">
            <w:pPr>
              <w:spacing w:line="240" w:lineRule="auto"/>
              <w:ind w:firstLine="0"/>
              <w:rPr>
                <w:sz w:val="20"/>
              </w:rPr>
            </w:pPr>
          </w:p>
        </w:tc>
        <w:tc>
          <w:tcPr>
            <w:tcW w:w="908" w:type="pct"/>
          </w:tcPr>
          <w:p w14:paraId="564907E8" w14:textId="77777777" w:rsidR="00F64B28" w:rsidRPr="00B25D5D" w:rsidRDefault="00F64B28" w:rsidP="003B2D58">
            <w:pPr>
              <w:pStyle w:val="50"/>
            </w:pPr>
          </w:p>
        </w:tc>
        <w:tc>
          <w:tcPr>
            <w:tcW w:w="829" w:type="pct"/>
          </w:tcPr>
          <w:p w14:paraId="4AC13D33" w14:textId="77777777" w:rsidR="00F64B28" w:rsidRPr="007A3E29" w:rsidRDefault="00F64B28" w:rsidP="003B2D58">
            <w:pPr>
              <w:pStyle w:val="50"/>
            </w:pPr>
            <w:r>
              <w:t>РНР</w:t>
            </w:r>
          </w:p>
        </w:tc>
        <w:tc>
          <w:tcPr>
            <w:tcW w:w="853" w:type="pct"/>
          </w:tcPr>
          <w:p w14:paraId="7255B945" w14:textId="77777777" w:rsidR="00F64B28" w:rsidRPr="00DB2B2F" w:rsidRDefault="00F64B28" w:rsidP="003B2D58">
            <w:pPr>
              <w:pStyle w:val="50"/>
            </w:pPr>
            <w:r>
              <w:t xml:space="preserve">1С: </w:t>
            </w:r>
            <w:proofErr w:type="spellStart"/>
            <w:r>
              <w:t>Предприятие</w:t>
            </w:r>
            <w:proofErr w:type="spellEnd"/>
          </w:p>
        </w:tc>
        <w:tc>
          <w:tcPr>
            <w:tcW w:w="1024" w:type="pct"/>
          </w:tcPr>
          <w:p w14:paraId="5DB193E9" w14:textId="77777777" w:rsidR="00F64B28" w:rsidRPr="00B25D5D" w:rsidRDefault="00F64B28" w:rsidP="003B2D58">
            <w:pPr>
              <w:pStyle w:val="50"/>
            </w:pPr>
            <w:r w:rsidRPr="00B25D5D">
              <w:t>Visual Studio</w:t>
            </w:r>
          </w:p>
        </w:tc>
        <w:tc>
          <w:tcPr>
            <w:tcW w:w="1074" w:type="pct"/>
          </w:tcPr>
          <w:p w14:paraId="008437A0" w14:textId="77777777" w:rsidR="00F64B28" w:rsidRPr="00B25D5D" w:rsidRDefault="00F64B28" w:rsidP="003B2D58">
            <w:pPr>
              <w:pStyle w:val="50"/>
            </w:pPr>
            <w:r w:rsidRPr="00B25D5D">
              <w:t>Delphi</w:t>
            </w:r>
          </w:p>
        </w:tc>
      </w:tr>
      <w:tr w:rsidR="00F64B28" w:rsidRPr="00B25D5D" w14:paraId="12D45556" w14:textId="77777777" w:rsidTr="00C62B24">
        <w:trPr>
          <w:trHeight w:val="424"/>
          <w:tblCellSpacing w:w="0" w:type="dxa"/>
        </w:trPr>
        <w:tc>
          <w:tcPr>
            <w:tcW w:w="312" w:type="pct"/>
          </w:tcPr>
          <w:p w14:paraId="77C83F85" w14:textId="77777777" w:rsidR="00F64B28" w:rsidRPr="00B25D5D" w:rsidRDefault="00F64B28" w:rsidP="003B2D58">
            <w:pPr>
              <w:pStyle w:val="42"/>
            </w:pPr>
            <w:r w:rsidRPr="00B25D5D">
              <w:t>1.</w:t>
            </w:r>
          </w:p>
        </w:tc>
        <w:tc>
          <w:tcPr>
            <w:tcW w:w="908" w:type="pct"/>
          </w:tcPr>
          <w:p w14:paraId="5839C17C" w14:textId="77777777" w:rsidR="00F64B28" w:rsidRPr="00B25D5D" w:rsidRDefault="00F64B28" w:rsidP="003B2D58">
            <w:pPr>
              <w:pStyle w:val="50"/>
            </w:pPr>
            <w:proofErr w:type="spellStart"/>
            <w:r w:rsidRPr="00B25D5D">
              <w:t>Технология</w:t>
            </w:r>
            <w:proofErr w:type="spellEnd"/>
          </w:p>
          <w:p w14:paraId="3AC088BD" w14:textId="77777777" w:rsidR="00F64B28" w:rsidRPr="00B25D5D" w:rsidRDefault="00F64B28" w:rsidP="003B2D58">
            <w:pPr>
              <w:pStyle w:val="50"/>
            </w:pPr>
            <w:proofErr w:type="spellStart"/>
            <w:r w:rsidRPr="00B25D5D">
              <w:t>обработки</w:t>
            </w:r>
            <w:proofErr w:type="spellEnd"/>
            <w:r w:rsidRPr="00B25D5D">
              <w:t xml:space="preserve"> </w:t>
            </w:r>
            <w:proofErr w:type="spellStart"/>
            <w:r w:rsidRPr="00B25D5D">
              <w:t>кода</w:t>
            </w:r>
            <w:proofErr w:type="spellEnd"/>
          </w:p>
        </w:tc>
        <w:tc>
          <w:tcPr>
            <w:tcW w:w="829" w:type="pct"/>
          </w:tcPr>
          <w:p w14:paraId="074A9A92" w14:textId="77777777" w:rsidR="00F64B28" w:rsidRPr="00B25D5D" w:rsidRDefault="00F64B28" w:rsidP="003B2D58">
            <w:pPr>
              <w:pStyle w:val="50"/>
            </w:pPr>
            <w:proofErr w:type="spellStart"/>
            <w:r w:rsidRPr="00B25D5D">
              <w:t>Интерпретатор</w:t>
            </w:r>
            <w:proofErr w:type="spellEnd"/>
          </w:p>
          <w:p w14:paraId="541899B2" w14:textId="77777777" w:rsidR="00F64B28" w:rsidRPr="00B25D5D" w:rsidRDefault="00F64B28" w:rsidP="003B2D58">
            <w:pPr>
              <w:pStyle w:val="50"/>
            </w:pPr>
          </w:p>
        </w:tc>
        <w:tc>
          <w:tcPr>
            <w:tcW w:w="853" w:type="pct"/>
          </w:tcPr>
          <w:p w14:paraId="4ECD2684" w14:textId="77777777" w:rsidR="00F64B28" w:rsidRPr="00B25D5D" w:rsidRDefault="00F64B28" w:rsidP="003B2D58">
            <w:pPr>
              <w:pStyle w:val="50"/>
            </w:pPr>
            <w:r w:rsidRPr="00B25D5D">
              <w:t xml:space="preserve"> </w:t>
            </w:r>
            <w:proofErr w:type="spellStart"/>
            <w:r w:rsidRPr="00B25D5D">
              <w:t>Интерпретатор</w:t>
            </w:r>
            <w:proofErr w:type="spellEnd"/>
          </w:p>
          <w:p w14:paraId="2F4B8287" w14:textId="77777777" w:rsidR="00F64B28" w:rsidRPr="00B25D5D" w:rsidRDefault="00F64B28" w:rsidP="003B2D58">
            <w:pPr>
              <w:pStyle w:val="50"/>
            </w:pPr>
          </w:p>
        </w:tc>
        <w:tc>
          <w:tcPr>
            <w:tcW w:w="1024" w:type="pct"/>
          </w:tcPr>
          <w:p w14:paraId="7EDB3015" w14:textId="77777777" w:rsidR="00F64B28" w:rsidRPr="00B25D5D" w:rsidRDefault="00F64B28" w:rsidP="003B2D58">
            <w:pPr>
              <w:pStyle w:val="50"/>
            </w:pPr>
            <w:proofErr w:type="spellStart"/>
            <w:r w:rsidRPr="00B25D5D">
              <w:t>Компилятор</w:t>
            </w:r>
            <w:proofErr w:type="spellEnd"/>
          </w:p>
        </w:tc>
        <w:tc>
          <w:tcPr>
            <w:tcW w:w="1074" w:type="pct"/>
          </w:tcPr>
          <w:p w14:paraId="39D09AED" w14:textId="77777777" w:rsidR="00F64B28" w:rsidRPr="00B25D5D" w:rsidRDefault="00F64B28" w:rsidP="003B2D58">
            <w:pPr>
              <w:pStyle w:val="50"/>
            </w:pPr>
            <w:proofErr w:type="spellStart"/>
            <w:r w:rsidRPr="00B25D5D">
              <w:t>Компилятор</w:t>
            </w:r>
            <w:proofErr w:type="spellEnd"/>
          </w:p>
        </w:tc>
      </w:tr>
      <w:tr w:rsidR="00F64B28" w:rsidRPr="00B25D5D" w14:paraId="750F45EC" w14:textId="77777777" w:rsidTr="00C62B24">
        <w:trPr>
          <w:trHeight w:val="424"/>
          <w:tblCellSpacing w:w="0" w:type="dxa"/>
        </w:trPr>
        <w:tc>
          <w:tcPr>
            <w:tcW w:w="312" w:type="pct"/>
          </w:tcPr>
          <w:p w14:paraId="76DA728B" w14:textId="77777777" w:rsidR="00F64B28" w:rsidRPr="00B25D5D" w:rsidRDefault="00F64B28" w:rsidP="003B2D58">
            <w:pPr>
              <w:pStyle w:val="42"/>
            </w:pPr>
            <w:r w:rsidRPr="00B25D5D">
              <w:t>2.</w:t>
            </w:r>
          </w:p>
        </w:tc>
        <w:tc>
          <w:tcPr>
            <w:tcW w:w="908" w:type="pct"/>
          </w:tcPr>
          <w:p w14:paraId="35694871" w14:textId="77777777" w:rsidR="00F64B28" w:rsidRPr="00B25D5D" w:rsidRDefault="00F64B28" w:rsidP="003B2D58">
            <w:pPr>
              <w:pStyle w:val="50"/>
            </w:pPr>
            <w:proofErr w:type="spellStart"/>
            <w:r w:rsidRPr="00B25D5D">
              <w:t>Язык</w:t>
            </w:r>
            <w:proofErr w:type="spellEnd"/>
            <w:r w:rsidRPr="00B25D5D">
              <w:t xml:space="preserve"> </w:t>
            </w:r>
            <w:proofErr w:type="spellStart"/>
            <w:r w:rsidRPr="00B25D5D">
              <w:t>программирования</w:t>
            </w:r>
            <w:proofErr w:type="spellEnd"/>
          </w:p>
        </w:tc>
        <w:tc>
          <w:tcPr>
            <w:tcW w:w="829" w:type="pct"/>
          </w:tcPr>
          <w:p w14:paraId="230CD9F7" w14:textId="77777777" w:rsidR="00F64B28" w:rsidRPr="00B25D5D" w:rsidRDefault="00F64B28" w:rsidP="003B2D58">
            <w:pPr>
              <w:pStyle w:val="50"/>
            </w:pPr>
            <w:r>
              <w:t>РНР</w:t>
            </w:r>
          </w:p>
        </w:tc>
        <w:tc>
          <w:tcPr>
            <w:tcW w:w="853" w:type="pct"/>
          </w:tcPr>
          <w:p w14:paraId="3F129413" w14:textId="77777777" w:rsidR="00F64B28" w:rsidRPr="00867D33" w:rsidRDefault="00F64B28" w:rsidP="003B2D58">
            <w:pPr>
              <w:pStyle w:val="50"/>
            </w:pPr>
            <w:r>
              <w:t>Java Script</w:t>
            </w:r>
          </w:p>
        </w:tc>
        <w:tc>
          <w:tcPr>
            <w:tcW w:w="1024" w:type="pct"/>
          </w:tcPr>
          <w:p w14:paraId="46C77159" w14:textId="77777777" w:rsidR="00F64B28" w:rsidRPr="00B25D5D" w:rsidRDefault="00F64B28" w:rsidP="003B2D58">
            <w:pPr>
              <w:pStyle w:val="50"/>
            </w:pPr>
            <w:r w:rsidRPr="00B25D5D">
              <w:t>С#</w:t>
            </w:r>
          </w:p>
        </w:tc>
        <w:tc>
          <w:tcPr>
            <w:tcW w:w="1074" w:type="pct"/>
          </w:tcPr>
          <w:p w14:paraId="6C543201" w14:textId="77777777" w:rsidR="00F64B28" w:rsidRPr="00B25D5D" w:rsidRDefault="00F64B28" w:rsidP="003B2D58">
            <w:pPr>
              <w:pStyle w:val="50"/>
            </w:pPr>
            <w:r w:rsidRPr="00B25D5D">
              <w:t>Delphi</w:t>
            </w:r>
          </w:p>
        </w:tc>
      </w:tr>
      <w:tr w:rsidR="00F64B28" w:rsidRPr="00B25D5D" w14:paraId="5057A05B" w14:textId="77777777" w:rsidTr="00C62B24">
        <w:trPr>
          <w:trHeight w:val="212"/>
          <w:tblCellSpacing w:w="0" w:type="dxa"/>
        </w:trPr>
        <w:tc>
          <w:tcPr>
            <w:tcW w:w="312" w:type="pct"/>
          </w:tcPr>
          <w:p w14:paraId="65FA6EC9" w14:textId="77777777" w:rsidR="00F64B28" w:rsidRPr="00B25D5D" w:rsidRDefault="00F64B28" w:rsidP="003B2D58">
            <w:pPr>
              <w:pStyle w:val="42"/>
            </w:pPr>
            <w:r w:rsidRPr="00B25D5D">
              <w:t>3.</w:t>
            </w:r>
          </w:p>
        </w:tc>
        <w:tc>
          <w:tcPr>
            <w:tcW w:w="908" w:type="pct"/>
          </w:tcPr>
          <w:p w14:paraId="5378FF31" w14:textId="77777777" w:rsidR="00F64B28" w:rsidRPr="00B25D5D" w:rsidRDefault="00F64B28" w:rsidP="003B2D58">
            <w:pPr>
              <w:pStyle w:val="50"/>
            </w:pPr>
            <w:proofErr w:type="spellStart"/>
            <w:r w:rsidRPr="00B25D5D">
              <w:t>Система</w:t>
            </w:r>
            <w:proofErr w:type="spellEnd"/>
          </w:p>
        </w:tc>
        <w:tc>
          <w:tcPr>
            <w:tcW w:w="829" w:type="pct"/>
          </w:tcPr>
          <w:p w14:paraId="63E2E366" w14:textId="77777777" w:rsidR="00F64B28" w:rsidRPr="00B25D5D" w:rsidRDefault="00F64B28" w:rsidP="003B2D58">
            <w:pPr>
              <w:pStyle w:val="50"/>
            </w:pPr>
            <w:proofErr w:type="spellStart"/>
            <w:r w:rsidRPr="00B25D5D">
              <w:t>Закрытая</w:t>
            </w:r>
            <w:proofErr w:type="spellEnd"/>
          </w:p>
        </w:tc>
        <w:tc>
          <w:tcPr>
            <w:tcW w:w="853" w:type="pct"/>
          </w:tcPr>
          <w:p w14:paraId="123AAFC7" w14:textId="77777777" w:rsidR="00F64B28" w:rsidRPr="00B25D5D" w:rsidRDefault="00F64B28" w:rsidP="003B2D58">
            <w:pPr>
              <w:pStyle w:val="50"/>
            </w:pPr>
            <w:proofErr w:type="spellStart"/>
            <w:r w:rsidRPr="00B25D5D">
              <w:t>Закрытая</w:t>
            </w:r>
            <w:proofErr w:type="spellEnd"/>
          </w:p>
        </w:tc>
        <w:tc>
          <w:tcPr>
            <w:tcW w:w="1024" w:type="pct"/>
          </w:tcPr>
          <w:p w14:paraId="70761219" w14:textId="77777777" w:rsidR="00F64B28" w:rsidRPr="00B25D5D" w:rsidRDefault="00F64B28" w:rsidP="003B2D58">
            <w:pPr>
              <w:pStyle w:val="50"/>
            </w:pPr>
            <w:proofErr w:type="spellStart"/>
            <w:r w:rsidRPr="00B25D5D">
              <w:t>Открытая</w:t>
            </w:r>
            <w:proofErr w:type="spellEnd"/>
          </w:p>
        </w:tc>
        <w:tc>
          <w:tcPr>
            <w:tcW w:w="1074" w:type="pct"/>
          </w:tcPr>
          <w:p w14:paraId="7CA13ABF" w14:textId="77777777" w:rsidR="00F64B28" w:rsidRPr="00B25D5D" w:rsidRDefault="00F64B28" w:rsidP="003B2D58">
            <w:pPr>
              <w:pStyle w:val="50"/>
            </w:pPr>
            <w:proofErr w:type="spellStart"/>
            <w:r w:rsidRPr="00B25D5D">
              <w:t>Открытая</w:t>
            </w:r>
            <w:proofErr w:type="spellEnd"/>
          </w:p>
        </w:tc>
      </w:tr>
      <w:tr w:rsidR="00F64B28" w:rsidRPr="001C2123" w14:paraId="4D01E3DC" w14:textId="77777777" w:rsidTr="00C62B24">
        <w:trPr>
          <w:trHeight w:val="1164"/>
          <w:tblCellSpacing w:w="0" w:type="dxa"/>
        </w:trPr>
        <w:tc>
          <w:tcPr>
            <w:tcW w:w="312" w:type="pct"/>
          </w:tcPr>
          <w:p w14:paraId="4CAF9D59" w14:textId="77777777" w:rsidR="00F64B28" w:rsidRPr="00B25D5D" w:rsidRDefault="00F64B28" w:rsidP="003B2D58">
            <w:pPr>
              <w:pStyle w:val="42"/>
            </w:pPr>
            <w:r w:rsidRPr="00B25D5D">
              <w:t>4.</w:t>
            </w:r>
          </w:p>
        </w:tc>
        <w:tc>
          <w:tcPr>
            <w:tcW w:w="908" w:type="pct"/>
          </w:tcPr>
          <w:p w14:paraId="08343474" w14:textId="77777777" w:rsidR="00F64B28" w:rsidRPr="00B25D5D" w:rsidRDefault="00F64B28" w:rsidP="003B2D58">
            <w:pPr>
              <w:pStyle w:val="50"/>
            </w:pPr>
            <w:proofErr w:type="spellStart"/>
            <w:r w:rsidRPr="00B25D5D">
              <w:t>Работа</w:t>
            </w:r>
            <w:proofErr w:type="spellEnd"/>
            <w:r w:rsidRPr="00B25D5D">
              <w:t xml:space="preserve"> с СУБД</w:t>
            </w:r>
          </w:p>
        </w:tc>
        <w:tc>
          <w:tcPr>
            <w:tcW w:w="829" w:type="pct"/>
          </w:tcPr>
          <w:p w14:paraId="55CD06CE" w14:textId="77777777" w:rsidR="00F64B28" w:rsidRPr="007A3E29" w:rsidRDefault="00F64B28" w:rsidP="003B2D58">
            <w:pPr>
              <w:pStyle w:val="50"/>
            </w:pPr>
            <w:r>
              <w:t>MySQL, MS SQL, Oracle</w:t>
            </w:r>
            <w:r w:rsidRPr="007A3E29">
              <w:t xml:space="preserve">, </w:t>
            </w:r>
            <w:r>
              <w:t xml:space="preserve">IBM DB2 </w:t>
            </w:r>
            <w:proofErr w:type="spellStart"/>
            <w:r>
              <w:t>идр</w:t>
            </w:r>
            <w:proofErr w:type="spellEnd"/>
            <w:r w:rsidRPr="007A3E29">
              <w:t>.</w:t>
            </w:r>
          </w:p>
        </w:tc>
        <w:tc>
          <w:tcPr>
            <w:tcW w:w="853" w:type="pct"/>
          </w:tcPr>
          <w:p w14:paraId="358ADD4F" w14:textId="77777777" w:rsidR="00F64B28" w:rsidRPr="00B25D5D" w:rsidRDefault="00F64B28" w:rsidP="003B2D58">
            <w:pPr>
              <w:pStyle w:val="50"/>
            </w:pPr>
            <w:r w:rsidRPr="00B25D5D">
              <w:t>MDB, ODBC</w:t>
            </w:r>
          </w:p>
        </w:tc>
        <w:tc>
          <w:tcPr>
            <w:tcW w:w="1024" w:type="pct"/>
          </w:tcPr>
          <w:p w14:paraId="2B58FCB0" w14:textId="77777777" w:rsidR="00F64B28" w:rsidRPr="00C32B21" w:rsidRDefault="00F64B28" w:rsidP="003B2D58">
            <w:pPr>
              <w:pStyle w:val="50"/>
              <w:rPr>
                <w:lang w:val="ru-RU"/>
              </w:rPr>
            </w:pPr>
            <w:r w:rsidRPr="00C32B21">
              <w:rPr>
                <w:lang w:val="ru-RU"/>
              </w:rPr>
              <w:t xml:space="preserve">Поддержка форматов </w:t>
            </w:r>
            <w:r w:rsidRPr="00B25D5D">
              <w:t>MDB</w:t>
            </w:r>
            <w:r w:rsidRPr="00C32B21">
              <w:rPr>
                <w:lang w:val="ru-RU"/>
              </w:rPr>
              <w:t xml:space="preserve">, </w:t>
            </w:r>
            <w:r w:rsidRPr="00B25D5D">
              <w:t>SQL</w:t>
            </w:r>
            <w:r w:rsidRPr="00C32B21">
              <w:rPr>
                <w:lang w:val="ru-RU"/>
              </w:rPr>
              <w:t xml:space="preserve"> </w:t>
            </w:r>
            <w:r>
              <w:t>c</w:t>
            </w:r>
            <w:r w:rsidRPr="00C32B21">
              <w:rPr>
                <w:lang w:val="ru-RU"/>
              </w:rPr>
              <w:t xml:space="preserve">использованием </w:t>
            </w:r>
            <w:r w:rsidRPr="00B25D5D">
              <w:t>DB</w:t>
            </w:r>
            <w:r w:rsidRPr="00C32B21">
              <w:rPr>
                <w:lang w:val="ru-RU"/>
              </w:rPr>
              <w:t xml:space="preserve">-библиотеки, </w:t>
            </w:r>
          </w:p>
          <w:p w14:paraId="0FE2AF60" w14:textId="77777777" w:rsidR="00F64B28" w:rsidRPr="00B25D5D" w:rsidRDefault="00F64B28" w:rsidP="003B2D58">
            <w:pPr>
              <w:pStyle w:val="50"/>
            </w:pPr>
            <w:r w:rsidRPr="00B25D5D">
              <w:t>ODBC</w:t>
            </w:r>
          </w:p>
        </w:tc>
        <w:tc>
          <w:tcPr>
            <w:tcW w:w="1074" w:type="pct"/>
          </w:tcPr>
          <w:p w14:paraId="066EBBA3" w14:textId="77777777" w:rsidR="00F64B28" w:rsidRPr="009242C0" w:rsidRDefault="00F64B28" w:rsidP="003B2D58">
            <w:pPr>
              <w:pStyle w:val="50"/>
            </w:pPr>
            <w:proofErr w:type="spellStart"/>
            <w:r>
              <w:t>Поддержка</w:t>
            </w:r>
            <w:proofErr w:type="spellEnd"/>
          </w:p>
          <w:p w14:paraId="612113CF" w14:textId="77777777" w:rsidR="00F64B28" w:rsidRPr="00867D33" w:rsidRDefault="00F64B28" w:rsidP="003B2D58">
            <w:pPr>
              <w:pStyle w:val="50"/>
            </w:pPr>
            <w:proofErr w:type="spellStart"/>
            <w:r w:rsidRPr="00B25D5D">
              <w:t>dBASE</w:t>
            </w:r>
            <w:proofErr w:type="spellEnd"/>
            <w:r w:rsidRPr="00867D33">
              <w:t xml:space="preserve">, </w:t>
            </w:r>
            <w:r w:rsidRPr="00B25D5D">
              <w:t>Paradox</w:t>
            </w:r>
            <w:r w:rsidRPr="00867D33">
              <w:t xml:space="preserve">, </w:t>
            </w:r>
            <w:proofErr w:type="spellStart"/>
            <w:r w:rsidRPr="00B25D5D">
              <w:t>InterBase</w:t>
            </w:r>
            <w:proofErr w:type="spellEnd"/>
            <w:r w:rsidRPr="00867D33">
              <w:t xml:space="preserve">, </w:t>
            </w:r>
            <w:r w:rsidRPr="00B25D5D">
              <w:t>MDB</w:t>
            </w:r>
            <w:r w:rsidRPr="00867D33">
              <w:t xml:space="preserve">, </w:t>
            </w:r>
            <w:proofErr w:type="spellStart"/>
            <w:r w:rsidRPr="00B25D5D">
              <w:t>In</w:t>
            </w:r>
            <w:r>
              <w:t>frrm</w:t>
            </w:r>
            <w:r w:rsidRPr="00B25D5D">
              <w:t>ix</w:t>
            </w:r>
            <w:proofErr w:type="spellEnd"/>
            <w:r w:rsidRPr="00867D33">
              <w:t xml:space="preserve">, </w:t>
            </w:r>
            <w:r>
              <w:t>MSSQL, MySQL</w:t>
            </w:r>
            <w:r w:rsidRPr="00867D33">
              <w:t xml:space="preserve">, </w:t>
            </w:r>
            <w:r w:rsidRPr="00B25D5D">
              <w:t>ODBC</w:t>
            </w:r>
          </w:p>
        </w:tc>
      </w:tr>
      <w:tr w:rsidR="00F64B28" w:rsidRPr="00B25D5D" w14:paraId="2F96E371" w14:textId="77777777" w:rsidTr="00C62B24">
        <w:trPr>
          <w:trHeight w:val="624"/>
          <w:tblCellSpacing w:w="0" w:type="dxa"/>
        </w:trPr>
        <w:tc>
          <w:tcPr>
            <w:tcW w:w="312" w:type="pct"/>
          </w:tcPr>
          <w:p w14:paraId="5C8F4BD5" w14:textId="77777777" w:rsidR="00F64B28" w:rsidRPr="00B25D5D" w:rsidRDefault="00F64B28" w:rsidP="003B2D58">
            <w:pPr>
              <w:pStyle w:val="42"/>
            </w:pPr>
            <w:r w:rsidRPr="00B25D5D">
              <w:t>5.</w:t>
            </w:r>
          </w:p>
        </w:tc>
        <w:tc>
          <w:tcPr>
            <w:tcW w:w="908" w:type="pct"/>
          </w:tcPr>
          <w:p w14:paraId="005D0D37" w14:textId="77777777" w:rsidR="00F64B28" w:rsidRPr="00C32B21" w:rsidRDefault="00F64B28" w:rsidP="003B2D58">
            <w:pPr>
              <w:pStyle w:val="50"/>
              <w:rPr>
                <w:lang w:val="ru-RU"/>
              </w:rPr>
            </w:pPr>
            <w:r w:rsidRPr="00C32B21">
              <w:rPr>
                <w:lang w:val="ru-RU"/>
              </w:rPr>
              <w:t>Создание режимов работы в режиме «мастер»</w:t>
            </w:r>
          </w:p>
        </w:tc>
        <w:tc>
          <w:tcPr>
            <w:tcW w:w="829" w:type="pct"/>
          </w:tcPr>
          <w:p w14:paraId="0CD09A80" w14:textId="77777777" w:rsidR="00F64B28" w:rsidRPr="00B25D5D" w:rsidRDefault="00F64B28" w:rsidP="003B2D58">
            <w:pPr>
              <w:pStyle w:val="50"/>
            </w:pPr>
            <w:proofErr w:type="spellStart"/>
            <w:r>
              <w:t>Нет</w:t>
            </w:r>
            <w:proofErr w:type="spellEnd"/>
          </w:p>
        </w:tc>
        <w:tc>
          <w:tcPr>
            <w:tcW w:w="853" w:type="pct"/>
          </w:tcPr>
          <w:p w14:paraId="39C3D7B9" w14:textId="77777777" w:rsidR="00F64B28" w:rsidRPr="00B25D5D" w:rsidRDefault="00F64B28" w:rsidP="003B2D58">
            <w:pPr>
              <w:pStyle w:val="50"/>
            </w:pPr>
            <w:proofErr w:type="spellStart"/>
            <w:r>
              <w:t>Присутствует</w:t>
            </w:r>
            <w:proofErr w:type="spellEnd"/>
          </w:p>
        </w:tc>
        <w:tc>
          <w:tcPr>
            <w:tcW w:w="1024" w:type="pct"/>
          </w:tcPr>
          <w:p w14:paraId="2937B768" w14:textId="77777777" w:rsidR="00F64B28" w:rsidRPr="00B25D5D" w:rsidRDefault="00F64B28" w:rsidP="003B2D58">
            <w:pPr>
              <w:pStyle w:val="50"/>
            </w:pPr>
            <w:proofErr w:type="spellStart"/>
            <w:r>
              <w:t>Присутствует</w:t>
            </w:r>
            <w:proofErr w:type="spellEnd"/>
          </w:p>
        </w:tc>
        <w:tc>
          <w:tcPr>
            <w:tcW w:w="1074" w:type="pct"/>
          </w:tcPr>
          <w:p w14:paraId="5983C7DA" w14:textId="77777777" w:rsidR="00F64B28" w:rsidRPr="00B25D5D" w:rsidRDefault="00F64B28" w:rsidP="003B2D58">
            <w:pPr>
              <w:pStyle w:val="50"/>
            </w:pPr>
            <w:proofErr w:type="spellStart"/>
            <w:r>
              <w:t>Присутствует</w:t>
            </w:r>
            <w:proofErr w:type="spellEnd"/>
          </w:p>
        </w:tc>
      </w:tr>
      <w:tr w:rsidR="00F64B28" w:rsidRPr="00B25D5D" w14:paraId="352A486E" w14:textId="77777777" w:rsidTr="00C62B24">
        <w:trPr>
          <w:trHeight w:val="848"/>
          <w:tblCellSpacing w:w="0" w:type="dxa"/>
        </w:trPr>
        <w:tc>
          <w:tcPr>
            <w:tcW w:w="312" w:type="pct"/>
          </w:tcPr>
          <w:p w14:paraId="4AA03972" w14:textId="77777777" w:rsidR="00F64B28" w:rsidRPr="00B25D5D" w:rsidRDefault="00F64B28" w:rsidP="003B2D58">
            <w:pPr>
              <w:pStyle w:val="42"/>
            </w:pPr>
            <w:r w:rsidRPr="00B25D5D">
              <w:t>6.</w:t>
            </w:r>
          </w:p>
        </w:tc>
        <w:tc>
          <w:tcPr>
            <w:tcW w:w="908" w:type="pct"/>
          </w:tcPr>
          <w:p w14:paraId="7FC8AA9E" w14:textId="77777777" w:rsidR="00F64B28" w:rsidRPr="00C32B21" w:rsidRDefault="00F64B28" w:rsidP="003B2D58">
            <w:pPr>
              <w:pStyle w:val="50"/>
              <w:rPr>
                <w:lang w:val="ru-RU"/>
              </w:rPr>
            </w:pPr>
            <w:r w:rsidRPr="00C32B21">
              <w:rPr>
                <w:lang w:val="ru-RU"/>
              </w:rPr>
              <w:t>Динамическая реализация форм ввода, возможность обработки сообщений</w:t>
            </w:r>
          </w:p>
        </w:tc>
        <w:tc>
          <w:tcPr>
            <w:tcW w:w="829" w:type="pct"/>
          </w:tcPr>
          <w:p w14:paraId="5046784B" w14:textId="77777777" w:rsidR="00F64B28" w:rsidRPr="00B25D5D" w:rsidRDefault="00F64B28" w:rsidP="003B2D58">
            <w:pPr>
              <w:pStyle w:val="50"/>
            </w:pPr>
            <w:proofErr w:type="spellStart"/>
            <w:r>
              <w:t>Присутствует</w:t>
            </w:r>
            <w:proofErr w:type="spellEnd"/>
          </w:p>
        </w:tc>
        <w:tc>
          <w:tcPr>
            <w:tcW w:w="853" w:type="pct"/>
          </w:tcPr>
          <w:p w14:paraId="3A81A9B1" w14:textId="77777777" w:rsidR="00F64B28" w:rsidRPr="00B25D5D" w:rsidRDefault="00F64B28" w:rsidP="003B2D58">
            <w:pPr>
              <w:pStyle w:val="50"/>
            </w:pPr>
            <w:proofErr w:type="spellStart"/>
            <w:r>
              <w:t>Присутствует</w:t>
            </w:r>
            <w:proofErr w:type="spellEnd"/>
          </w:p>
        </w:tc>
        <w:tc>
          <w:tcPr>
            <w:tcW w:w="1024" w:type="pct"/>
          </w:tcPr>
          <w:p w14:paraId="1B57B9FA" w14:textId="77777777" w:rsidR="00F64B28" w:rsidRPr="00B25D5D" w:rsidRDefault="00F64B28" w:rsidP="003B2D58">
            <w:pPr>
              <w:pStyle w:val="50"/>
            </w:pPr>
            <w:proofErr w:type="spellStart"/>
            <w:r>
              <w:t>Частично</w:t>
            </w:r>
            <w:proofErr w:type="spellEnd"/>
          </w:p>
        </w:tc>
        <w:tc>
          <w:tcPr>
            <w:tcW w:w="1074" w:type="pct"/>
          </w:tcPr>
          <w:p w14:paraId="0F867B06" w14:textId="77777777" w:rsidR="00F64B28" w:rsidRPr="00B25D5D" w:rsidRDefault="00F64B28" w:rsidP="003B2D58">
            <w:pPr>
              <w:pStyle w:val="50"/>
            </w:pPr>
            <w:proofErr w:type="spellStart"/>
            <w:r>
              <w:t>Присутствует</w:t>
            </w:r>
            <w:proofErr w:type="spellEnd"/>
          </w:p>
        </w:tc>
      </w:tr>
      <w:tr w:rsidR="00F64B28" w:rsidRPr="00B25D5D" w14:paraId="20F1449F" w14:textId="77777777" w:rsidTr="00C62B24">
        <w:trPr>
          <w:trHeight w:val="412"/>
          <w:tblCellSpacing w:w="0" w:type="dxa"/>
        </w:trPr>
        <w:tc>
          <w:tcPr>
            <w:tcW w:w="312" w:type="pct"/>
          </w:tcPr>
          <w:p w14:paraId="32298718" w14:textId="77777777" w:rsidR="00F64B28" w:rsidRPr="00B25D5D" w:rsidRDefault="00F64B28" w:rsidP="003B2D58">
            <w:pPr>
              <w:pStyle w:val="42"/>
            </w:pPr>
            <w:r w:rsidRPr="00B25D5D">
              <w:t>7.</w:t>
            </w:r>
          </w:p>
        </w:tc>
        <w:tc>
          <w:tcPr>
            <w:tcW w:w="908" w:type="pct"/>
          </w:tcPr>
          <w:p w14:paraId="7E30631B" w14:textId="77777777" w:rsidR="00F64B28" w:rsidRPr="00B25D5D" w:rsidRDefault="00F64B28" w:rsidP="003B2D58">
            <w:pPr>
              <w:pStyle w:val="50"/>
            </w:pPr>
            <w:proofErr w:type="spellStart"/>
            <w:r>
              <w:t>Стандарт</w:t>
            </w:r>
            <w:proofErr w:type="spellEnd"/>
            <w:r>
              <w:t xml:space="preserve"> </w:t>
            </w:r>
            <w:proofErr w:type="spellStart"/>
            <w:r w:rsidRPr="00B25D5D">
              <w:t>реализации</w:t>
            </w:r>
            <w:proofErr w:type="spellEnd"/>
            <w:r w:rsidRPr="00B25D5D">
              <w:t xml:space="preserve"> </w:t>
            </w:r>
            <w:proofErr w:type="spellStart"/>
            <w:r w:rsidRPr="00B25D5D">
              <w:t>приложения</w:t>
            </w:r>
            <w:proofErr w:type="spellEnd"/>
          </w:p>
        </w:tc>
        <w:tc>
          <w:tcPr>
            <w:tcW w:w="829" w:type="pct"/>
          </w:tcPr>
          <w:p w14:paraId="2156F646" w14:textId="77777777" w:rsidR="00F64B28" w:rsidRPr="00B25D5D" w:rsidRDefault="00F64B28" w:rsidP="003B2D58">
            <w:pPr>
              <w:pStyle w:val="50"/>
            </w:pPr>
            <w:proofErr w:type="spellStart"/>
            <w:r>
              <w:t>Нет</w:t>
            </w:r>
            <w:proofErr w:type="spellEnd"/>
          </w:p>
        </w:tc>
        <w:tc>
          <w:tcPr>
            <w:tcW w:w="853" w:type="pct"/>
          </w:tcPr>
          <w:p w14:paraId="2032B1D3" w14:textId="77777777" w:rsidR="00F64B28" w:rsidRPr="00B25D5D" w:rsidRDefault="00F64B28" w:rsidP="003B2D58">
            <w:pPr>
              <w:pStyle w:val="50"/>
            </w:pPr>
            <w:proofErr w:type="spellStart"/>
            <w:r>
              <w:t>Нет</w:t>
            </w:r>
            <w:proofErr w:type="spellEnd"/>
          </w:p>
        </w:tc>
        <w:tc>
          <w:tcPr>
            <w:tcW w:w="1024" w:type="pct"/>
          </w:tcPr>
          <w:p w14:paraId="53DCAFB0" w14:textId="77777777" w:rsidR="00F64B28" w:rsidRPr="00B25D5D" w:rsidRDefault="00F64B28" w:rsidP="003B2D58">
            <w:pPr>
              <w:pStyle w:val="50"/>
            </w:pPr>
            <w:proofErr w:type="spellStart"/>
            <w:r w:rsidRPr="00B25D5D">
              <w:t>каркасн</w:t>
            </w:r>
            <w:r>
              <w:t>ый</w:t>
            </w:r>
            <w:proofErr w:type="spellEnd"/>
            <w:r w:rsidRPr="00B25D5D">
              <w:t xml:space="preserve"> (</w:t>
            </w:r>
            <w:proofErr w:type="spellStart"/>
            <w:r w:rsidRPr="00B25D5D">
              <w:t>мастер</w:t>
            </w:r>
            <w:proofErr w:type="spellEnd"/>
            <w:r w:rsidRPr="00B25D5D">
              <w:t>)</w:t>
            </w:r>
          </w:p>
        </w:tc>
        <w:tc>
          <w:tcPr>
            <w:tcW w:w="1074" w:type="pct"/>
          </w:tcPr>
          <w:p w14:paraId="544CCA14" w14:textId="77777777" w:rsidR="00F64B28" w:rsidRPr="00B25D5D" w:rsidRDefault="00F64B28" w:rsidP="003B2D58">
            <w:pPr>
              <w:pStyle w:val="50"/>
            </w:pPr>
            <w:proofErr w:type="spellStart"/>
            <w:r w:rsidRPr="00B25D5D">
              <w:t>компонентн</w:t>
            </w:r>
            <w:r>
              <w:t>ый</w:t>
            </w:r>
            <w:proofErr w:type="spellEnd"/>
            <w:r w:rsidRPr="00B25D5D">
              <w:t xml:space="preserve"> (</w:t>
            </w:r>
            <w:proofErr w:type="spellStart"/>
            <w:r w:rsidRPr="00B25D5D">
              <w:t>мастер</w:t>
            </w:r>
            <w:proofErr w:type="spellEnd"/>
            <w:r w:rsidRPr="00B25D5D">
              <w:t>)</w:t>
            </w:r>
          </w:p>
        </w:tc>
      </w:tr>
      <w:tr w:rsidR="00F64B28" w:rsidRPr="00B25D5D" w14:paraId="2A73A93D" w14:textId="77777777" w:rsidTr="00C62B24">
        <w:trPr>
          <w:trHeight w:val="1272"/>
          <w:tblCellSpacing w:w="0" w:type="dxa"/>
        </w:trPr>
        <w:tc>
          <w:tcPr>
            <w:tcW w:w="312" w:type="pct"/>
          </w:tcPr>
          <w:p w14:paraId="62E25C0E" w14:textId="77777777" w:rsidR="00F64B28" w:rsidRPr="00B25D5D" w:rsidRDefault="00F64B28" w:rsidP="003B2D58">
            <w:pPr>
              <w:pStyle w:val="42"/>
            </w:pPr>
            <w:r w:rsidRPr="00B25D5D">
              <w:lastRenderedPageBreak/>
              <w:t>8.</w:t>
            </w:r>
          </w:p>
        </w:tc>
        <w:tc>
          <w:tcPr>
            <w:tcW w:w="908" w:type="pct"/>
          </w:tcPr>
          <w:p w14:paraId="20F26C31" w14:textId="77777777" w:rsidR="00F64B28" w:rsidRPr="00B25D5D" w:rsidRDefault="00F64B28" w:rsidP="003B2D58">
            <w:pPr>
              <w:pStyle w:val="50"/>
            </w:pPr>
            <w:proofErr w:type="spellStart"/>
            <w:r w:rsidRPr="00B25D5D">
              <w:t>Технология</w:t>
            </w:r>
            <w:proofErr w:type="spellEnd"/>
          </w:p>
        </w:tc>
        <w:tc>
          <w:tcPr>
            <w:tcW w:w="829" w:type="pct"/>
          </w:tcPr>
          <w:p w14:paraId="0F2D44E2" w14:textId="77777777" w:rsidR="00F64B28" w:rsidRPr="00C32B21" w:rsidRDefault="00F64B28" w:rsidP="003B2D58">
            <w:pPr>
              <w:pStyle w:val="50"/>
              <w:rPr>
                <w:lang w:val="ru-RU"/>
              </w:rPr>
            </w:pPr>
            <w:r w:rsidRPr="00C32B21">
              <w:rPr>
                <w:lang w:val="ru-RU"/>
              </w:rPr>
              <w:t>Работа с</w:t>
            </w:r>
          </w:p>
          <w:p w14:paraId="56B8449A" w14:textId="77777777" w:rsidR="00F64B28" w:rsidRPr="00C32B21" w:rsidRDefault="00F64B28" w:rsidP="003B2D58">
            <w:pPr>
              <w:pStyle w:val="50"/>
              <w:rPr>
                <w:lang w:val="ru-RU"/>
              </w:rPr>
            </w:pPr>
            <w:r w:rsidRPr="00C32B21">
              <w:rPr>
                <w:lang w:val="ru-RU"/>
              </w:rPr>
              <w:t>построителями экранов, меню, отчетов (</w:t>
            </w:r>
            <w:r w:rsidRPr="00B25D5D">
              <w:t>drag</w:t>
            </w:r>
            <w:r w:rsidRPr="00C32B21">
              <w:rPr>
                <w:lang w:val="ru-RU"/>
              </w:rPr>
              <w:t>-</w:t>
            </w:r>
            <w:r w:rsidRPr="00B25D5D">
              <w:t>and</w:t>
            </w:r>
            <w:r w:rsidRPr="00C32B21">
              <w:rPr>
                <w:lang w:val="ru-RU"/>
              </w:rPr>
              <w:t>-</w:t>
            </w:r>
            <w:r w:rsidRPr="00B25D5D">
              <w:t>drop</w:t>
            </w:r>
            <w:r w:rsidRPr="00C32B21">
              <w:rPr>
                <w:lang w:val="ru-RU"/>
              </w:rPr>
              <w:t>), классами</w:t>
            </w:r>
          </w:p>
        </w:tc>
        <w:tc>
          <w:tcPr>
            <w:tcW w:w="853" w:type="pct"/>
          </w:tcPr>
          <w:p w14:paraId="762CB21E" w14:textId="77777777" w:rsidR="00F64B28" w:rsidRPr="00C32B21" w:rsidRDefault="00F64B28" w:rsidP="003B2D58">
            <w:pPr>
              <w:pStyle w:val="50"/>
              <w:rPr>
                <w:lang w:val="ru-RU"/>
              </w:rPr>
            </w:pPr>
            <w:r w:rsidRPr="00C32B21">
              <w:rPr>
                <w:lang w:val="ru-RU"/>
              </w:rPr>
              <w:t>Работа с</w:t>
            </w:r>
          </w:p>
          <w:p w14:paraId="2BBA1180" w14:textId="77777777" w:rsidR="00F64B28" w:rsidRPr="00C32B21" w:rsidRDefault="00F64B28" w:rsidP="003B2D58">
            <w:pPr>
              <w:pStyle w:val="50"/>
              <w:rPr>
                <w:lang w:val="ru-RU"/>
              </w:rPr>
            </w:pPr>
            <w:r w:rsidRPr="00C32B21">
              <w:rPr>
                <w:lang w:val="ru-RU"/>
              </w:rPr>
              <w:t>построителями экранов, меню, отчетов (</w:t>
            </w:r>
            <w:r w:rsidRPr="00B25D5D">
              <w:t>drag</w:t>
            </w:r>
            <w:r w:rsidRPr="00C32B21">
              <w:rPr>
                <w:lang w:val="ru-RU"/>
              </w:rPr>
              <w:t>-</w:t>
            </w:r>
            <w:r w:rsidRPr="00B25D5D">
              <w:t>and</w:t>
            </w:r>
            <w:r w:rsidRPr="00C32B21">
              <w:rPr>
                <w:lang w:val="ru-RU"/>
              </w:rPr>
              <w:t>-</w:t>
            </w:r>
            <w:r w:rsidRPr="00B25D5D">
              <w:t>drop</w:t>
            </w:r>
            <w:r w:rsidRPr="00C32B21">
              <w:rPr>
                <w:lang w:val="ru-RU"/>
              </w:rPr>
              <w:t>), классами</w:t>
            </w:r>
          </w:p>
        </w:tc>
        <w:tc>
          <w:tcPr>
            <w:tcW w:w="1024" w:type="pct"/>
          </w:tcPr>
          <w:p w14:paraId="1C3E24DB" w14:textId="77777777" w:rsidR="00F64B28" w:rsidRPr="00C32B21" w:rsidRDefault="00F64B28" w:rsidP="003B2D58">
            <w:pPr>
              <w:pStyle w:val="50"/>
              <w:rPr>
                <w:lang w:val="ru-RU"/>
              </w:rPr>
            </w:pPr>
            <w:r w:rsidRPr="00C32B21">
              <w:rPr>
                <w:lang w:val="ru-RU"/>
              </w:rPr>
              <w:t>Редактор классов, Редактор ресурсов (</w:t>
            </w:r>
            <w:r w:rsidRPr="00B25D5D">
              <w:t>drag</w:t>
            </w:r>
            <w:r w:rsidRPr="00C32B21">
              <w:rPr>
                <w:lang w:val="ru-RU"/>
              </w:rPr>
              <w:t>-</w:t>
            </w:r>
            <w:r w:rsidRPr="00B25D5D">
              <w:t>and</w:t>
            </w:r>
            <w:r w:rsidRPr="00C32B21">
              <w:rPr>
                <w:lang w:val="ru-RU"/>
              </w:rPr>
              <w:t>-</w:t>
            </w:r>
            <w:r w:rsidRPr="00B25D5D">
              <w:t>drop</w:t>
            </w:r>
            <w:r w:rsidRPr="00C32B21">
              <w:rPr>
                <w:lang w:val="ru-RU"/>
              </w:rPr>
              <w:t>)</w:t>
            </w:r>
          </w:p>
        </w:tc>
        <w:tc>
          <w:tcPr>
            <w:tcW w:w="1074" w:type="pct"/>
          </w:tcPr>
          <w:p w14:paraId="1718B8BB" w14:textId="77777777" w:rsidR="00F64B28" w:rsidRPr="00C32B21" w:rsidRDefault="00F64B28" w:rsidP="003B2D58">
            <w:pPr>
              <w:pStyle w:val="50"/>
              <w:rPr>
                <w:lang w:val="ru-RU"/>
              </w:rPr>
            </w:pPr>
            <w:r w:rsidRPr="00C32B21">
              <w:rPr>
                <w:lang w:val="ru-RU"/>
              </w:rPr>
              <w:t>Редактор объектов (</w:t>
            </w:r>
            <w:r w:rsidRPr="00B25D5D">
              <w:t>drag</w:t>
            </w:r>
            <w:r w:rsidRPr="00C32B21">
              <w:rPr>
                <w:lang w:val="ru-RU"/>
              </w:rPr>
              <w:t>-</w:t>
            </w:r>
            <w:r w:rsidRPr="00B25D5D">
              <w:t>and</w:t>
            </w:r>
            <w:r w:rsidRPr="00C32B21">
              <w:rPr>
                <w:lang w:val="ru-RU"/>
              </w:rPr>
              <w:t>-</w:t>
            </w:r>
            <w:r w:rsidRPr="00B25D5D">
              <w:t>drop</w:t>
            </w:r>
            <w:r w:rsidRPr="00C32B21">
              <w:rPr>
                <w:lang w:val="ru-RU"/>
              </w:rPr>
              <w:t xml:space="preserve">) </w:t>
            </w:r>
          </w:p>
        </w:tc>
      </w:tr>
      <w:tr w:rsidR="00F64B28" w:rsidRPr="00B25D5D" w14:paraId="00B44C27" w14:textId="77777777" w:rsidTr="00C62B24">
        <w:trPr>
          <w:trHeight w:val="412"/>
          <w:tblCellSpacing w:w="0" w:type="dxa"/>
        </w:trPr>
        <w:tc>
          <w:tcPr>
            <w:tcW w:w="312" w:type="pct"/>
          </w:tcPr>
          <w:p w14:paraId="323051B1" w14:textId="77777777" w:rsidR="00F64B28" w:rsidRPr="00B25D5D" w:rsidRDefault="00F64B28" w:rsidP="003B2D58">
            <w:pPr>
              <w:pStyle w:val="42"/>
            </w:pPr>
            <w:r w:rsidRPr="00B25D5D">
              <w:t>9.</w:t>
            </w:r>
          </w:p>
        </w:tc>
        <w:tc>
          <w:tcPr>
            <w:tcW w:w="908" w:type="pct"/>
          </w:tcPr>
          <w:p w14:paraId="02BAC68D" w14:textId="77777777" w:rsidR="00F64B28" w:rsidRPr="00B25D5D" w:rsidRDefault="00F64B28" w:rsidP="003B2D58">
            <w:pPr>
              <w:pStyle w:val="50"/>
            </w:pPr>
            <w:proofErr w:type="spellStart"/>
            <w:r>
              <w:t>Реализация</w:t>
            </w:r>
            <w:proofErr w:type="spellEnd"/>
            <w:r>
              <w:t xml:space="preserve"> </w:t>
            </w:r>
            <w:proofErr w:type="spellStart"/>
            <w:r>
              <w:t>печатных</w:t>
            </w:r>
            <w:proofErr w:type="spellEnd"/>
            <w:r>
              <w:t xml:space="preserve"> </w:t>
            </w:r>
            <w:proofErr w:type="spellStart"/>
            <w:r>
              <w:t>форм</w:t>
            </w:r>
            <w:proofErr w:type="spellEnd"/>
          </w:p>
        </w:tc>
        <w:tc>
          <w:tcPr>
            <w:tcW w:w="829" w:type="pct"/>
          </w:tcPr>
          <w:p w14:paraId="525FBB21" w14:textId="77777777" w:rsidR="00F64B28" w:rsidRPr="00B25D5D" w:rsidRDefault="00F64B28" w:rsidP="003B2D58">
            <w:pPr>
              <w:pStyle w:val="50"/>
            </w:pPr>
            <w:proofErr w:type="spellStart"/>
            <w:r>
              <w:t>Нет</w:t>
            </w:r>
            <w:proofErr w:type="spellEnd"/>
          </w:p>
        </w:tc>
        <w:tc>
          <w:tcPr>
            <w:tcW w:w="853" w:type="pct"/>
          </w:tcPr>
          <w:p w14:paraId="3D9ACBC4" w14:textId="77777777" w:rsidR="00F64B28" w:rsidRPr="00B25D5D" w:rsidRDefault="00F64B28" w:rsidP="003B2D58">
            <w:pPr>
              <w:pStyle w:val="50"/>
            </w:pPr>
            <w:proofErr w:type="spellStart"/>
            <w:r>
              <w:t>Встроенный</w:t>
            </w:r>
            <w:proofErr w:type="spellEnd"/>
          </w:p>
        </w:tc>
        <w:tc>
          <w:tcPr>
            <w:tcW w:w="1024" w:type="pct"/>
          </w:tcPr>
          <w:p w14:paraId="7687E276" w14:textId="77777777" w:rsidR="00F64B28" w:rsidRPr="00B25D5D" w:rsidRDefault="00F64B28" w:rsidP="003B2D58">
            <w:pPr>
              <w:pStyle w:val="50"/>
            </w:pPr>
            <w:proofErr w:type="spellStart"/>
            <w:r w:rsidRPr="00B25D5D">
              <w:t>Внешний</w:t>
            </w:r>
            <w:proofErr w:type="spellEnd"/>
          </w:p>
        </w:tc>
        <w:tc>
          <w:tcPr>
            <w:tcW w:w="1074" w:type="pct"/>
          </w:tcPr>
          <w:p w14:paraId="5607B4EA" w14:textId="77777777" w:rsidR="00F64B28" w:rsidRPr="00B25D5D" w:rsidRDefault="00F64B28" w:rsidP="003B2D58">
            <w:pPr>
              <w:pStyle w:val="50"/>
            </w:pPr>
            <w:proofErr w:type="spellStart"/>
            <w:r w:rsidRPr="00B25D5D">
              <w:t>Объект</w:t>
            </w:r>
            <w:proofErr w:type="spellEnd"/>
            <w:r w:rsidRPr="00B25D5D">
              <w:t xml:space="preserve"> : Report</w:t>
            </w:r>
          </w:p>
        </w:tc>
      </w:tr>
      <w:tr w:rsidR="00F64B28" w:rsidRPr="00B25D5D" w14:paraId="5CEFA30F" w14:textId="77777777" w:rsidTr="00C62B24">
        <w:trPr>
          <w:trHeight w:val="212"/>
          <w:tblCellSpacing w:w="0" w:type="dxa"/>
        </w:trPr>
        <w:tc>
          <w:tcPr>
            <w:tcW w:w="312" w:type="pct"/>
          </w:tcPr>
          <w:p w14:paraId="1FDA3129" w14:textId="77777777" w:rsidR="00F64B28" w:rsidRPr="00B25D5D" w:rsidRDefault="00F64B28" w:rsidP="003B2D58">
            <w:pPr>
              <w:pStyle w:val="42"/>
            </w:pPr>
            <w:r w:rsidRPr="00B25D5D">
              <w:t>10</w:t>
            </w:r>
          </w:p>
        </w:tc>
        <w:tc>
          <w:tcPr>
            <w:tcW w:w="908" w:type="pct"/>
          </w:tcPr>
          <w:p w14:paraId="109CC631" w14:textId="77777777" w:rsidR="00F64B28" w:rsidRPr="00B25D5D" w:rsidRDefault="00F64B28" w:rsidP="003B2D58">
            <w:pPr>
              <w:pStyle w:val="50"/>
            </w:pPr>
            <w:proofErr w:type="spellStart"/>
            <w:r w:rsidRPr="00B25D5D">
              <w:t>Работа</w:t>
            </w:r>
            <w:proofErr w:type="spellEnd"/>
            <w:r w:rsidRPr="00B25D5D">
              <w:t xml:space="preserve"> с </w:t>
            </w:r>
            <w:proofErr w:type="spellStart"/>
            <w:r w:rsidRPr="00B25D5D">
              <w:t>исключениями</w:t>
            </w:r>
            <w:proofErr w:type="spellEnd"/>
          </w:p>
        </w:tc>
        <w:tc>
          <w:tcPr>
            <w:tcW w:w="829" w:type="pct"/>
          </w:tcPr>
          <w:p w14:paraId="696C120A" w14:textId="77777777" w:rsidR="00F64B28" w:rsidRPr="00B25D5D" w:rsidRDefault="00F64B28" w:rsidP="003B2D58">
            <w:pPr>
              <w:pStyle w:val="50"/>
            </w:pPr>
            <w:proofErr w:type="spellStart"/>
            <w:r w:rsidRPr="00B25D5D">
              <w:t>Процедура</w:t>
            </w:r>
            <w:proofErr w:type="spellEnd"/>
          </w:p>
        </w:tc>
        <w:tc>
          <w:tcPr>
            <w:tcW w:w="853" w:type="pct"/>
          </w:tcPr>
          <w:p w14:paraId="71FCEFB8" w14:textId="77777777" w:rsidR="00F64B28" w:rsidRPr="00B25D5D" w:rsidRDefault="00F64B28" w:rsidP="003B2D58">
            <w:pPr>
              <w:pStyle w:val="50"/>
            </w:pPr>
            <w:proofErr w:type="spellStart"/>
            <w:r w:rsidRPr="00B25D5D">
              <w:t>Процедура</w:t>
            </w:r>
            <w:proofErr w:type="spellEnd"/>
          </w:p>
        </w:tc>
        <w:tc>
          <w:tcPr>
            <w:tcW w:w="1024" w:type="pct"/>
          </w:tcPr>
          <w:p w14:paraId="0F856586" w14:textId="77777777" w:rsidR="00F64B28" w:rsidRPr="00B25D5D" w:rsidRDefault="00F64B28" w:rsidP="003B2D58">
            <w:pPr>
              <w:pStyle w:val="50"/>
            </w:pPr>
            <w:proofErr w:type="spellStart"/>
            <w:r w:rsidRPr="00B25D5D">
              <w:t>Объект</w:t>
            </w:r>
            <w:proofErr w:type="spellEnd"/>
          </w:p>
        </w:tc>
        <w:tc>
          <w:tcPr>
            <w:tcW w:w="1074" w:type="pct"/>
          </w:tcPr>
          <w:p w14:paraId="0B948CF1" w14:textId="77777777" w:rsidR="00F64B28" w:rsidRPr="00B25D5D" w:rsidRDefault="00F64B28" w:rsidP="003B2D58">
            <w:pPr>
              <w:pStyle w:val="50"/>
            </w:pPr>
            <w:proofErr w:type="spellStart"/>
            <w:r w:rsidRPr="00B25D5D">
              <w:t>Объект</w:t>
            </w:r>
            <w:proofErr w:type="spellEnd"/>
          </w:p>
        </w:tc>
      </w:tr>
      <w:tr w:rsidR="00F64B28" w:rsidRPr="00B25D5D" w14:paraId="1359B136" w14:textId="77777777" w:rsidTr="00C62B24">
        <w:trPr>
          <w:trHeight w:val="636"/>
          <w:tblCellSpacing w:w="0" w:type="dxa"/>
        </w:trPr>
        <w:tc>
          <w:tcPr>
            <w:tcW w:w="312" w:type="pct"/>
          </w:tcPr>
          <w:p w14:paraId="704F686A" w14:textId="77777777" w:rsidR="00F64B28" w:rsidRPr="00B25D5D" w:rsidRDefault="00F64B28" w:rsidP="003B2D58">
            <w:pPr>
              <w:pStyle w:val="42"/>
            </w:pPr>
            <w:r w:rsidRPr="00B25D5D">
              <w:t xml:space="preserve">11 </w:t>
            </w:r>
          </w:p>
        </w:tc>
        <w:tc>
          <w:tcPr>
            <w:tcW w:w="908" w:type="pct"/>
          </w:tcPr>
          <w:p w14:paraId="31658EEA" w14:textId="77777777" w:rsidR="00F64B28" w:rsidRPr="00B25D5D" w:rsidRDefault="00F64B28" w:rsidP="003B2D58">
            <w:pPr>
              <w:pStyle w:val="50"/>
            </w:pPr>
            <w:proofErr w:type="spellStart"/>
            <w:r w:rsidRPr="00B25D5D">
              <w:t>Поддержка</w:t>
            </w:r>
            <w:proofErr w:type="spellEnd"/>
            <w:r w:rsidRPr="00B25D5D">
              <w:t xml:space="preserve"> CASE </w:t>
            </w:r>
            <w:proofErr w:type="spellStart"/>
            <w:r w:rsidRPr="00B25D5D">
              <w:t>RationalRose</w:t>
            </w:r>
            <w:proofErr w:type="spellEnd"/>
          </w:p>
        </w:tc>
        <w:tc>
          <w:tcPr>
            <w:tcW w:w="829" w:type="pct"/>
          </w:tcPr>
          <w:p w14:paraId="202869C5" w14:textId="77777777" w:rsidR="00F64B28" w:rsidRPr="00B25D5D" w:rsidRDefault="00F64B28" w:rsidP="003B2D58">
            <w:pPr>
              <w:pStyle w:val="50"/>
            </w:pPr>
            <w:proofErr w:type="spellStart"/>
            <w:r>
              <w:t>Присутствует</w:t>
            </w:r>
            <w:proofErr w:type="spellEnd"/>
          </w:p>
        </w:tc>
        <w:tc>
          <w:tcPr>
            <w:tcW w:w="853" w:type="pct"/>
          </w:tcPr>
          <w:p w14:paraId="496E7E56" w14:textId="77777777" w:rsidR="00F64B28" w:rsidRPr="00B25D5D" w:rsidRDefault="00F64B28" w:rsidP="003B2D58">
            <w:pPr>
              <w:pStyle w:val="50"/>
            </w:pPr>
            <w:proofErr w:type="spellStart"/>
            <w:r>
              <w:t>нет</w:t>
            </w:r>
            <w:proofErr w:type="spellEnd"/>
          </w:p>
        </w:tc>
        <w:tc>
          <w:tcPr>
            <w:tcW w:w="1024" w:type="pct"/>
          </w:tcPr>
          <w:p w14:paraId="2EF185EE" w14:textId="77777777" w:rsidR="00F64B28" w:rsidRPr="00B25D5D" w:rsidRDefault="00F64B28" w:rsidP="003B2D58">
            <w:pPr>
              <w:pStyle w:val="50"/>
            </w:pPr>
            <w:proofErr w:type="spellStart"/>
            <w:r>
              <w:t>Присутствует</w:t>
            </w:r>
            <w:proofErr w:type="spellEnd"/>
          </w:p>
        </w:tc>
        <w:tc>
          <w:tcPr>
            <w:tcW w:w="1074" w:type="pct"/>
          </w:tcPr>
          <w:p w14:paraId="02ABC964" w14:textId="77777777" w:rsidR="00F64B28" w:rsidRPr="00B25D5D" w:rsidRDefault="00F64B28" w:rsidP="003B2D58">
            <w:pPr>
              <w:pStyle w:val="50"/>
            </w:pPr>
            <w:proofErr w:type="spellStart"/>
            <w:r>
              <w:t>Нет</w:t>
            </w:r>
            <w:proofErr w:type="spellEnd"/>
          </w:p>
        </w:tc>
      </w:tr>
    </w:tbl>
    <w:p w14:paraId="72F01AB7" w14:textId="77777777" w:rsidR="00F64B28" w:rsidRPr="00904339" w:rsidRDefault="00F64B28" w:rsidP="00F64B28">
      <w:pPr>
        <w:jc w:val="both"/>
      </w:pPr>
    </w:p>
    <w:p w14:paraId="003DD4DF" w14:textId="627B8B27" w:rsidR="00F64B28" w:rsidRPr="001B410D" w:rsidRDefault="00F64B28" w:rsidP="003B2D58">
      <w:pPr>
        <w:pStyle w:val="TNR1415"/>
      </w:pPr>
      <w:r w:rsidRPr="001B410D">
        <w:t xml:space="preserve">В рамках данного проекта для реализации задачи создания сервиса будет использован язык программирования </w:t>
      </w:r>
      <w:r w:rsidR="00554625">
        <w:rPr>
          <w:lang w:val="en-US"/>
        </w:rPr>
        <w:t>Delphi</w:t>
      </w:r>
      <w:r w:rsidRPr="001B410D">
        <w:t>. Выбор сделан исходя из [</w:t>
      </w:r>
      <w:r w:rsidR="00B37553" w:rsidRPr="001B410D">
        <w:t>20</w:t>
      </w:r>
      <w:r w:rsidRPr="001B410D">
        <w:t>]:</w:t>
      </w:r>
    </w:p>
    <w:p w14:paraId="5F1C2230" w14:textId="77777777" w:rsidR="00F64B28" w:rsidRPr="001B410D" w:rsidRDefault="00F64B28" w:rsidP="0014719D">
      <w:pPr>
        <w:pStyle w:val="TNR1415"/>
        <w:numPr>
          <w:ilvl w:val="0"/>
          <w:numId w:val="35"/>
        </w:numPr>
      </w:pPr>
      <w:r w:rsidRPr="001B410D">
        <w:t>соответствия возможностей языка программирования системным требованиям;</w:t>
      </w:r>
    </w:p>
    <w:p w14:paraId="5558679A" w14:textId="66E79DC7" w:rsidR="00F64B28" w:rsidRPr="001B410D" w:rsidRDefault="00F64B28" w:rsidP="0014719D">
      <w:pPr>
        <w:pStyle w:val="TNR1415"/>
        <w:numPr>
          <w:ilvl w:val="0"/>
          <w:numId w:val="35"/>
        </w:numPr>
      </w:pPr>
      <w:r w:rsidRPr="001B410D">
        <w:t>наличия</w:t>
      </w:r>
      <w:r w:rsidR="00554625" w:rsidRPr="00554625">
        <w:t xml:space="preserve"> </w:t>
      </w:r>
      <w:r w:rsidR="00554625">
        <w:t xml:space="preserve">бесплатной версии </w:t>
      </w:r>
      <w:r w:rsidR="00554625">
        <w:rPr>
          <w:lang w:val="en-US"/>
        </w:rPr>
        <w:t>Delphi</w:t>
      </w:r>
      <w:r w:rsidR="00554625" w:rsidRPr="00554625">
        <w:t xml:space="preserve">, </w:t>
      </w:r>
      <w:r w:rsidR="00554625">
        <w:t>установленной в МБОУ</w:t>
      </w:r>
      <w:r w:rsidRPr="001B410D">
        <w:t>;</w:t>
      </w:r>
    </w:p>
    <w:p w14:paraId="3B8B50D8" w14:textId="77777777" w:rsidR="00F64B28" w:rsidRPr="001B410D" w:rsidRDefault="00F64B28" w:rsidP="0014719D">
      <w:pPr>
        <w:pStyle w:val="TNR1415"/>
        <w:numPr>
          <w:ilvl w:val="0"/>
          <w:numId w:val="35"/>
        </w:numPr>
      </w:pPr>
      <w:r w:rsidRPr="001B410D">
        <w:t>наличия большого количества технической документации и готовых компонент для использования в проекте.</w:t>
      </w:r>
    </w:p>
    <w:p w14:paraId="6AA93666" w14:textId="77777777" w:rsidR="00F64B28" w:rsidRPr="001B410D" w:rsidRDefault="00F64B28" w:rsidP="0014719D">
      <w:pPr>
        <w:pStyle w:val="TNR1415"/>
        <w:numPr>
          <w:ilvl w:val="0"/>
          <w:numId w:val="35"/>
        </w:numPr>
      </w:pPr>
      <w:r w:rsidRPr="001B410D">
        <w:t>В процессе разработки также использовались следующие программные средства:</w:t>
      </w:r>
    </w:p>
    <w:p w14:paraId="7898CF47" w14:textId="77777777" w:rsidR="00F64B28" w:rsidRPr="001B410D" w:rsidRDefault="00F64B28" w:rsidP="0014719D">
      <w:pPr>
        <w:pStyle w:val="TNR1415"/>
        <w:numPr>
          <w:ilvl w:val="0"/>
          <w:numId w:val="35"/>
        </w:numPr>
      </w:pPr>
      <w:proofErr w:type="spellStart"/>
      <w:r w:rsidRPr="001B410D">
        <w:t>All</w:t>
      </w:r>
      <w:proofErr w:type="spellEnd"/>
      <w:r w:rsidRPr="001B410D">
        <w:t xml:space="preserve"> </w:t>
      </w:r>
      <w:proofErr w:type="spellStart"/>
      <w:r w:rsidRPr="001B410D">
        <w:t>Fusion</w:t>
      </w:r>
      <w:proofErr w:type="spellEnd"/>
      <w:r w:rsidRPr="001B410D">
        <w:t xml:space="preserve"> </w:t>
      </w:r>
      <w:proofErr w:type="spellStart"/>
      <w:r w:rsidRPr="001B410D">
        <w:t>Data</w:t>
      </w:r>
      <w:proofErr w:type="spellEnd"/>
      <w:r w:rsidRPr="001B410D">
        <w:t xml:space="preserve"> </w:t>
      </w:r>
      <w:proofErr w:type="spellStart"/>
      <w:r w:rsidRPr="001B410D">
        <w:t>Modeller</w:t>
      </w:r>
      <w:proofErr w:type="spellEnd"/>
      <w:r w:rsidRPr="001B410D">
        <w:t xml:space="preserve"> – для проектирования структуры данных;</w:t>
      </w:r>
    </w:p>
    <w:p w14:paraId="1954CA09" w14:textId="77777777" w:rsidR="00F64B28" w:rsidRPr="001B410D" w:rsidRDefault="00F64B28" w:rsidP="0014719D">
      <w:pPr>
        <w:pStyle w:val="TNR1415"/>
        <w:numPr>
          <w:ilvl w:val="0"/>
          <w:numId w:val="35"/>
        </w:numPr>
      </w:pPr>
      <w:r w:rsidRPr="001B410D">
        <w:t xml:space="preserve">MS </w:t>
      </w:r>
      <w:proofErr w:type="spellStart"/>
      <w:r w:rsidRPr="001B410D">
        <w:t>Visio</w:t>
      </w:r>
      <w:proofErr w:type="spellEnd"/>
      <w:r w:rsidRPr="001B410D">
        <w:t xml:space="preserve"> – при моделировании UML.</w:t>
      </w:r>
    </w:p>
    <w:p w14:paraId="60B0CB5A" w14:textId="77777777" w:rsidR="00F64B28" w:rsidRPr="001B410D" w:rsidRDefault="00F64B28" w:rsidP="003B2D58">
      <w:pPr>
        <w:pStyle w:val="TNR1415"/>
      </w:pPr>
      <w:r w:rsidRPr="001B410D">
        <w:t xml:space="preserve">В качестве средства функционального моделирования выбрано ПО </w:t>
      </w:r>
      <w:proofErr w:type="spellStart"/>
      <w:r w:rsidRPr="001B410D">
        <w:t>ErWin</w:t>
      </w:r>
      <w:proofErr w:type="spellEnd"/>
      <w:r w:rsidRPr="001B410D">
        <w:t>, позволяющее проводить моделирование в методологиях IDEF0, IDEF3, DFD, так и проектировать модели данных и проводить экспорт данных в различные форматы.</w:t>
      </w:r>
    </w:p>
    <w:p w14:paraId="4CFB9260" w14:textId="60FEFADC" w:rsidR="00F64B28" w:rsidRPr="001B410D" w:rsidRDefault="00F64B28" w:rsidP="003B2D58">
      <w:pPr>
        <w:pStyle w:val="TNR1415"/>
      </w:pPr>
      <w:r w:rsidRPr="001B410D">
        <w:t>Выбор СУБД производится в соответствии с требованиями [</w:t>
      </w:r>
      <w:r w:rsidR="00B37553" w:rsidRPr="001B410D">
        <w:t>15</w:t>
      </w:r>
      <w:r w:rsidRPr="001B410D">
        <w:t>]:</w:t>
      </w:r>
    </w:p>
    <w:p w14:paraId="6A2B3BB3" w14:textId="77777777" w:rsidR="00F64B28" w:rsidRPr="001B410D" w:rsidRDefault="00F64B28" w:rsidP="0014719D">
      <w:pPr>
        <w:pStyle w:val="TNR1415"/>
        <w:numPr>
          <w:ilvl w:val="0"/>
          <w:numId w:val="34"/>
        </w:numPr>
      </w:pPr>
      <w:r w:rsidRPr="001B410D">
        <w:t>совместимость с имеющейся системной архитектурой информационной системы;</w:t>
      </w:r>
    </w:p>
    <w:p w14:paraId="179E1F2A" w14:textId="77777777" w:rsidR="00F64B28" w:rsidRPr="001B410D" w:rsidRDefault="00F64B28" w:rsidP="0014719D">
      <w:pPr>
        <w:pStyle w:val="TNR1415"/>
        <w:numPr>
          <w:ilvl w:val="0"/>
          <w:numId w:val="34"/>
        </w:numPr>
      </w:pPr>
      <w:r w:rsidRPr="001B410D">
        <w:t>наличие возможностей реализации совместного доступа пользователей к базе данных;</w:t>
      </w:r>
    </w:p>
    <w:p w14:paraId="281E5FA2" w14:textId="77777777" w:rsidR="00F64B28" w:rsidRPr="001B410D" w:rsidRDefault="00F64B28" w:rsidP="0014719D">
      <w:pPr>
        <w:pStyle w:val="TNR1415"/>
        <w:numPr>
          <w:ilvl w:val="0"/>
          <w:numId w:val="34"/>
        </w:numPr>
      </w:pPr>
      <w:r w:rsidRPr="001B410D">
        <w:lastRenderedPageBreak/>
        <w:t>возможность обеспечения оптимальных параметров быстродействия при нагрузке в среднем около 200 новых записей ежедневно, возможность одновременного подключения до 40 пользователей.</w:t>
      </w:r>
    </w:p>
    <w:p w14:paraId="3047875E" w14:textId="77777777" w:rsidR="00F64B28" w:rsidRPr="001B410D" w:rsidRDefault="00F64B28" w:rsidP="0014719D">
      <w:pPr>
        <w:pStyle w:val="TNR1415"/>
        <w:numPr>
          <w:ilvl w:val="0"/>
          <w:numId w:val="34"/>
        </w:numPr>
      </w:pPr>
      <w:r w:rsidRPr="001B410D">
        <w:t>подключение к СУБД без установки дополнительного программного обеспечения;</w:t>
      </w:r>
    </w:p>
    <w:p w14:paraId="4320FFDC" w14:textId="77777777" w:rsidR="00F64B28" w:rsidRPr="001B410D" w:rsidRDefault="00F64B28" w:rsidP="0014719D">
      <w:pPr>
        <w:pStyle w:val="TNR1415"/>
        <w:numPr>
          <w:ilvl w:val="0"/>
          <w:numId w:val="34"/>
        </w:numPr>
      </w:pPr>
      <w:r w:rsidRPr="001B410D">
        <w:t>наличие средств администрирования, обеспечивающих возможность автоматизации резервного копирования, восстановления, установки и настройки учетных записей пользователей;</w:t>
      </w:r>
    </w:p>
    <w:p w14:paraId="6404652D" w14:textId="77777777" w:rsidR="00F64B28" w:rsidRPr="001B410D" w:rsidRDefault="00F64B28" w:rsidP="0014719D">
      <w:pPr>
        <w:pStyle w:val="TNR1415"/>
        <w:numPr>
          <w:ilvl w:val="0"/>
          <w:numId w:val="34"/>
        </w:numPr>
      </w:pPr>
      <w:r w:rsidRPr="001B410D">
        <w:t>оптимальность ценового критерия.</w:t>
      </w:r>
    </w:p>
    <w:p w14:paraId="17AA496A" w14:textId="77777777" w:rsidR="00F64B28" w:rsidRPr="001B410D" w:rsidRDefault="00F64B28" w:rsidP="003B2D58">
      <w:pPr>
        <w:pStyle w:val="TNR1415"/>
      </w:pPr>
      <w:r w:rsidRPr="001B410D">
        <w:t>Сравнительные характеристики СУБД приведены в таблице 5. Наиболее существенными критериями при сравнении характеристик СУБД являются функциональные характеристики, включающие параметры надежности, производительности, масштабируемости. В таблице приведен сравнительный анализ параметров основных СУБД по этим параметрам (таблица 6), выполненный на основе использования метода экспертных оценок. Для каждого параметра было проведено оценивание по 10-бальной шкале.</w:t>
      </w:r>
    </w:p>
    <w:p w14:paraId="2404162E" w14:textId="3E18D7CA" w:rsidR="003B2D58" w:rsidRDefault="00F64B28" w:rsidP="003B2D58">
      <w:pPr>
        <w:pStyle w:val="34"/>
        <w:jc w:val="right"/>
      </w:pPr>
      <w:r w:rsidRPr="001B410D">
        <w:t xml:space="preserve">Таблица </w:t>
      </w:r>
      <w:fldSimple w:instr=" SEQ Таблица \* ARABIC ">
        <w:r w:rsidR="00554625">
          <w:rPr>
            <w:noProof/>
          </w:rPr>
          <w:t>9</w:t>
        </w:r>
      </w:fldSimple>
      <w:r w:rsidRPr="001B410D">
        <w:t xml:space="preserve"> </w:t>
      </w:r>
    </w:p>
    <w:p w14:paraId="7ACF27B8" w14:textId="23B2F8EB" w:rsidR="00F64B28" w:rsidRPr="001B410D" w:rsidRDefault="00F64B28" w:rsidP="003B2D58">
      <w:pPr>
        <w:pStyle w:val="34"/>
      </w:pPr>
      <w:r w:rsidRPr="001B410D">
        <w:rPr>
          <w:noProof/>
        </w:rPr>
        <w:t>Сравнительные</w:t>
      </w:r>
      <w:r w:rsidRPr="001B410D">
        <w:t xml:space="preserve"> характеристики СУБД</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5054"/>
        <w:gridCol w:w="1723"/>
        <w:gridCol w:w="1155"/>
        <w:gridCol w:w="1696"/>
      </w:tblGrid>
      <w:tr w:rsidR="00F64B28" w:rsidRPr="00E26340" w14:paraId="7C62B828" w14:textId="77777777" w:rsidTr="00C62B24">
        <w:trPr>
          <w:tblCellSpacing w:w="0" w:type="dxa"/>
        </w:trPr>
        <w:tc>
          <w:tcPr>
            <w:tcW w:w="0" w:type="auto"/>
            <w:shd w:val="clear" w:color="auto" w:fill="auto"/>
            <w:hideMark/>
          </w:tcPr>
          <w:p w14:paraId="7833B13B" w14:textId="77777777" w:rsidR="00F64B28" w:rsidRPr="00E26340" w:rsidRDefault="00F64B28" w:rsidP="003B2D58">
            <w:pPr>
              <w:pStyle w:val="42"/>
            </w:pPr>
            <w:r w:rsidRPr="00E26340">
              <w:t>Параметр</w:t>
            </w:r>
          </w:p>
        </w:tc>
        <w:tc>
          <w:tcPr>
            <w:tcW w:w="0" w:type="auto"/>
            <w:shd w:val="clear" w:color="auto" w:fill="auto"/>
            <w:hideMark/>
          </w:tcPr>
          <w:p w14:paraId="72231A25" w14:textId="77777777" w:rsidR="00F64B28" w:rsidRPr="00E26340" w:rsidRDefault="00F64B28" w:rsidP="003B2D58">
            <w:pPr>
              <w:pStyle w:val="42"/>
              <w:rPr>
                <w:lang w:val="en-US"/>
              </w:rPr>
            </w:pPr>
            <w:r w:rsidRPr="00E26340">
              <w:t>M</w:t>
            </w:r>
            <w:r w:rsidRPr="00E26340">
              <w:rPr>
                <w:lang w:val="en-US"/>
              </w:rPr>
              <w:t>S</w:t>
            </w:r>
            <w:r w:rsidRPr="00E26340">
              <w:t xml:space="preserve"> SQL </w:t>
            </w:r>
            <w:proofErr w:type="spellStart"/>
            <w:r w:rsidRPr="00E26340">
              <w:t>Server</w:t>
            </w:r>
            <w:proofErr w:type="spellEnd"/>
          </w:p>
        </w:tc>
        <w:tc>
          <w:tcPr>
            <w:tcW w:w="1155" w:type="dxa"/>
            <w:shd w:val="clear" w:color="auto" w:fill="auto"/>
            <w:hideMark/>
          </w:tcPr>
          <w:p w14:paraId="47AEE511" w14:textId="77777777" w:rsidR="00F64B28" w:rsidRPr="00E26340" w:rsidRDefault="00F64B28" w:rsidP="003B2D58">
            <w:pPr>
              <w:pStyle w:val="42"/>
            </w:pPr>
            <w:proofErr w:type="spellStart"/>
            <w:r w:rsidRPr="00E26340">
              <w:t>Oracle</w:t>
            </w:r>
            <w:proofErr w:type="spellEnd"/>
          </w:p>
        </w:tc>
        <w:tc>
          <w:tcPr>
            <w:tcW w:w="1696" w:type="dxa"/>
            <w:shd w:val="clear" w:color="auto" w:fill="auto"/>
          </w:tcPr>
          <w:p w14:paraId="1B969F1C" w14:textId="1E064E83" w:rsidR="00F64B28" w:rsidRPr="00E26340" w:rsidRDefault="0042245B" w:rsidP="003B2D58">
            <w:pPr>
              <w:pStyle w:val="42"/>
              <w:rPr>
                <w:lang w:val="en-US"/>
              </w:rPr>
            </w:pPr>
            <w:r>
              <w:rPr>
                <w:lang w:val="en-US"/>
              </w:rPr>
              <w:t>MySQL</w:t>
            </w:r>
          </w:p>
        </w:tc>
      </w:tr>
      <w:tr w:rsidR="00F64B28" w:rsidRPr="00E26340" w14:paraId="3BA2D269" w14:textId="77777777" w:rsidTr="00C62B24">
        <w:trPr>
          <w:tblCellSpacing w:w="0" w:type="dxa"/>
        </w:trPr>
        <w:tc>
          <w:tcPr>
            <w:tcW w:w="0" w:type="auto"/>
            <w:shd w:val="clear" w:color="auto" w:fill="auto"/>
            <w:hideMark/>
          </w:tcPr>
          <w:p w14:paraId="723FBF34" w14:textId="77777777" w:rsidR="00F64B28" w:rsidRPr="00E26340" w:rsidRDefault="00F64B28" w:rsidP="003B2D58">
            <w:pPr>
              <w:pStyle w:val="42"/>
            </w:pPr>
            <w:r w:rsidRPr="00E26340">
              <w:t>Наличие консоли управления и администрирования</w:t>
            </w:r>
          </w:p>
        </w:tc>
        <w:tc>
          <w:tcPr>
            <w:tcW w:w="0" w:type="auto"/>
            <w:shd w:val="clear" w:color="auto" w:fill="auto"/>
            <w:hideMark/>
          </w:tcPr>
          <w:p w14:paraId="129724A8" w14:textId="77777777" w:rsidR="00F64B28" w:rsidRPr="00E26340" w:rsidRDefault="00F64B28" w:rsidP="003B2D58">
            <w:pPr>
              <w:pStyle w:val="50"/>
            </w:pPr>
            <w:proofErr w:type="spellStart"/>
            <w:r w:rsidRPr="00E26340">
              <w:t>Отлично</w:t>
            </w:r>
            <w:proofErr w:type="spellEnd"/>
          </w:p>
        </w:tc>
        <w:tc>
          <w:tcPr>
            <w:tcW w:w="1155" w:type="dxa"/>
            <w:shd w:val="clear" w:color="auto" w:fill="auto"/>
            <w:hideMark/>
          </w:tcPr>
          <w:p w14:paraId="4B65F0C3" w14:textId="77777777" w:rsidR="00F64B28" w:rsidRPr="00E26340" w:rsidRDefault="00F64B28" w:rsidP="003B2D58">
            <w:pPr>
              <w:pStyle w:val="50"/>
            </w:pPr>
            <w:proofErr w:type="spellStart"/>
            <w:r w:rsidRPr="00E26340">
              <w:t>Отлично</w:t>
            </w:r>
            <w:proofErr w:type="spellEnd"/>
          </w:p>
        </w:tc>
        <w:tc>
          <w:tcPr>
            <w:tcW w:w="1696" w:type="dxa"/>
            <w:shd w:val="clear" w:color="auto" w:fill="auto"/>
          </w:tcPr>
          <w:p w14:paraId="20D2375E" w14:textId="03BDF450" w:rsidR="00F64B28" w:rsidRPr="00E26340" w:rsidRDefault="0042245B" w:rsidP="003B2D58">
            <w:pPr>
              <w:pStyle w:val="50"/>
            </w:pPr>
            <w:proofErr w:type="spellStart"/>
            <w:r w:rsidRPr="00E26340">
              <w:t>Отлично</w:t>
            </w:r>
            <w:proofErr w:type="spellEnd"/>
          </w:p>
        </w:tc>
      </w:tr>
      <w:tr w:rsidR="00F64B28" w:rsidRPr="00E26340" w14:paraId="57F7FDCE" w14:textId="77777777" w:rsidTr="00C62B24">
        <w:trPr>
          <w:tblCellSpacing w:w="0" w:type="dxa"/>
        </w:trPr>
        <w:tc>
          <w:tcPr>
            <w:tcW w:w="0" w:type="auto"/>
            <w:shd w:val="clear" w:color="auto" w:fill="auto"/>
            <w:hideMark/>
          </w:tcPr>
          <w:p w14:paraId="706EE800" w14:textId="77777777" w:rsidR="00F64B28" w:rsidRPr="00E26340" w:rsidRDefault="00F64B28" w:rsidP="003B2D58">
            <w:pPr>
              <w:pStyle w:val="42"/>
            </w:pPr>
            <w:r w:rsidRPr="00E26340">
              <w:t>Наличие графического инструментария</w:t>
            </w:r>
          </w:p>
        </w:tc>
        <w:tc>
          <w:tcPr>
            <w:tcW w:w="0" w:type="auto"/>
            <w:shd w:val="clear" w:color="auto" w:fill="auto"/>
            <w:hideMark/>
          </w:tcPr>
          <w:p w14:paraId="69C72A61" w14:textId="77777777" w:rsidR="00F64B28" w:rsidRPr="00E26340" w:rsidRDefault="00F64B28" w:rsidP="003B2D58">
            <w:pPr>
              <w:pStyle w:val="50"/>
            </w:pPr>
            <w:proofErr w:type="spellStart"/>
            <w:r w:rsidRPr="00E26340">
              <w:t>Отлично</w:t>
            </w:r>
            <w:proofErr w:type="spellEnd"/>
          </w:p>
        </w:tc>
        <w:tc>
          <w:tcPr>
            <w:tcW w:w="1155" w:type="dxa"/>
            <w:shd w:val="clear" w:color="auto" w:fill="auto"/>
            <w:hideMark/>
          </w:tcPr>
          <w:p w14:paraId="18B1B81D" w14:textId="77777777" w:rsidR="00F64B28" w:rsidRPr="00E26340" w:rsidRDefault="00F64B28" w:rsidP="003B2D58">
            <w:pPr>
              <w:pStyle w:val="50"/>
            </w:pPr>
            <w:proofErr w:type="spellStart"/>
            <w:r w:rsidRPr="00E26340">
              <w:t>Хорошо</w:t>
            </w:r>
            <w:proofErr w:type="spellEnd"/>
          </w:p>
        </w:tc>
        <w:tc>
          <w:tcPr>
            <w:tcW w:w="1696" w:type="dxa"/>
            <w:shd w:val="clear" w:color="auto" w:fill="auto"/>
          </w:tcPr>
          <w:p w14:paraId="74F0E116" w14:textId="77777777" w:rsidR="00F64B28" w:rsidRPr="00E26340" w:rsidRDefault="00F64B28" w:rsidP="003B2D58">
            <w:pPr>
              <w:pStyle w:val="50"/>
            </w:pPr>
            <w:proofErr w:type="spellStart"/>
            <w:r w:rsidRPr="00E26340">
              <w:t>Приемлемо</w:t>
            </w:r>
            <w:proofErr w:type="spellEnd"/>
          </w:p>
        </w:tc>
      </w:tr>
      <w:tr w:rsidR="00F64B28" w:rsidRPr="00E26340" w14:paraId="70A24DE2" w14:textId="77777777" w:rsidTr="00C62B24">
        <w:trPr>
          <w:tblCellSpacing w:w="0" w:type="dxa"/>
        </w:trPr>
        <w:tc>
          <w:tcPr>
            <w:tcW w:w="0" w:type="auto"/>
            <w:shd w:val="clear" w:color="auto" w:fill="auto"/>
            <w:hideMark/>
          </w:tcPr>
          <w:p w14:paraId="5FD0A891" w14:textId="77777777" w:rsidR="00F64B28" w:rsidRPr="00E26340" w:rsidRDefault="00F64B28" w:rsidP="003B2D58">
            <w:pPr>
              <w:pStyle w:val="42"/>
            </w:pPr>
            <w:r w:rsidRPr="00E26340">
              <w:t>Простота обслуживания</w:t>
            </w:r>
          </w:p>
        </w:tc>
        <w:tc>
          <w:tcPr>
            <w:tcW w:w="0" w:type="auto"/>
            <w:shd w:val="clear" w:color="auto" w:fill="auto"/>
            <w:hideMark/>
          </w:tcPr>
          <w:p w14:paraId="62DFAF9F" w14:textId="77777777" w:rsidR="00F64B28" w:rsidRPr="00E26340" w:rsidRDefault="00F64B28" w:rsidP="003B2D58">
            <w:pPr>
              <w:pStyle w:val="50"/>
            </w:pPr>
            <w:proofErr w:type="spellStart"/>
            <w:r w:rsidRPr="00E26340">
              <w:t>Хорошо</w:t>
            </w:r>
            <w:proofErr w:type="spellEnd"/>
          </w:p>
        </w:tc>
        <w:tc>
          <w:tcPr>
            <w:tcW w:w="1155" w:type="dxa"/>
            <w:shd w:val="clear" w:color="auto" w:fill="auto"/>
            <w:hideMark/>
          </w:tcPr>
          <w:p w14:paraId="3A6144A6" w14:textId="77777777" w:rsidR="00F64B28" w:rsidRPr="00E26340" w:rsidRDefault="00F64B28" w:rsidP="003B2D58">
            <w:pPr>
              <w:pStyle w:val="50"/>
            </w:pPr>
            <w:proofErr w:type="spellStart"/>
            <w:r w:rsidRPr="00E26340">
              <w:t>Хорошо</w:t>
            </w:r>
            <w:proofErr w:type="spellEnd"/>
          </w:p>
        </w:tc>
        <w:tc>
          <w:tcPr>
            <w:tcW w:w="1696" w:type="dxa"/>
            <w:shd w:val="clear" w:color="auto" w:fill="auto"/>
          </w:tcPr>
          <w:p w14:paraId="40935EA2" w14:textId="4E999FB3" w:rsidR="00F64B28" w:rsidRPr="0042245B" w:rsidRDefault="0042245B" w:rsidP="003B2D58">
            <w:pPr>
              <w:pStyle w:val="50"/>
            </w:pPr>
            <w:proofErr w:type="spellStart"/>
            <w:r>
              <w:t>Хорошо</w:t>
            </w:r>
            <w:proofErr w:type="spellEnd"/>
          </w:p>
        </w:tc>
      </w:tr>
      <w:tr w:rsidR="00F64B28" w:rsidRPr="00E26340" w14:paraId="79C11A4A" w14:textId="77777777" w:rsidTr="00C62B24">
        <w:trPr>
          <w:tblCellSpacing w:w="0" w:type="dxa"/>
        </w:trPr>
        <w:tc>
          <w:tcPr>
            <w:tcW w:w="0" w:type="auto"/>
            <w:shd w:val="clear" w:color="auto" w:fill="auto"/>
            <w:hideMark/>
          </w:tcPr>
          <w:p w14:paraId="1D92B98F" w14:textId="77777777" w:rsidR="00F64B28" w:rsidRPr="00E26340" w:rsidRDefault="00F64B28" w:rsidP="003B2D58">
            <w:pPr>
              <w:pStyle w:val="42"/>
            </w:pPr>
            <w:r w:rsidRPr="00E26340">
              <w:t>Механизмы работы с данными</w:t>
            </w:r>
          </w:p>
        </w:tc>
        <w:tc>
          <w:tcPr>
            <w:tcW w:w="0" w:type="auto"/>
            <w:shd w:val="clear" w:color="auto" w:fill="auto"/>
            <w:hideMark/>
          </w:tcPr>
          <w:p w14:paraId="20E57081" w14:textId="77777777" w:rsidR="00F64B28" w:rsidRPr="00E26340" w:rsidRDefault="00F64B28" w:rsidP="003B2D58">
            <w:pPr>
              <w:pStyle w:val="50"/>
            </w:pPr>
            <w:proofErr w:type="spellStart"/>
            <w:r w:rsidRPr="00E26340">
              <w:t>Отлично</w:t>
            </w:r>
            <w:proofErr w:type="spellEnd"/>
          </w:p>
        </w:tc>
        <w:tc>
          <w:tcPr>
            <w:tcW w:w="1155" w:type="dxa"/>
            <w:shd w:val="clear" w:color="auto" w:fill="auto"/>
            <w:hideMark/>
          </w:tcPr>
          <w:p w14:paraId="1D19B844" w14:textId="77777777" w:rsidR="00F64B28" w:rsidRPr="00E26340" w:rsidRDefault="00F64B28" w:rsidP="003B2D58">
            <w:pPr>
              <w:pStyle w:val="50"/>
            </w:pPr>
            <w:proofErr w:type="spellStart"/>
            <w:r w:rsidRPr="00E26340">
              <w:t>Отлично</w:t>
            </w:r>
            <w:proofErr w:type="spellEnd"/>
          </w:p>
        </w:tc>
        <w:tc>
          <w:tcPr>
            <w:tcW w:w="1696" w:type="dxa"/>
            <w:shd w:val="clear" w:color="auto" w:fill="auto"/>
          </w:tcPr>
          <w:p w14:paraId="7EBED367" w14:textId="77777777" w:rsidR="00F64B28" w:rsidRPr="00E26340" w:rsidRDefault="00F64B28" w:rsidP="003B2D58">
            <w:pPr>
              <w:pStyle w:val="50"/>
            </w:pPr>
            <w:proofErr w:type="spellStart"/>
            <w:r w:rsidRPr="00E26340">
              <w:t>Приемлемо</w:t>
            </w:r>
            <w:proofErr w:type="spellEnd"/>
          </w:p>
        </w:tc>
      </w:tr>
      <w:tr w:rsidR="00F64B28" w:rsidRPr="00E26340" w14:paraId="01D2F80C" w14:textId="77777777" w:rsidTr="00C62B24">
        <w:trPr>
          <w:tblCellSpacing w:w="0" w:type="dxa"/>
        </w:trPr>
        <w:tc>
          <w:tcPr>
            <w:tcW w:w="0" w:type="auto"/>
            <w:shd w:val="clear" w:color="auto" w:fill="auto"/>
            <w:hideMark/>
          </w:tcPr>
          <w:p w14:paraId="001A7D1A" w14:textId="77777777" w:rsidR="00F64B28" w:rsidRPr="00E26340" w:rsidRDefault="00F64B28" w:rsidP="003B2D58">
            <w:pPr>
              <w:pStyle w:val="42"/>
            </w:pPr>
            <w:r w:rsidRPr="00E26340">
              <w:t>Использование ресурсов нескольких ЦП</w:t>
            </w:r>
          </w:p>
        </w:tc>
        <w:tc>
          <w:tcPr>
            <w:tcW w:w="0" w:type="auto"/>
            <w:shd w:val="clear" w:color="auto" w:fill="auto"/>
            <w:hideMark/>
          </w:tcPr>
          <w:p w14:paraId="133DF76F" w14:textId="77777777" w:rsidR="00F64B28" w:rsidRPr="00E26340" w:rsidRDefault="00F64B28" w:rsidP="003B2D58">
            <w:pPr>
              <w:pStyle w:val="50"/>
            </w:pPr>
            <w:proofErr w:type="spellStart"/>
            <w:r w:rsidRPr="00E26340">
              <w:t>Приемлемо</w:t>
            </w:r>
            <w:proofErr w:type="spellEnd"/>
          </w:p>
        </w:tc>
        <w:tc>
          <w:tcPr>
            <w:tcW w:w="1155" w:type="dxa"/>
            <w:shd w:val="clear" w:color="auto" w:fill="auto"/>
            <w:hideMark/>
          </w:tcPr>
          <w:p w14:paraId="4B4A1E83" w14:textId="77777777" w:rsidR="00F64B28" w:rsidRPr="00E26340" w:rsidRDefault="00F64B28" w:rsidP="003B2D58">
            <w:pPr>
              <w:pStyle w:val="50"/>
            </w:pPr>
            <w:proofErr w:type="spellStart"/>
            <w:r w:rsidRPr="00E26340">
              <w:t>Отлично</w:t>
            </w:r>
            <w:proofErr w:type="spellEnd"/>
          </w:p>
        </w:tc>
        <w:tc>
          <w:tcPr>
            <w:tcW w:w="1696" w:type="dxa"/>
            <w:shd w:val="clear" w:color="auto" w:fill="auto"/>
          </w:tcPr>
          <w:p w14:paraId="758170D8" w14:textId="77777777" w:rsidR="00F64B28" w:rsidRPr="00E26340" w:rsidRDefault="00F64B28" w:rsidP="003B2D58">
            <w:pPr>
              <w:pStyle w:val="50"/>
            </w:pPr>
            <w:proofErr w:type="spellStart"/>
            <w:r w:rsidRPr="00E26340">
              <w:t>Хорошо</w:t>
            </w:r>
            <w:proofErr w:type="spellEnd"/>
          </w:p>
        </w:tc>
      </w:tr>
      <w:tr w:rsidR="00F64B28" w:rsidRPr="00E26340" w14:paraId="0DDDC060" w14:textId="77777777" w:rsidTr="00C62B24">
        <w:trPr>
          <w:tblCellSpacing w:w="0" w:type="dxa"/>
        </w:trPr>
        <w:tc>
          <w:tcPr>
            <w:tcW w:w="0" w:type="auto"/>
            <w:shd w:val="clear" w:color="auto" w:fill="auto"/>
            <w:hideMark/>
          </w:tcPr>
          <w:p w14:paraId="1582954A" w14:textId="77777777" w:rsidR="00F64B28" w:rsidRPr="00E26340" w:rsidRDefault="00F64B28" w:rsidP="003B2D58">
            <w:pPr>
              <w:pStyle w:val="42"/>
            </w:pPr>
            <w:r w:rsidRPr="00E26340">
              <w:t>Функционал соединения и выбора индексов</w:t>
            </w:r>
          </w:p>
        </w:tc>
        <w:tc>
          <w:tcPr>
            <w:tcW w:w="0" w:type="auto"/>
            <w:shd w:val="clear" w:color="auto" w:fill="auto"/>
            <w:hideMark/>
          </w:tcPr>
          <w:p w14:paraId="4DA602D0" w14:textId="77777777" w:rsidR="00F64B28" w:rsidRPr="00E26340" w:rsidRDefault="00F64B28" w:rsidP="003B2D58">
            <w:pPr>
              <w:pStyle w:val="50"/>
            </w:pPr>
            <w:proofErr w:type="spellStart"/>
            <w:r w:rsidRPr="00E26340">
              <w:t>Отлично</w:t>
            </w:r>
            <w:proofErr w:type="spellEnd"/>
          </w:p>
        </w:tc>
        <w:tc>
          <w:tcPr>
            <w:tcW w:w="1155" w:type="dxa"/>
            <w:shd w:val="clear" w:color="auto" w:fill="auto"/>
            <w:hideMark/>
          </w:tcPr>
          <w:p w14:paraId="74C6C89D" w14:textId="77777777" w:rsidR="00F64B28" w:rsidRPr="00E26340" w:rsidRDefault="00F64B28" w:rsidP="003B2D58">
            <w:pPr>
              <w:pStyle w:val="50"/>
            </w:pPr>
            <w:proofErr w:type="spellStart"/>
            <w:r w:rsidRPr="00E26340">
              <w:t>Отлично</w:t>
            </w:r>
            <w:proofErr w:type="spellEnd"/>
          </w:p>
        </w:tc>
        <w:tc>
          <w:tcPr>
            <w:tcW w:w="1696" w:type="dxa"/>
            <w:shd w:val="clear" w:color="auto" w:fill="auto"/>
          </w:tcPr>
          <w:p w14:paraId="090B3430" w14:textId="77777777" w:rsidR="00F64B28" w:rsidRPr="00E26340" w:rsidRDefault="00F64B28" w:rsidP="003B2D58">
            <w:pPr>
              <w:pStyle w:val="50"/>
            </w:pPr>
            <w:proofErr w:type="spellStart"/>
            <w:r w:rsidRPr="00E26340">
              <w:t>Хорошо</w:t>
            </w:r>
            <w:proofErr w:type="spellEnd"/>
          </w:p>
        </w:tc>
      </w:tr>
      <w:tr w:rsidR="00F64B28" w:rsidRPr="00E26340" w14:paraId="4EBD0261" w14:textId="77777777" w:rsidTr="00C62B24">
        <w:trPr>
          <w:tblCellSpacing w:w="0" w:type="dxa"/>
        </w:trPr>
        <w:tc>
          <w:tcPr>
            <w:tcW w:w="0" w:type="auto"/>
            <w:shd w:val="clear" w:color="auto" w:fill="auto"/>
            <w:hideMark/>
          </w:tcPr>
          <w:p w14:paraId="0F29D96D" w14:textId="77777777" w:rsidR="00F64B28" w:rsidRPr="00E26340" w:rsidRDefault="00F64B28" w:rsidP="003B2D58">
            <w:pPr>
              <w:pStyle w:val="42"/>
            </w:pPr>
            <w:r w:rsidRPr="00E26340">
              <w:t>Совместный доступ нескольких пользователей</w:t>
            </w:r>
          </w:p>
        </w:tc>
        <w:tc>
          <w:tcPr>
            <w:tcW w:w="0" w:type="auto"/>
            <w:shd w:val="clear" w:color="auto" w:fill="auto"/>
            <w:hideMark/>
          </w:tcPr>
          <w:p w14:paraId="5386E710" w14:textId="77777777" w:rsidR="00F64B28" w:rsidRPr="00E26340" w:rsidRDefault="00F64B28" w:rsidP="003B2D58">
            <w:pPr>
              <w:pStyle w:val="50"/>
            </w:pPr>
            <w:proofErr w:type="spellStart"/>
            <w:r w:rsidRPr="00E26340">
              <w:t>Хорошо</w:t>
            </w:r>
            <w:proofErr w:type="spellEnd"/>
          </w:p>
        </w:tc>
        <w:tc>
          <w:tcPr>
            <w:tcW w:w="1155" w:type="dxa"/>
            <w:shd w:val="clear" w:color="auto" w:fill="auto"/>
            <w:hideMark/>
          </w:tcPr>
          <w:p w14:paraId="795B410D" w14:textId="77777777" w:rsidR="00F64B28" w:rsidRPr="00E26340" w:rsidRDefault="00F64B28" w:rsidP="003B2D58">
            <w:pPr>
              <w:pStyle w:val="50"/>
            </w:pPr>
            <w:proofErr w:type="spellStart"/>
            <w:r w:rsidRPr="00E26340">
              <w:t>Отлично</w:t>
            </w:r>
            <w:proofErr w:type="spellEnd"/>
          </w:p>
        </w:tc>
        <w:tc>
          <w:tcPr>
            <w:tcW w:w="1696" w:type="dxa"/>
            <w:shd w:val="clear" w:color="auto" w:fill="auto"/>
          </w:tcPr>
          <w:p w14:paraId="3CDB93AC" w14:textId="77777777" w:rsidR="00F64B28" w:rsidRPr="00E26340" w:rsidRDefault="00F64B28" w:rsidP="003B2D58">
            <w:pPr>
              <w:pStyle w:val="50"/>
            </w:pPr>
            <w:proofErr w:type="spellStart"/>
            <w:r w:rsidRPr="00E26340">
              <w:t>Ограниченно</w:t>
            </w:r>
            <w:proofErr w:type="spellEnd"/>
          </w:p>
        </w:tc>
      </w:tr>
      <w:tr w:rsidR="00F64B28" w:rsidRPr="00E26340" w14:paraId="76C97104" w14:textId="77777777" w:rsidTr="00C62B24">
        <w:trPr>
          <w:tblCellSpacing w:w="0" w:type="dxa"/>
        </w:trPr>
        <w:tc>
          <w:tcPr>
            <w:tcW w:w="0" w:type="auto"/>
            <w:shd w:val="clear" w:color="auto" w:fill="auto"/>
            <w:hideMark/>
          </w:tcPr>
          <w:p w14:paraId="4411155C" w14:textId="77777777" w:rsidR="00F64B28" w:rsidRPr="00E26340" w:rsidRDefault="00F64B28" w:rsidP="003B2D58">
            <w:pPr>
              <w:pStyle w:val="42"/>
            </w:pPr>
            <w:r w:rsidRPr="00E26340">
              <w:t>Технологии обработки мультимедиа-данных</w:t>
            </w:r>
          </w:p>
        </w:tc>
        <w:tc>
          <w:tcPr>
            <w:tcW w:w="0" w:type="auto"/>
            <w:shd w:val="clear" w:color="auto" w:fill="auto"/>
            <w:hideMark/>
          </w:tcPr>
          <w:p w14:paraId="5E6D4742" w14:textId="77777777" w:rsidR="00F64B28" w:rsidRPr="00E26340" w:rsidRDefault="00F64B28" w:rsidP="003B2D58">
            <w:pPr>
              <w:pStyle w:val="50"/>
            </w:pPr>
            <w:proofErr w:type="spellStart"/>
            <w:r w:rsidRPr="00E26340">
              <w:t>Плохо</w:t>
            </w:r>
            <w:proofErr w:type="spellEnd"/>
          </w:p>
        </w:tc>
        <w:tc>
          <w:tcPr>
            <w:tcW w:w="1155" w:type="dxa"/>
            <w:shd w:val="clear" w:color="auto" w:fill="auto"/>
            <w:hideMark/>
          </w:tcPr>
          <w:p w14:paraId="21538AD7" w14:textId="77777777" w:rsidR="00F64B28" w:rsidRPr="00E26340" w:rsidRDefault="00F64B28" w:rsidP="003B2D58">
            <w:pPr>
              <w:pStyle w:val="50"/>
            </w:pPr>
            <w:proofErr w:type="spellStart"/>
            <w:r w:rsidRPr="00E26340">
              <w:t>Отлично</w:t>
            </w:r>
            <w:proofErr w:type="spellEnd"/>
          </w:p>
        </w:tc>
        <w:tc>
          <w:tcPr>
            <w:tcW w:w="1696" w:type="dxa"/>
            <w:shd w:val="clear" w:color="auto" w:fill="auto"/>
          </w:tcPr>
          <w:p w14:paraId="1D02281C" w14:textId="6FD062B1" w:rsidR="00F64B28" w:rsidRPr="00E26340" w:rsidRDefault="0042245B" w:rsidP="003B2D58">
            <w:pPr>
              <w:pStyle w:val="50"/>
            </w:pPr>
            <w:proofErr w:type="spellStart"/>
            <w:r>
              <w:t>Приемлемо</w:t>
            </w:r>
            <w:proofErr w:type="spellEnd"/>
          </w:p>
        </w:tc>
      </w:tr>
      <w:tr w:rsidR="00F64B28" w:rsidRPr="00E26340" w14:paraId="2C7672AE" w14:textId="77777777" w:rsidTr="00C62B24">
        <w:trPr>
          <w:tblCellSpacing w:w="0" w:type="dxa"/>
        </w:trPr>
        <w:tc>
          <w:tcPr>
            <w:tcW w:w="0" w:type="auto"/>
            <w:shd w:val="clear" w:color="auto" w:fill="auto"/>
            <w:hideMark/>
          </w:tcPr>
          <w:p w14:paraId="2901A529" w14:textId="77777777" w:rsidR="00F64B28" w:rsidRPr="00E26340" w:rsidRDefault="00F64B28" w:rsidP="003B2D58">
            <w:pPr>
              <w:pStyle w:val="42"/>
            </w:pPr>
            <w:r w:rsidRPr="00E26340">
              <w:t xml:space="preserve">Подключение к </w:t>
            </w:r>
            <w:proofErr w:type="spellStart"/>
            <w:r w:rsidRPr="00E26340">
              <w:t>Web</w:t>
            </w:r>
            <w:proofErr w:type="spellEnd"/>
            <w:r w:rsidRPr="00E26340">
              <w:t>-ресурсам</w:t>
            </w:r>
          </w:p>
        </w:tc>
        <w:tc>
          <w:tcPr>
            <w:tcW w:w="0" w:type="auto"/>
            <w:shd w:val="clear" w:color="auto" w:fill="auto"/>
            <w:hideMark/>
          </w:tcPr>
          <w:p w14:paraId="3F29CF5D" w14:textId="77777777" w:rsidR="00F64B28" w:rsidRPr="00E26340" w:rsidRDefault="00F64B28" w:rsidP="003B2D58">
            <w:pPr>
              <w:pStyle w:val="50"/>
            </w:pPr>
            <w:proofErr w:type="spellStart"/>
            <w:r w:rsidRPr="00E26340">
              <w:t>Приемлемо</w:t>
            </w:r>
            <w:proofErr w:type="spellEnd"/>
          </w:p>
        </w:tc>
        <w:tc>
          <w:tcPr>
            <w:tcW w:w="1155" w:type="dxa"/>
            <w:shd w:val="clear" w:color="auto" w:fill="auto"/>
            <w:hideMark/>
          </w:tcPr>
          <w:p w14:paraId="420508D6" w14:textId="77777777" w:rsidR="00F64B28" w:rsidRPr="00E26340" w:rsidRDefault="00F64B28" w:rsidP="003B2D58">
            <w:pPr>
              <w:pStyle w:val="50"/>
            </w:pPr>
            <w:proofErr w:type="spellStart"/>
            <w:r w:rsidRPr="00E26340">
              <w:t>Отлично</w:t>
            </w:r>
            <w:proofErr w:type="spellEnd"/>
          </w:p>
        </w:tc>
        <w:tc>
          <w:tcPr>
            <w:tcW w:w="1696" w:type="dxa"/>
            <w:shd w:val="clear" w:color="auto" w:fill="auto"/>
          </w:tcPr>
          <w:p w14:paraId="5630E2B7" w14:textId="77777777" w:rsidR="00F64B28" w:rsidRPr="00E26340" w:rsidRDefault="00F64B28" w:rsidP="003B2D58">
            <w:pPr>
              <w:pStyle w:val="50"/>
            </w:pPr>
            <w:proofErr w:type="spellStart"/>
            <w:r w:rsidRPr="00E26340">
              <w:t>Ограниченно</w:t>
            </w:r>
            <w:proofErr w:type="spellEnd"/>
          </w:p>
        </w:tc>
      </w:tr>
      <w:tr w:rsidR="00F64B28" w:rsidRPr="00E26340" w14:paraId="09496100" w14:textId="77777777" w:rsidTr="00C62B24">
        <w:trPr>
          <w:tblCellSpacing w:w="0" w:type="dxa"/>
        </w:trPr>
        <w:tc>
          <w:tcPr>
            <w:tcW w:w="0" w:type="auto"/>
            <w:shd w:val="clear" w:color="auto" w:fill="auto"/>
            <w:hideMark/>
          </w:tcPr>
          <w:p w14:paraId="571A3BC6" w14:textId="77777777" w:rsidR="00F64B28" w:rsidRPr="00E26340" w:rsidRDefault="00F64B28" w:rsidP="003B2D58">
            <w:pPr>
              <w:pStyle w:val="42"/>
            </w:pPr>
            <w:r w:rsidRPr="00E26340">
              <w:lastRenderedPageBreak/>
              <w:t>Сервисы обработки мультимедиа</w:t>
            </w:r>
          </w:p>
        </w:tc>
        <w:tc>
          <w:tcPr>
            <w:tcW w:w="0" w:type="auto"/>
            <w:shd w:val="clear" w:color="auto" w:fill="auto"/>
            <w:hideMark/>
          </w:tcPr>
          <w:p w14:paraId="24740E79" w14:textId="77777777" w:rsidR="00F64B28" w:rsidRPr="00E26340" w:rsidRDefault="00F64B28" w:rsidP="003B2D58">
            <w:pPr>
              <w:pStyle w:val="50"/>
            </w:pPr>
            <w:proofErr w:type="spellStart"/>
            <w:r w:rsidRPr="00E26340">
              <w:t>Приемлемо</w:t>
            </w:r>
            <w:proofErr w:type="spellEnd"/>
          </w:p>
        </w:tc>
        <w:tc>
          <w:tcPr>
            <w:tcW w:w="1155" w:type="dxa"/>
            <w:shd w:val="clear" w:color="auto" w:fill="auto"/>
            <w:hideMark/>
          </w:tcPr>
          <w:p w14:paraId="135BEEE2" w14:textId="77777777" w:rsidR="00F64B28" w:rsidRPr="00E26340" w:rsidRDefault="00F64B28" w:rsidP="003B2D58">
            <w:pPr>
              <w:pStyle w:val="50"/>
            </w:pPr>
            <w:proofErr w:type="spellStart"/>
            <w:r w:rsidRPr="00E26340">
              <w:t>Отлично</w:t>
            </w:r>
            <w:proofErr w:type="spellEnd"/>
          </w:p>
        </w:tc>
        <w:tc>
          <w:tcPr>
            <w:tcW w:w="1696" w:type="dxa"/>
            <w:shd w:val="clear" w:color="auto" w:fill="auto"/>
          </w:tcPr>
          <w:p w14:paraId="48E80D0C" w14:textId="77777777" w:rsidR="00F64B28" w:rsidRPr="00E26340" w:rsidRDefault="00F64B28" w:rsidP="003B2D58">
            <w:pPr>
              <w:pStyle w:val="50"/>
            </w:pPr>
            <w:proofErr w:type="spellStart"/>
            <w:r w:rsidRPr="00E26340">
              <w:t>Ограниченно</w:t>
            </w:r>
            <w:proofErr w:type="spellEnd"/>
          </w:p>
        </w:tc>
      </w:tr>
      <w:tr w:rsidR="00F64B28" w:rsidRPr="00E26340" w14:paraId="4972D0FA" w14:textId="77777777" w:rsidTr="00C62B24">
        <w:trPr>
          <w:tblCellSpacing w:w="0" w:type="dxa"/>
        </w:trPr>
        <w:tc>
          <w:tcPr>
            <w:tcW w:w="0" w:type="auto"/>
            <w:shd w:val="clear" w:color="auto" w:fill="auto"/>
            <w:hideMark/>
          </w:tcPr>
          <w:p w14:paraId="5F1AF618" w14:textId="77777777" w:rsidR="00F64B28" w:rsidRPr="00E26340" w:rsidRDefault="00F64B28" w:rsidP="003B2D58">
            <w:pPr>
              <w:pStyle w:val="42"/>
            </w:pPr>
            <w:r w:rsidRPr="00E26340">
              <w:t>Наличие сервисов текстового поиска</w:t>
            </w:r>
          </w:p>
        </w:tc>
        <w:tc>
          <w:tcPr>
            <w:tcW w:w="0" w:type="auto"/>
            <w:shd w:val="clear" w:color="auto" w:fill="auto"/>
            <w:hideMark/>
          </w:tcPr>
          <w:p w14:paraId="285FE04B" w14:textId="77777777" w:rsidR="00F64B28" w:rsidRPr="00E26340" w:rsidRDefault="00F64B28" w:rsidP="003B2D58">
            <w:pPr>
              <w:pStyle w:val="50"/>
            </w:pPr>
            <w:proofErr w:type="spellStart"/>
            <w:r w:rsidRPr="00E26340">
              <w:t>Хорошо</w:t>
            </w:r>
            <w:proofErr w:type="spellEnd"/>
          </w:p>
        </w:tc>
        <w:tc>
          <w:tcPr>
            <w:tcW w:w="1155" w:type="dxa"/>
            <w:shd w:val="clear" w:color="auto" w:fill="auto"/>
            <w:hideMark/>
          </w:tcPr>
          <w:p w14:paraId="012C7477" w14:textId="77777777" w:rsidR="00F64B28" w:rsidRPr="00E26340" w:rsidRDefault="00F64B28" w:rsidP="003B2D58">
            <w:pPr>
              <w:pStyle w:val="50"/>
            </w:pPr>
            <w:proofErr w:type="spellStart"/>
            <w:r w:rsidRPr="00E26340">
              <w:t>Отлично</w:t>
            </w:r>
            <w:proofErr w:type="spellEnd"/>
          </w:p>
        </w:tc>
        <w:tc>
          <w:tcPr>
            <w:tcW w:w="1696" w:type="dxa"/>
            <w:shd w:val="clear" w:color="auto" w:fill="auto"/>
          </w:tcPr>
          <w:p w14:paraId="217CBD31" w14:textId="77777777" w:rsidR="00F64B28" w:rsidRPr="00E26340" w:rsidRDefault="00F64B28" w:rsidP="003B2D58">
            <w:pPr>
              <w:pStyle w:val="50"/>
            </w:pPr>
            <w:proofErr w:type="spellStart"/>
            <w:r w:rsidRPr="00E26340">
              <w:t>Ограниченно</w:t>
            </w:r>
            <w:proofErr w:type="spellEnd"/>
          </w:p>
        </w:tc>
      </w:tr>
      <w:tr w:rsidR="00F64B28" w:rsidRPr="00E26340" w14:paraId="34486325" w14:textId="77777777" w:rsidTr="00C62B24">
        <w:trPr>
          <w:tblCellSpacing w:w="0" w:type="dxa"/>
        </w:trPr>
        <w:tc>
          <w:tcPr>
            <w:tcW w:w="0" w:type="auto"/>
            <w:shd w:val="clear" w:color="auto" w:fill="auto"/>
            <w:hideMark/>
          </w:tcPr>
          <w:p w14:paraId="54C7D36F" w14:textId="77777777" w:rsidR="00F64B28" w:rsidRPr="00E26340" w:rsidRDefault="00F64B28" w:rsidP="003B2D58">
            <w:pPr>
              <w:pStyle w:val="42"/>
            </w:pPr>
            <w:r w:rsidRPr="00E26340">
              <w:t xml:space="preserve">Наличие редактора запросов </w:t>
            </w:r>
            <w:r w:rsidRPr="00E26340">
              <w:rPr>
                <w:lang w:val="en-US"/>
              </w:rPr>
              <w:t>SQL</w:t>
            </w:r>
          </w:p>
        </w:tc>
        <w:tc>
          <w:tcPr>
            <w:tcW w:w="0" w:type="auto"/>
            <w:shd w:val="clear" w:color="auto" w:fill="auto"/>
            <w:hideMark/>
          </w:tcPr>
          <w:p w14:paraId="11072BEF" w14:textId="77777777" w:rsidR="00F64B28" w:rsidRPr="00E26340" w:rsidRDefault="00F64B28" w:rsidP="003B2D58">
            <w:pPr>
              <w:pStyle w:val="50"/>
            </w:pPr>
            <w:proofErr w:type="spellStart"/>
            <w:r w:rsidRPr="00E26340">
              <w:t>Отлично</w:t>
            </w:r>
            <w:proofErr w:type="spellEnd"/>
          </w:p>
        </w:tc>
        <w:tc>
          <w:tcPr>
            <w:tcW w:w="1155" w:type="dxa"/>
            <w:shd w:val="clear" w:color="auto" w:fill="auto"/>
            <w:hideMark/>
          </w:tcPr>
          <w:p w14:paraId="5B2D24CC" w14:textId="77777777" w:rsidR="00F64B28" w:rsidRPr="00E26340" w:rsidRDefault="00F64B28" w:rsidP="003B2D58">
            <w:pPr>
              <w:pStyle w:val="50"/>
            </w:pPr>
            <w:proofErr w:type="spellStart"/>
            <w:r w:rsidRPr="00E26340">
              <w:t>Отлично</w:t>
            </w:r>
            <w:proofErr w:type="spellEnd"/>
          </w:p>
        </w:tc>
        <w:tc>
          <w:tcPr>
            <w:tcW w:w="1696" w:type="dxa"/>
            <w:shd w:val="clear" w:color="auto" w:fill="auto"/>
          </w:tcPr>
          <w:p w14:paraId="6DE9900E" w14:textId="77777777" w:rsidR="00F64B28" w:rsidRPr="00E26340" w:rsidRDefault="00F64B28" w:rsidP="003B2D58">
            <w:pPr>
              <w:pStyle w:val="50"/>
            </w:pPr>
            <w:proofErr w:type="spellStart"/>
            <w:r w:rsidRPr="00E26340">
              <w:t>Хорошо</w:t>
            </w:r>
            <w:proofErr w:type="spellEnd"/>
          </w:p>
        </w:tc>
      </w:tr>
      <w:tr w:rsidR="00F64B28" w:rsidRPr="00E26340" w14:paraId="21E32F8E" w14:textId="77777777" w:rsidTr="00C62B24">
        <w:trPr>
          <w:tblCellSpacing w:w="0" w:type="dxa"/>
        </w:trPr>
        <w:tc>
          <w:tcPr>
            <w:tcW w:w="0" w:type="auto"/>
            <w:shd w:val="clear" w:color="auto" w:fill="auto"/>
            <w:hideMark/>
          </w:tcPr>
          <w:p w14:paraId="5810583C" w14:textId="77777777" w:rsidR="00F64B28" w:rsidRPr="00E26340" w:rsidRDefault="00F64B28" w:rsidP="003B2D58">
            <w:pPr>
              <w:pStyle w:val="42"/>
            </w:pPr>
            <w:r w:rsidRPr="00E26340">
              <w:t>Сопряжение с другими БД</w:t>
            </w:r>
          </w:p>
        </w:tc>
        <w:tc>
          <w:tcPr>
            <w:tcW w:w="0" w:type="auto"/>
            <w:shd w:val="clear" w:color="auto" w:fill="auto"/>
            <w:hideMark/>
          </w:tcPr>
          <w:p w14:paraId="0615CED1" w14:textId="77777777" w:rsidR="00F64B28" w:rsidRPr="00E26340" w:rsidRDefault="00F64B28" w:rsidP="003B2D58">
            <w:pPr>
              <w:pStyle w:val="50"/>
            </w:pPr>
            <w:proofErr w:type="spellStart"/>
            <w:r w:rsidRPr="00E26340">
              <w:t>Ограниченно</w:t>
            </w:r>
            <w:proofErr w:type="spellEnd"/>
          </w:p>
        </w:tc>
        <w:tc>
          <w:tcPr>
            <w:tcW w:w="1155" w:type="dxa"/>
            <w:shd w:val="clear" w:color="auto" w:fill="auto"/>
            <w:hideMark/>
          </w:tcPr>
          <w:p w14:paraId="0DABD350" w14:textId="77777777" w:rsidR="00F64B28" w:rsidRPr="00E26340" w:rsidRDefault="00F64B28" w:rsidP="003B2D58">
            <w:pPr>
              <w:pStyle w:val="50"/>
            </w:pPr>
            <w:proofErr w:type="spellStart"/>
            <w:r w:rsidRPr="00E26340">
              <w:t>Хорошо</w:t>
            </w:r>
            <w:proofErr w:type="spellEnd"/>
          </w:p>
        </w:tc>
        <w:tc>
          <w:tcPr>
            <w:tcW w:w="1696" w:type="dxa"/>
            <w:shd w:val="clear" w:color="auto" w:fill="auto"/>
          </w:tcPr>
          <w:p w14:paraId="13D65E0F" w14:textId="77777777" w:rsidR="00F64B28" w:rsidRPr="00E26340" w:rsidRDefault="00F64B28" w:rsidP="003B2D58">
            <w:pPr>
              <w:pStyle w:val="50"/>
            </w:pPr>
            <w:proofErr w:type="spellStart"/>
            <w:r w:rsidRPr="00E26340">
              <w:t>Ограниченно</w:t>
            </w:r>
            <w:proofErr w:type="spellEnd"/>
          </w:p>
        </w:tc>
      </w:tr>
      <w:tr w:rsidR="00F64B28" w:rsidRPr="00E26340" w14:paraId="09A6C1FB" w14:textId="77777777" w:rsidTr="00C62B24">
        <w:trPr>
          <w:tblCellSpacing w:w="0" w:type="dxa"/>
        </w:trPr>
        <w:tc>
          <w:tcPr>
            <w:tcW w:w="0" w:type="auto"/>
            <w:shd w:val="clear" w:color="auto" w:fill="auto"/>
            <w:hideMark/>
          </w:tcPr>
          <w:p w14:paraId="23A426B7" w14:textId="77777777" w:rsidR="00F64B28" w:rsidRPr="00E26340" w:rsidRDefault="00F64B28" w:rsidP="003B2D58">
            <w:pPr>
              <w:pStyle w:val="42"/>
            </w:pPr>
            <w:r w:rsidRPr="00E26340">
              <w:t>Единая регистрация</w:t>
            </w:r>
          </w:p>
        </w:tc>
        <w:tc>
          <w:tcPr>
            <w:tcW w:w="0" w:type="auto"/>
            <w:shd w:val="clear" w:color="auto" w:fill="auto"/>
            <w:hideMark/>
          </w:tcPr>
          <w:p w14:paraId="6B6E02EF" w14:textId="77777777" w:rsidR="00F64B28" w:rsidRPr="00E26340" w:rsidRDefault="00F64B28" w:rsidP="003B2D58">
            <w:pPr>
              <w:pStyle w:val="50"/>
            </w:pPr>
            <w:proofErr w:type="spellStart"/>
            <w:r w:rsidRPr="00E26340">
              <w:t>Хорошо</w:t>
            </w:r>
            <w:proofErr w:type="spellEnd"/>
          </w:p>
        </w:tc>
        <w:tc>
          <w:tcPr>
            <w:tcW w:w="1155" w:type="dxa"/>
            <w:shd w:val="clear" w:color="auto" w:fill="auto"/>
            <w:hideMark/>
          </w:tcPr>
          <w:p w14:paraId="76737D76" w14:textId="77777777" w:rsidR="00F64B28" w:rsidRPr="00E26340" w:rsidRDefault="00F64B28" w:rsidP="003B2D58">
            <w:pPr>
              <w:pStyle w:val="50"/>
            </w:pPr>
            <w:proofErr w:type="spellStart"/>
            <w:r w:rsidRPr="00E26340">
              <w:t>Хорошо</w:t>
            </w:r>
            <w:proofErr w:type="spellEnd"/>
          </w:p>
        </w:tc>
        <w:tc>
          <w:tcPr>
            <w:tcW w:w="1696" w:type="dxa"/>
            <w:shd w:val="clear" w:color="auto" w:fill="auto"/>
          </w:tcPr>
          <w:p w14:paraId="47A114C6" w14:textId="77777777" w:rsidR="00F64B28" w:rsidRPr="00E26340" w:rsidRDefault="00F64B28" w:rsidP="003B2D58">
            <w:pPr>
              <w:pStyle w:val="50"/>
            </w:pPr>
            <w:proofErr w:type="spellStart"/>
            <w:r w:rsidRPr="00E26340">
              <w:t>Хорошо</w:t>
            </w:r>
            <w:proofErr w:type="spellEnd"/>
          </w:p>
        </w:tc>
      </w:tr>
      <w:tr w:rsidR="00F64B28" w:rsidRPr="00E26340" w14:paraId="084C3E1E" w14:textId="77777777" w:rsidTr="00C62B24">
        <w:trPr>
          <w:tblCellSpacing w:w="0" w:type="dxa"/>
        </w:trPr>
        <w:tc>
          <w:tcPr>
            <w:tcW w:w="0" w:type="auto"/>
            <w:shd w:val="clear" w:color="auto" w:fill="auto"/>
            <w:hideMark/>
          </w:tcPr>
          <w:p w14:paraId="5D6C69B0" w14:textId="77777777" w:rsidR="00F64B28" w:rsidRPr="00E26340" w:rsidRDefault="00F64B28" w:rsidP="003B2D58">
            <w:pPr>
              <w:pStyle w:val="42"/>
            </w:pPr>
            <w:r w:rsidRPr="00E26340">
              <w:t>Кроссплатформенность</w:t>
            </w:r>
          </w:p>
        </w:tc>
        <w:tc>
          <w:tcPr>
            <w:tcW w:w="0" w:type="auto"/>
            <w:shd w:val="clear" w:color="auto" w:fill="auto"/>
            <w:hideMark/>
          </w:tcPr>
          <w:p w14:paraId="231F64EC" w14:textId="77777777" w:rsidR="00F64B28" w:rsidRPr="00E26340" w:rsidRDefault="00F64B28" w:rsidP="003B2D58">
            <w:pPr>
              <w:pStyle w:val="50"/>
            </w:pPr>
            <w:proofErr w:type="spellStart"/>
            <w:r w:rsidRPr="00E26340">
              <w:t>Приемлемо</w:t>
            </w:r>
            <w:proofErr w:type="spellEnd"/>
          </w:p>
        </w:tc>
        <w:tc>
          <w:tcPr>
            <w:tcW w:w="1155" w:type="dxa"/>
            <w:shd w:val="clear" w:color="auto" w:fill="auto"/>
            <w:hideMark/>
          </w:tcPr>
          <w:p w14:paraId="066F7F5D" w14:textId="77777777" w:rsidR="00F64B28" w:rsidRPr="00E26340" w:rsidRDefault="00F64B28" w:rsidP="003B2D58">
            <w:pPr>
              <w:pStyle w:val="50"/>
            </w:pPr>
            <w:proofErr w:type="spellStart"/>
            <w:r w:rsidRPr="00E26340">
              <w:t>Хорошо</w:t>
            </w:r>
            <w:proofErr w:type="spellEnd"/>
          </w:p>
        </w:tc>
        <w:tc>
          <w:tcPr>
            <w:tcW w:w="1696" w:type="dxa"/>
            <w:shd w:val="clear" w:color="auto" w:fill="auto"/>
          </w:tcPr>
          <w:p w14:paraId="7E75CD27" w14:textId="77777777" w:rsidR="00F64B28" w:rsidRPr="00E26340" w:rsidRDefault="00F64B28" w:rsidP="003B2D58">
            <w:pPr>
              <w:pStyle w:val="50"/>
            </w:pPr>
            <w:proofErr w:type="spellStart"/>
            <w:r w:rsidRPr="00E26340">
              <w:t>Ограниченно</w:t>
            </w:r>
            <w:proofErr w:type="spellEnd"/>
          </w:p>
        </w:tc>
      </w:tr>
      <w:tr w:rsidR="00F64B28" w:rsidRPr="00E26340" w14:paraId="407C6585" w14:textId="77777777" w:rsidTr="00C62B24">
        <w:trPr>
          <w:tblCellSpacing w:w="0" w:type="dxa"/>
        </w:trPr>
        <w:tc>
          <w:tcPr>
            <w:tcW w:w="0" w:type="auto"/>
            <w:shd w:val="clear" w:color="auto" w:fill="auto"/>
            <w:hideMark/>
          </w:tcPr>
          <w:p w14:paraId="6FF7BC91" w14:textId="77777777" w:rsidR="00F64B28" w:rsidRPr="00E26340" w:rsidRDefault="00F64B28" w:rsidP="003B2D58">
            <w:pPr>
              <w:pStyle w:val="42"/>
            </w:pPr>
            <w:r w:rsidRPr="00E26340">
              <w:t>Возможности программирования</w:t>
            </w:r>
          </w:p>
        </w:tc>
        <w:tc>
          <w:tcPr>
            <w:tcW w:w="0" w:type="auto"/>
            <w:shd w:val="clear" w:color="auto" w:fill="auto"/>
            <w:hideMark/>
          </w:tcPr>
          <w:p w14:paraId="0E0A054F" w14:textId="77777777" w:rsidR="00F64B28" w:rsidRPr="00E26340" w:rsidRDefault="00F64B28" w:rsidP="003B2D58">
            <w:pPr>
              <w:pStyle w:val="50"/>
            </w:pPr>
            <w:proofErr w:type="spellStart"/>
            <w:r w:rsidRPr="00E26340">
              <w:t>Приемлемо</w:t>
            </w:r>
            <w:proofErr w:type="spellEnd"/>
          </w:p>
        </w:tc>
        <w:tc>
          <w:tcPr>
            <w:tcW w:w="1155" w:type="dxa"/>
            <w:shd w:val="clear" w:color="auto" w:fill="auto"/>
            <w:hideMark/>
          </w:tcPr>
          <w:p w14:paraId="317A5A47" w14:textId="77777777" w:rsidR="00F64B28" w:rsidRPr="00E26340" w:rsidRDefault="00F64B28" w:rsidP="003B2D58">
            <w:pPr>
              <w:pStyle w:val="50"/>
            </w:pPr>
            <w:proofErr w:type="spellStart"/>
            <w:r w:rsidRPr="00E26340">
              <w:t>Отлично</w:t>
            </w:r>
            <w:proofErr w:type="spellEnd"/>
          </w:p>
        </w:tc>
        <w:tc>
          <w:tcPr>
            <w:tcW w:w="1696" w:type="dxa"/>
            <w:shd w:val="clear" w:color="auto" w:fill="auto"/>
          </w:tcPr>
          <w:p w14:paraId="3DE62092" w14:textId="77777777" w:rsidR="00F64B28" w:rsidRPr="00E26340" w:rsidRDefault="00F64B28" w:rsidP="003B2D58">
            <w:pPr>
              <w:pStyle w:val="50"/>
            </w:pPr>
            <w:proofErr w:type="spellStart"/>
            <w:r w:rsidRPr="00E26340">
              <w:t>Отлично</w:t>
            </w:r>
            <w:proofErr w:type="spellEnd"/>
          </w:p>
        </w:tc>
      </w:tr>
      <w:tr w:rsidR="00F64B28" w:rsidRPr="00E26340" w14:paraId="6026D9E9" w14:textId="77777777" w:rsidTr="00C62B24">
        <w:trPr>
          <w:tblCellSpacing w:w="0" w:type="dxa"/>
        </w:trPr>
        <w:tc>
          <w:tcPr>
            <w:tcW w:w="0" w:type="auto"/>
            <w:shd w:val="clear" w:color="auto" w:fill="auto"/>
            <w:hideMark/>
          </w:tcPr>
          <w:p w14:paraId="7F4F690B" w14:textId="77777777" w:rsidR="00F64B28" w:rsidRPr="00E26340" w:rsidRDefault="00F64B28" w:rsidP="003B2D58">
            <w:pPr>
              <w:pStyle w:val="42"/>
            </w:pPr>
            <w:r w:rsidRPr="00E26340">
              <w:t>Создание хранимых процедур и триггеров</w:t>
            </w:r>
          </w:p>
        </w:tc>
        <w:tc>
          <w:tcPr>
            <w:tcW w:w="0" w:type="auto"/>
            <w:shd w:val="clear" w:color="auto" w:fill="auto"/>
            <w:hideMark/>
          </w:tcPr>
          <w:p w14:paraId="247DC103" w14:textId="77777777" w:rsidR="00F64B28" w:rsidRPr="00E26340" w:rsidRDefault="00F64B28" w:rsidP="003B2D58">
            <w:pPr>
              <w:pStyle w:val="50"/>
            </w:pPr>
            <w:proofErr w:type="spellStart"/>
            <w:r w:rsidRPr="00E26340">
              <w:t>Хорошо</w:t>
            </w:r>
            <w:proofErr w:type="spellEnd"/>
          </w:p>
        </w:tc>
        <w:tc>
          <w:tcPr>
            <w:tcW w:w="1155" w:type="dxa"/>
            <w:shd w:val="clear" w:color="auto" w:fill="auto"/>
            <w:hideMark/>
          </w:tcPr>
          <w:p w14:paraId="076246DE" w14:textId="77777777" w:rsidR="00F64B28" w:rsidRPr="00E26340" w:rsidRDefault="00F64B28" w:rsidP="003B2D58">
            <w:pPr>
              <w:pStyle w:val="50"/>
            </w:pPr>
            <w:proofErr w:type="spellStart"/>
            <w:r w:rsidRPr="00E26340">
              <w:t>Отлично</w:t>
            </w:r>
            <w:proofErr w:type="spellEnd"/>
          </w:p>
        </w:tc>
        <w:tc>
          <w:tcPr>
            <w:tcW w:w="1696" w:type="dxa"/>
            <w:shd w:val="clear" w:color="auto" w:fill="auto"/>
          </w:tcPr>
          <w:p w14:paraId="60455DA8" w14:textId="77777777" w:rsidR="00F64B28" w:rsidRPr="00E26340" w:rsidRDefault="00F64B28" w:rsidP="003B2D58">
            <w:pPr>
              <w:pStyle w:val="50"/>
            </w:pPr>
            <w:proofErr w:type="spellStart"/>
            <w:r w:rsidRPr="00E26340">
              <w:t>Хорошо</w:t>
            </w:r>
            <w:proofErr w:type="spellEnd"/>
          </w:p>
        </w:tc>
      </w:tr>
      <w:tr w:rsidR="00F64B28" w:rsidRPr="00E26340" w14:paraId="300B2FEB" w14:textId="77777777" w:rsidTr="00C62B24">
        <w:trPr>
          <w:tblCellSpacing w:w="0" w:type="dxa"/>
        </w:trPr>
        <w:tc>
          <w:tcPr>
            <w:tcW w:w="0" w:type="auto"/>
            <w:shd w:val="clear" w:color="auto" w:fill="auto"/>
            <w:hideMark/>
          </w:tcPr>
          <w:p w14:paraId="4D829E5A" w14:textId="77777777" w:rsidR="00F64B28" w:rsidRPr="00E26340" w:rsidRDefault="00F64B28" w:rsidP="003B2D58">
            <w:pPr>
              <w:pStyle w:val="42"/>
            </w:pPr>
            <w:r w:rsidRPr="00E26340">
              <w:t>Встроенный язык программирования</w:t>
            </w:r>
          </w:p>
        </w:tc>
        <w:tc>
          <w:tcPr>
            <w:tcW w:w="0" w:type="auto"/>
            <w:shd w:val="clear" w:color="auto" w:fill="auto"/>
            <w:hideMark/>
          </w:tcPr>
          <w:p w14:paraId="2701D350" w14:textId="77777777" w:rsidR="00F64B28" w:rsidRPr="00E26340" w:rsidRDefault="00F64B28" w:rsidP="003B2D58">
            <w:pPr>
              <w:pStyle w:val="50"/>
            </w:pPr>
            <w:proofErr w:type="spellStart"/>
            <w:r w:rsidRPr="00E26340">
              <w:t>Приемлемо</w:t>
            </w:r>
            <w:proofErr w:type="spellEnd"/>
          </w:p>
        </w:tc>
        <w:tc>
          <w:tcPr>
            <w:tcW w:w="1155" w:type="dxa"/>
            <w:shd w:val="clear" w:color="auto" w:fill="auto"/>
            <w:hideMark/>
          </w:tcPr>
          <w:p w14:paraId="0C147E21" w14:textId="77777777" w:rsidR="00F64B28" w:rsidRPr="00E26340" w:rsidRDefault="00F64B28" w:rsidP="003B2D58">
            <w:pPr>
              <w:pStyle w:val="50"/>
            </w:pPr>
            <w:proofErr w:type="spellStart"/>
            <w:r w:rsidRPr="00E26340">
              <w:t>Отлично</w:t>
            </w:r>
            <w:proofErr w:type="spellEnd"/>
          </w:p>
        </w:tc>
        <w:tc>
          <w:tcPr>
            <w:tcW w:w="1696" w:type="dxa"/>
            <w:shd w:val="clear" w:color="auto" w:fill="auto"/>
          </w:tcPr>
          <w:p w14:paraId="09377835" w14:textId="77777777" w:rsidR="00F64B28" w:rsidRPr="00E26340" w:rsidRDefault="00F64B28" w:rsidP="003B2D58">
            <w:pPr>
              <w:pStyle w:val="50"/>
            </w:pPr>
            <w:proofErr w:type="spellStart"/>
            <w:r w:rsidRPr="00E26340">
              <w:t>Отлично</w:t>
            </w:r>
            <w:proofErr w:type="spellEnd"/>
          </w:p>
        </w:tc>
      </w:tr>
      <w:tr w:rsidR="00F64B28" w:rsidRPr="00E26340" w14:paraId="7E27D11F" w14:textId="77777777" w:rsidTr="00C62B24">
        <w:trPr>
          <w:tblCellSpacing w:w="0" w:type="dxa"/>
        </w:trPr>
        <w:tc>
          <w:tcPr>
            <w:tcW w:w="0" w:type="auto"/>
            <w:shd w:val="clear" w:color="auto" w:fill="auto"/>
            <w:hideMark/>
          </w:tcPr>
          <w:p w14:paraId="383A19B9" w14:textId="77777777" w:rsidR="00F64B28" w:rsidRPr="00E26340" w:rsidRDefault="00F64B28" w:rsidP="003B2D58">
            <w:pPr>
              <w:pStyle w:val="42"/>
            </w:pPr>
            <w:r w:rsidRPr="00E26340">
              <w:t>Сервисы резервного копирования и восстановления информации</w:t>
            </w:r>
          </w:p>
        </w:tc>
        <w:tc>
          <w:tcPr>
            <w:tcW w:w="0" w:type="auto"/>
            <w:shd w:val="clear" w:color="auto" w:fill="auto"/>
            <w:hideMark/>
          </w:tcPr>
          <w:p w14:paraId="27F98F65" w14:textId="77777777" w:rsidR="00F64B28" w:rsidRPr="00E26340" w:rsidRDefault="00F64B28" w:rsidP="003B2D58">
            <w:pPr>
              <w:pStyle w:val="50"/>
            </w:pPr>
            <w:proofErr w:type="spellStart"/>
            <w:r w:rsidRPr="00E26340">
              <w:t>Отлично</w:t>
            </w:r>
            <w:proofErr w:type="spellEnd"/>
          </w:p>
        </w:tc>
        <w:tc>
          <w:tcPr>
            <w:tcW w:w="1155" w:type="dxa"/>
            <w:shd w:val="clear" w:color="auto" w:fill="auto"/>
            <w:hideMark/>
          </w:tcPr>
          <w:p w14:paraId="2BFEF095" w14:textId="77777777" w:rsidR="00F64B28" w:rsidRPr="00E26340" w:rsidRDefault="00F64B28" w:rsidP="003B2D58">
            <w:pPr>
              <w:pStyle w:val="50"/>
            </w:pPr>
            <w:proofErr w:type="spellStart"/>
            <w:r w:rsidRPr="00E26340">
              <w:t>Отлично</w:t>
            </w:r>
            <w:proofErr w:type="spellEnd"/>
          </w:p>
        </w:tc>
        <w:tc>
          <w:tcPr>
            <w:tcW w:w="1696" w:type="dxa"/>
            <w:shd w:val="clear" w:color="auto" w:fill="auto"/>
          </w:tcPr>
          <w:p w14:paraId="6E604444" w14:textId="77777777" w:rsidR="00F64B28" w:rsidRPr="00E26340" w:rsidRDefault="00F64B28" w:rsidP="003B2D58">
            <w:pPr>
              <w:pStyle w:val="50"/>
            </w:pPr>
            <w:proofErr w:type="spellStart"/>
            <w:r w:rsidRPr="00E26340">
              <w:t>Ограниченно</w:t>
            </w:r>
            <w:proofErr w:type="spellEnd"/>
          </w:p>
        </w:tc>
      </w:tr>
      <w:tr w:rsidR="00F64B28" w:rsidRPr="00E26340" w14:paraId="529327CC" w14:textId="77777777" w:rsidTr="00C62B24">
        <w:trPr>
          <w:tblCellSpacing w:w="0" w:type="dxa"/>
        </w:trPr>
        <w:tc>
          <w:tcPr>
            <w:tcW w:w="0" w:type="auto"/>
            <w:shd w:val="clear" w:color="auto" w:fill="auto"/>
            <w:hideMark/>
          </w:tcPr>
          <w:p w14:paraId="588E8C2B" w14:textId="77777777" w:rsidR="00F64B28" w:rsidRPr="00E26340" w:rsidRDefault="00F64B28" w:rsidP="003B2D58">
            <w:pPr>
              <w:pStyle w:val="42"/>
            </w:pPr>
            <w:r w:rsidRPr="00E26340">
              <w:t>Наличие конструктора объектов</w:t>
            </w:r>
          </w:p>
        </w:tc>
        <w:tc>
          <w:tcPr>
            <w:tcW w:w="0" w:type="auto"/>
            <w:shd w:val="clear" w:color="auto" w:fill="auto"/>
            <w:hideMark/>
          </w:tcPr>
          <w:p w14:paraId="6FA43BD7" w14:textId="77777777" w:rsidR="00F64B28" w:rsidRPr="00E26340" w:rsidRDefault="00F64B28" w:rsidP="003B2D58">
            <w:pPr>
              <w:pStyle w:val="50"/>
            </w:pPr>
            <w:proofErr w:type="spellStart"/>
            <w:r w:rsidRPr="00E26340">
              <w:t>Отлично</w:t>
            </w:r>
            <w:proofErr w:type="spellEnd"/>
          </w:p>
        </w:tc>
        <w:tc>
          <w:tcPr>
            <w:tcW w:w="1155" w:type="dxa"/>
            <w:shd w:val="clear" w:color="auto" w:fill="auto"/>
            <w:hideMark/>
          </w:tcPr>
          <w:p w14:paraId="0A98885E" w14:textId="77777777" w:rsidR="00F64B28" w:rsidRPr="00E26340" w:rsidRDefault="00F64B28" w:rsidP="003B2D58">
            <w:pPr>
              <w:pStyle w:val="50"/>
            </w:pPr>
            <w:proofErr w:type="spellStart"/>
            <w:r w:rsidRPr="00E26340">
              <w:t>Отлично</w:t>
            </w:r>
            <w:proofErr w:type="spellEnd"/>
          </w:p>
        </w:tc>
        <w:tc>
          <w:tcPr>
            <w:tcW w:w="1696" w:type="dxa"/>
            <w:shd w:val="clear" w:color="auto" w:fill="auto"/>
          </w:tcPr>
          <w:p w14:paraId="18B428EF" w14:textId="77777777" w:rsidR="00F64B28" w:rsidRPr="00E26340" w:rsidRDefault="00F64B28" w:rsidP="003B2D58">
            <w:pPr>
              <w:pStyle w:val="50"/>
            </w:pPr>
            <w:proofErr w:type="spellStart"/>
            <w:r w:rsidRPr="00E26340">
              <w:t>Отлично</w:t>
            </w:r>
            <w:proofErr w:type="spellEnd"/>
          </w:p>
        </w:tc>
      </w:tr>
      <w:tr w:rsidR="00F64B28" w:rsidRPr="00E26340" w14:paraId="0076DA6C" w14:textId="77777777" w:rsidTr="00C62B24">
        <w:trPr>
          <w:tblCellSpacing w:w="0" w:type="dxa"/>
        </w:trPr>
        <w:tc>
          <w:tcPr>
            <w:tcW w:w="0" w:type="auto"/>
            <w:shd w:val="clear" w:color="auto" w:fill="auto"/>
            <w:hideMark/>
          </w:tcPr>
          <w:p w14:paraId="726AA82E" w14:textId="77777777" w:rsidR="00F64B28" w:rsidRPr="00E26340" w:rsidRDefault="00F64B28" w:rsidP="003B2D58">
            <w:pPr>
              <w:pStyle w:val="42"/>
            </w:pPr>
            <w:r w:rsidRPr="00E26340">
              <w:t>Работа с объектно-ориентированными системами</w:t>
            </w:r>
          </w:p>
        </w:tc>
        <w:tc>
          <w:tcPr>
            <w:tcW w:w="0" w:type="auto"/>
            <w:shd w:val="clear" w:color="auto" w:fill="auto"/>
            <w:hideMark/>
          </w:tcPr>
          <w:p w14:paraId="00C2DC35" w14:textId="77777777" w:rsidR="00F64B28" w:rsidRPr="00E26340" w:rsidRDefault="00F64B28" w:rsidP="003B2D58">
            <w:pPr>
              <w:pStyle w:val="50"/>
            </w:pPr>
            <w:proofErr w:type="spellStart"/>
            <w:r w:rsidRPr="00E26340">
              <w:t>Приемлемо</w:t>
            </w:r>
            <w:proofErr w:type="spellEnd"/>
          </w:p>
        </w:tc>
        <w:tc>
          <w:tcPr>
            <w:tcW w:w="1155" w:type="dxa"/>
            <w:shd w:val="clear" w:color="auto" w:fill="auto"/>
            <w:hideMark/>
          </w:tcPr>
          <w:p w14:paraId="4E869B85" w14:textId="77777777" w:rsidR="00F64B28" w:rsidRPr="00E26340" w:rsidRDefault="00F64B28" w:rsidP="003B2D58">
            <w:pPr>
              <w:pStyle w:val="50"/>
            </w:pPr>
            <w:proofErr w:type="spellStart"/>
            <w:r w:rsidRPr="00E26340">
              <w:t>Отлично</w:t>
            </w:r>
            <w:proofErr w:type="spellEnd"/>
          </w:p>
        </w:tc>
        <w:tc>
          <w:tcPr>
            <w:tcW w:w="1696" w:type="dxa"/>
            <w:shd w:val="clear" w:color="auto" w:fill="auto"/>
          </w:tcPr>
          <w:p w14:paraId="1D0914FC" w14:textId="77777777" w:rsidR="00F64B28" w:rsidRPr="00E26340" w:rsidRDefault="00F64B28" w:rsidP="003B2D58">
            <w:pPr>
              <w:pStyle w:val="50"/>
            </w:pPr>
            <w:proofErr w:type="spellStart"/>
            <w:r w:rsidRPr="00E26340">
              <w:t>Приемлемо</w:t>
            </w:r>
            <w:proofErr w:type="spellEnd"/>
          </w:p>
        </w:tc>
      </w:tr>
      <w:tr w:rsidR="00F64B28" w:rsidRPr="00E26340" w14:paraId="08284CB5" w14:textId="77777777" w:rsidTr="00C62B24">
        <w:trPr>
          <w:tblCellSpacing w:w="0" w:type="dxa"/>
        </w:trPr>
        <w:tc>
          <w:tcPr>
            <w:tcW w:w="0" w:type="auto"/>
            <w:shd w:val="clear" w:color="auto" w:fill="auto"/>
            <w:hideMark/>
          </w:tcPr>
          <w:p w14:paraId="6AA610A9" w14:textId="77777777" w:rsidR="00F64B28" w:rsidRPr="00E26340" w:rsidRDefault="00F64B28" w:rsidP="003B2D58">
            <w:pPr>
              <w:pStyle w:val="42"/>
            </w:pPr>
            <w:r w:rsidRPr="00E26340">
              <w:t>Возможность подключения из удаленных площадок</w:t>
            </w:r>
          </w:p>
        </w:tc>
        <w:tc>
          <w:tcPr>
            <w:tcW w:w="0" w:type="auto"/>
            <w:shd w:val="clear" w:color="auto" w:fill="auto"/>
            <w:hideMark/>
          </w:tcPr>
          <w:p w14:paraId="7FDA22C5" w14:textId="77777777" w:rsidR="00F64B28" w:rsidRPr="00E26340" w:rsidRDefault="00F64B28" w:rsidP="003B2D58">
            <w:pPr>
              <w:pStyle w:val="50"/>
            </w:pPr>
            <w:proofErr w:type="spellStart"/>
            <w:r w:rsidRPr="00E26340">
              <w:t>Отлично</w:t>
            </w:r>
            <w:proofErr w:type="spellEnd"/>
          </w:p>
        </w:tc>
        <w:tc>
          <w:tcPr>
            <w:tcW w:w="1155" w:type="dxa"/>
            <w:shd w:val="clear" w:color="auto" w:fill="auto"/>
            <w:hideMark/>
          </w:tcPr>
          <w:p w14:paraId="6E74E323" w14:textId="77777777" w:rsidR="00F64B28" w:rsidRPr="00E26340" w:rsidRDefault="00F64B28" w:rsidP="003B2D58">
            <w:pPr>
              <w:pStyle w:val="50"/>
            </w:pPr>
            <w:proofErr w:type="spellStart"/>
            <w:r w:rsidRPr="00E26340">
              <w:t>Отлично</w:t>
            </w:r>
            <w:proofErr w:type="spellEnd"/>
          </w:p>
        </w:tc>
        <w:tc>
          <w:tcPr>
            <w:tcW w:w="1696" w:type="dxa"/>
            <w:shd w:val="clear" w:color="auto" w:fill="auto"/>
          </w:tcPr>
          <w:p w14:paraId="153AB46C" w14:textId="77777777" w:rsidR="00F64B28" w:rsidRPr="00E26340" w:rsidRDefault="00F64B28" w:rsidP="003B2D58">
            <w:pPr>
              <w:pStyle w:val="50"/>
            </w:pPr>
            <w:r w:rsidRPr="00E26340">
              <w:t>-</w:t>
            </w:r>
          </w:p>
        </w:tc>
      </w:tr>
      <w:tr w:rsidR="00F64B28" w:rsidRPr="00E26340" w14:paraId="643BFC03" w14:textId="77777777" w:rsidTr="00C62B24">
        <w:trPr>
          <w:tblCellSpacing w:w="0" w:type="dxa"/>
        </w:trPr>
        <w:tc>
          <w:tcPr>
            <w:tcW w:w="0" w:type="auto"/>
            <w:shd w:val="clear" w:color="auto" w:fill="auto"/>
            <w:hideMark/>
          </w:tcPr>
          <w:p w14:paraId="0D137B72" w14:textId="77777777" w:rsidR="00F64B28" w:rsidRPr="00E26340" w:rsidRDefault="00F64B28" w:rsidP="003B2D58">
            <w:pPr>
              <w:pStyle w:val="42"/>
            </w:pPr>
            <w:r w:rsidRPr="00E26340">
              <w:t>Сервисы тиражирования</w:t>
            </w:r>
          </w:p>
        </w:tc>
        <w:tc>
          <w:tcPr>
            <w:tcW w:w="0" w:type="auto"/>
            <w:shd w:val="clear" w:color="auto" w:fill="auto"/>
            <w:hideMark/>
          </w:tcPr>
          <w:p w14:paraId="3F738707" w14:textId="77777777" w:rsidR="00F64B28" w:rsidRPr="00E26340" w:rsidRDefault="00F64B28" w:rsidP="003B2D58">
            <w:pPr>
              <w:pStyle w:val="50"/>
            </w:pPr>
            <w:proofErr w:type="spellStart"/>
            <w:r w:rsidRPr="00E26340">
              <w:t>Отлично</w:t>
            </w:r>
            <w:proofErr w:type="spellEnd"/>
          </w:p>
        </w:tc>
        <w:tc>
          <w:tcPr>
            <w:tcW w:w="1155" w:type="dxa"/>
            <w:shd w:val="clear" w:color="auto" w:fill="auto"/>
            <w:hideMark/>
          </w:tcPr>
          <w:p w14:paraId="4E0FDD60" w14:textId="77777777" w:rsidR="00F64B28" w:rsidRPr="00E26340" w:rsidRDefault="00F64B28" w:rsidP="003B2D58">
            <w:pPr>
              <w:pStyle w:val="50"/>
            </w:pPr>
            <w:proofErr w:type="spellStart"/>
            <w:r w:rsidRPr="00E26340">
              <w:t>Отлично</w:t>
            </w:r>
            <w:proofErr w:type="spellEnd"/>
          </w:p>
        </w:tc>
        <w:tc>
          <w:tcPr>
            <w:tcW w:w="1696" w:type="dxa"/>
            <w:shd w:val="clear" w:color="auto" w:fill="auto"/>
          </w:tcPr>
          <w:p w14:paraId="51AC90CD" w14:textId="77777777" w:rsidR="00F64B28" w:rsidRPr="00E26340" w:rsidRDefault="00F64B28" w:rsidP="003B2D58">
            <w:pPr>
              <w:pStyle w:val="50"/>
            </w:pPr>
            <w:r w:rsidRPr="00E26340">
              <w:t>-</w:t>
            </w:r>
          </w:p>
        </w:tc>
      </w:tr>
      <w:tr w:rsidR="00F64B28" w:rsidRPr="00E26340" w14:paraId="4662DDFA" w14:textId="77777777" w:rsidTr="00C62B24">
        <w:trPr>
          <w:tblCellSpacing w:w="0" w:type="dxa"/>
        </w:trPr>
        <w:tc>
          <w:tcPr>
            <w:tcW w:w="0" w:type="auto"/>
            <w:shd w:val="clear" w:color="auto" w:fill="auto"/>
            <w:hideMark/>
          </w:tcPr>
          <w:p w14:paraId="6C3FDC60" w14:textId="77777777" w:rsidR="00F64B28" w:rsidRPr="00E26340" w:rsidRDefault="00F64B28" w:rsidP="003B2D58">
            <w:pPr>
              <w:pStyle w:val="42"/>
            </w:pPr>
            <w:r w:rsidRPr="00E26340">
              <w:t>Возможность распределенной обработки транзакций</w:t>
            </w:r>
          </w:p>
        </w:tc>
        <w:tc>
          <w:tcPr>
            <w:tcW w:w="0" w:type="auto"/>
            <w:shd w:val="clear" w:color="auto" w:fill="auto"/>
            <w:hideMark/>
          </w:tcPr>
          <w:p w14:paraId="68F62E2E" w14:textId="77777777" w:rsidR="00F64B28" w:rsidRPr="00E26340" w:rsidRDefault="00F64B28" w:rsidP="003B2D58">
            <w:pPr>
              <w:pStyle w:val="50"/>
            </w:pPr>
            <w:proofErr w:type="spellStart"/>
            <w:r w:rsidRPr="00E26340">
              <w:t>Отлично</w:t>
            </w:r>
            <w:proofErr w:type="spellEnd"/>
          </w:p>
        </w:tc>
        <w:tc>
          <w:tcPr>
            <w:tcW w:w="1155" w:type="dxa"/>
            <w:shd w:val="clear" w:color="auto" w:fill="auto"/>
            <w:hideMark/>
          </w:tcPr>
          <w:p w14:paraId="47569CB6" w14:textId="77777777" w:rsidR="00F64B28" w:rsidRPr="00E26340" w:rsidRDefault="00F64B28" w:rsidP="003B2D58">
            <w:pPr>
              <w:pStyle w:val="50"/>
            </w:pPr>
            <w:proofErr w:type="spellStart"/>
            <w:r w:rsidRPr="00E26340">
              <w:t>Отлично</w:t>
            </w:r>
            <w:proofErr w:type="spellEnd"/>
          </w:p>
        </w:tc>
        <w:tc>
          <w:tcPr>
            <w:tcW w:w="1696" w:type="dxa"/>
            <w:shd w:val="clear" w:color="auto" w:fill="auto"/>
          </w:tcPr>
          <w:p w14:paraId="60C6D193" w14:textId="77777777" w:rsidR="00F64B28" w:rsidRPr="00E26340" w:rsidRDefault="00F64B28" w:rsidP="003B2D58">
            <w:pPr>
              <w:pStyle w:val="50"/>
            </w:pPr>
            <w:r w:rsidRPr="00E26340">
              <w:t>-</w:t>
            </w:r>
          </w:p>
        </w:tc>
      </w:tr>
    </w:tbl>
    <w:p w14:paraId="59EA9709" w14:textId="77777777" w:rsidR="00F64B28" w:rsidRPr="00C30294" w:rsidRDefault="00F64B28" w:rsidP="00F64B28">
      <w:pPr>
        <w:shd w:val="clear" w:color="auto" w:fill="FFFFFF"/>
        <w:autoSpaceDE w:val="0"/>
        <w:autoSpaceDN w:val="0"/>
        <w:adjustRightInd w:val="0"/>
      </w:pPr>
    </w:p>
    <w:p w14:paraId="6696978E" w14:textId="46815A94" w:rsidR="003B2D58" w:rsidRDefault="00F64B28" w:rsidP="003B2D58">
      <w:pPr>
        <w:pStyle w:val="34"/>
        <w:jc w:val="right"/>
      </w:pPr>
      <w:r>
        <w:t xml:space="preserve">Таблица </w:t>
      </w:r>
      <w:fldSimple w:instr=" SEQ Таблица \* ARABIC ">
        <w:r w:rsidR="004F1AEC">
          <w:rPr>
            <w:noProof/>
          </w:rPr>
          <w:t>10</w:t>
        </w:r>
      </w:fldSimple>
      <w:r>
        <w:t xml:space="preserve"> </w:t>
      </w:r>
    </w:p>
    <w:p w14:paraId="00EF7D65" w14:textId="7032C403" w:rsidR="00F64B28" w:rsidRPr="0063320A" w:rsidRDefault="00F64B28" w:rsidP="003B2D58">
      <w:pPr>
        <w:pStyle w:val="34"/>
        <w:rPr>
          <w:rFonts w:ascii="TimesNewRoman" w:hAnsi="TimesNewRoman" w:cs="TimesNewRoman"/>
        </w:rPr>
      </w:pPr>
      <w:r w:rsidRPr="00D9707E">
        <w:t>Экспертная оценка многопользовательских СУБД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1"/>
        <w:gridCol w:w="1783"/>
        <w:gridCol w:w="1728"/>
        <w:gridCol w:w="1626"/>
        <w:gridCol w:w="2018"/>
        <w:gridCol w:w="1241"/>
      </w:tblGrid>
      <w:tr w:rsidR="00F64B28" w14:paraId="470EE483" w14:textId="77777777" w:rsidTr="00C62B24">
        <w:trPr>
          <w:trHeight w:val="877"/>
        </w:trPr>
        <w:tc>
          <w:tcPr>
            <w:tcW w:w="891" w:type="dxa"/>
            <w:tcBorders>
              <w:top w:val="single" w:sz="4" w:space="0" w:color="auto"/>
              <w:left w:val="single" w:sz="4" w:space="0" w:color="auto"/>
              <w:bottom w:val="single" w:sz="4" w:space="0" w:color="auto"/>
              <w:right w:val="single" w:sz="4" w:space="0" w:color="auto"/>
            </w:tcBorders>
            <w:shd w:val="clear" w:color="auto" w:fill="auto"/>
            <w:hideMark/>
          </w:tcPr>
          <w:p w14:paraId="7EAA4CCD" w14:textId="77777777" w:rsidR="00F64B28" w:rsidRPr="00D9707E" w:rsidRDefault="00F64B28" w:rsidP="003B2D58">
            <w:pPr>
              <w:pStyle w:val="42"/>
            </w:pPr>
            <w:r w:rsidRPr="00D9707E">
              <w:t>Тип</w:t>
            </w:r>
          </w:p>
          <w:p w14:paraId="66514EC1" w14:textId="77777777" w:rsidR="00F64B28" w:rsidRPr="00D9707E" w:rsidRDefault="00F64B28" w:rsidP="003B2D58">
            <w:pPr>
              <w:pStyle w:val="42"/>
            </w:pPr>
            <w:r w:rsidRPr="00D9707E">
              <w:t>СУБД</w:t>
            </w:r>
          </w:p>
        </w:tc>
        <w:tc>
          <w:tcPr>
            <w:tcW w:w="1783" w:type="dxa"/>
            <w:tcBorders>
              <w:top w:val="single" w:sz="4" w:space="0" w:color="auto"/>
              <w:left w:val="single" w:sz="4" w:space="0" w:color="auto"/>
              <w:bottom w:val="single" w:sz="4" w:space="0" w:color="auto"/>
              <w:right w:val="single" w:sz="4" w:space="0" w:color="auto"/>
            </w:tcBorders>
            <w:shd w:val="clear" w:color="auto" w:fill="auto"/>
            <w:hideMark/>
          </w:tcPr>
          <w:p w14:paraId="58473846" w14:textId="77777777" w:rsidR="00F64B28" w:rsidRPr="00D9707E" w:rsidRDefault="00F64B28" w:rsidP="003B2D58">
            <w:pPr>
              <w:pStyle w:val="42"/>
              <w:rPr>
                <w:bCs/>
              </w:rPr>
            </w:pPr>
            <w:r w:rsidRPr="00D9707E">
              <w:t>Оценка</w:t>
            </w:r>
          </w:p>
          <w:p w14:paraId="3F46C06D" w14:textId="77777777" w:rsidR="00F64B28" w:rsidRPr="00D9707E" w:rsidRDefault="00F64B28" w:rsidP="003B2D58">
            <w:pPr>
              <w:pStyle w:val="42"/>
            </w:pPr>
            <w:r w:rsidRPr="00D9707E">
              <w:t>производительности</w:t>
            </w:r>
          </w:p>
        </w:tc>
        <w:tc>
          <w:tcPr>
            <w:tcW w:w="1728" w:type="dxa"/>
            <w:tcBorders>
              <w:top w:val="single" w:sz="4" w:space="0" w:color="auto"/>
              <w:left w:val="single" w:sz="4" w:space="0" w:color="auto"/>
              <w:bottom w:val="single" w:sz="4" w:space="0" w:color="auto"/>
              <w:right w:val="single" w:sz="4" w:space="0" w:color="auto"/>
            </w:tcBorders>
            <w:shd w:val="clear" w:color="auto" w:fill="auto"/>
          </w:tcPr>
          <w:p w14:paraId="1850FE20" w14:textId="77777777" w:rsidR="00F64B28" w:rsidRPr="00D9707E" w:rsidRDefault="00F64B28" w:rsidP="003B2D58">
            <w:pPr>
              <w:pStyle w:val="42"/>
              <w:rPr>
                <w:bCs/>
              </w:rPr>
            </w:pPr>
            <w:r w:rsidRPr="00D9707E">
              <w:t>Конкурентный</w:t>
            </w:r>
          </w:p>
          <w:p w14:paraId="7631D402" w14:textId="77777777" w:rsidR="00F64B28" w:rsidRPr="00D9707E" w:rsidRDefault="00F64B28" w:rsidP="003B2D58">
            <w:pPr>
              <w:pStyle w:val="42"/>
              <w:rPr>
                <w:bCs/>
              </w:rPr>
            </w:pPr>
            <w:r w:rsidRPr="00D9707E">
              <w:t>доступ</w:t>
            </w:r>
          </w:p>
          <w:p w14:paraId="709F4E61" w14:textId="77777777" w:rsidR="00F64B28" w:rsidRPr="00D9707E" w:rsidRDefault="00F64B28" w:rsidP="003B2D58">
            <w:pPr>
              <w:pStyle w:val="42"/>
            </w:pPr>
          </w:p>
        </w:tc>
        <w:tc>
          <w:tcPr>
            <w:tcW w:w="1626" w:type="dxa"/>
            <w:tcBorders>
              <w:top w:val="single" w:sz="4" w:space="0" w:color="auto"/>
              <w:left w:val="single" w:sz="4" w:space="0" w:color="auto"/>
              <w:bottom w:val="single" w:sz="4" w:space="0" w:color="auto"/>
              <w:right w:val="single" w:sz="4" w:space="0" w:color="auto"/>
            </w:tcBorders>
            <w:shd w:val="clear" w:color="auto" w:fill="auto"/>
          </w:tcPr>
          <w:p w14:paraId="2A8ED09B" w14:textId="77777777" w:rsidR="00F64B28" w:rsidRPr="00D9707E" w:rsidRDefault="00F64B28" w:rsidP="003B2D58">
            <w:pPr>
              <w:pStyle w:val="42"/>
              <w:rPr>
                <w:bCs/>
              </w:rPr>
            </w:pPr>
            <w:r w:rsidRPr="00D9707E">
              <w:t>Стабильность работы при нагрузке</w:t>
            </w:r>
          </w:p>
        </w:tc>
        <w:tc>
          <w:tcPr>
            <w:tcW w:w="2018" w:type="dxa"/>
            <w:tcBorders>
              <w:top w:val="single" w:sz="4" w:space="0" w:color="auto"/>
              <w:left w:val="single" w:sz="4" w:space="0" w:color="auto"/>
              <w:bottom w:val="single" w:sz="4" w:space="0" w:color="auto"/>
              <w:right w:val="single" w:sz="4" w:space="0" w:color="auto"/>
            </w:tcBorders>
            <w:shd w:val="clear" w:color="auto" w:fill="auto"/>
          </w:tcPr>
          <w:p w14:paraId="43E59D67" w14:textId="77777777" w:rsidR="00F64B28" w:rsidRPr="00D9707E" w:rsidRDefault="00F64B28" w:rsidP="003B2D58">
            <w:pPr>
              <w:pStyle w:val="42"/>
              <w:rPr>
                <w:bCs/>
              </w:rPr>
            </w:pPr>
            <w:r w:rsidRPr="00D9707E">
              <w:t>Поддержка распределенных БД</w:t>
            </w:r>
          </w:p>
          <w:p w14:paraId="5AD4631D" w14:textId="77777777" w:rsidR="00F64B28" w:rsidRPr="00D9707E" w:rsidRDefault="00F64B28" w:rsidP="003B2D58">
            <w:pPr>
              <w:pStyle w:val="42"/>
            </w:pPr>
          </w:p>
        </w:tc>
        <w:tc>
          <w:tcPr>
            <w:tcW w:w="1241" w:type="dxa"/>
            <w:tcBorders>
              <w:top w:val="single" w:sz="4" w:space="0" w:color="auto"/>
              <w:left w:val="single" w:sz="4" w:space="0" w:color="auto"/>
              <w:bottom w:val="single" w:sz="4" w:space="0" w:color="auto"/>
              <w:right w:val="single" w:sz="4" w:space="0" w:color="auto"/>
            </w:tcBorders>
            <w:shd w:val="clear" w:color="auto" w:fill="auto"/>
          </w:tcPr>
          <w:p w14:paraId="20EB428D" w14:textId="6AA779E1" w:rsidR="00F64B28" w:rsidRPr="00554625" w:rsidRDefault="00F64B28" w:rsidP="003B2D58">
            <w:pPr>
              <w:pStyle w:val="42"/>
              <w:rPr>
                <w:bCs/>
                <w:lang w:val="en-US"/>
              </w:rPr>
            </w:pPr>
            <w:r>
              <w:t xml:space="preserve">Совместимость с </w:t>
            </w:r>
            <w:r w:rsidR="00554625">
              <w:rPr>
                <w:lang w:val="en-US"/>
              </w:rPr>
              <w:t>Delphi</w:t>
            </w:r>
          </w:p>
          <w:p w14:paraId="7C64EE17" w14:textId="77777777" w:rsidR="00F64B28" w:rsidRPr="00D9707E" w:rsidRDefault="00F64B28" w:rsidP="003B2D58">
            <w:pPr>
              <w:pStyle w:val="42"/>
            </w:pPr>
          </w:p>
        </w:tc>
      </w:tr>
      <w:tr w:rsidR="00F64B28" w14:paraId="0EDCFAE7" w14:textId="77777777" w:rsidTr="00C62B24">
        <w:trPr>
          <w:trHeight w:val="846"/>
        </w:trPr>
        <w:tc>
          <w:tcPr>
            <w:tcW w:w="891" w:type="dxa"/>
            <w:tcBorders>
              <w:top w:val="single" w:sz="4" w:space="0" w:color="auto"/>
              <w:left w:val="single" w:sz="4" w:space="0" w:color="auto"/>
              <w:bottom w:val="single" w:sz="4" w:space="0" w:color="auto"/>
              <w:right w:val="single" w:sz="4" w:space="0" w:color="auto"/>
            </w:tcBorders>
            <w:shd w:val="clear" w:color="auto" w:fill="auto"/>
          </w:tcPr>
          <w:p w14:paraId="21614EAF" w14:textId="77777777" w:rsidR="00F64B28" w:rsidRPr="00D9707E" w:rsidRDefault="00F64B28" w:rsidP="003B2D58">
            <w:pPr>
              <w:pStyle w:val="42"/>
            </w:pPr>
            <w:r w:rsidRPr="00D9707E">
              <w:rPr>
                <w:lang w:val="en-US"/>
              </w:rPr>
              <w:t>MS</w:t>
            </w:r>
          </w:p>
          <w:p w14:paraId="2D1441ED" w14:textId="747D1D92" w:rsidR="00F64B28" w:rsidRPr="00D9707E" w:rsidRDefault="00F64B28" w:rsidP="003B2D58">
            <w:pPr>
              <w:pStyle w:val="42"/>
              <w:rPr>
                <w:lang w:val="en-US"/>
              </w:rPr>
            </w:pPr>
            <w:r w:rsidRPr="00D9707E">
              <w:rPr>
                <w:lang w:val="en-US"/>
              </w:rPr>
              <w:t>SQL</w:t>
            </w:r>
            <w:r w:rsidR="001B410D">
              <w:t xml:space="preserve"> </w:t>
            </w:r>
            <w:r w:rsidRPr="00D9707E">
              <w:rPr>
                <w:lang w:val="en-US"/>
              </w:rPr>
              <w:t>Server</w:t>
            </w:r>
          </w:p>
        </w:tc>
        <w:tc>
          <w:tcPr>
            <w:tcW w:w="1783" w:type="dxa"/>
            <w:tcBorders>
              <w:top w:val="single" w:sz="4" w:space="0" w:color="auto"/>
              <w:left w:val="single" w:sz="4" w:space="0" w:color="auto"/>
              <w:bottom w:val="single" w:sz="4" w:space="0" w:color="auto"/>
              <w:right w:val="single" w:sz="4" w:space="0" w:color="auto"/>
            </w:tcBorders>
            <w:shd w:val="clear" w:color="auto" w:fill="auto"/>
            <w:hideMark/>
          </w:tcPr>
          <w:p w14:paraId="7D31FD55" w14:textId="77777777" w:rsidR="00F64B28" w:rsidRPr="00D9707E" w:rsidRDefault="00F64B28" w:rsidP="003B2D58">
            <w:pPr>
              <w:pStyle w:val="50"/>
            </w:pPr>
            <w:r w:rsidRPr="00D9707E">
              <w:t>5</w:t>
            </w:r>
          </w:p>
        </w:tc>
        <w:tc>
          <w:tcPr>
            <w:tcW w:w="1728" w:type="dxa"/>
            <w:tcBorders>
              <w:top w:val="single" w:sz="4" w:space="0" w:color="auto"/>
              <w:left w:val="single" w:sz="4" w:space="0" w:color="auto"/>
              <w:bottom w:val="single" w:sz="4" w:space="0" w:color="auto"/>
              <w:right w:val="single" w:sz="4" w:space="0" w:color="auto"/>
            </w:tcBorders>
            <w:shd w:val="clear" w:color="auto" w:fill="auto"/>
            <w:hideMark/>
          </w:tcPr>
          <w:p w14:paraId="01D096BA" w14:textId="77777777" w:rsidR="00F64B28" w:rsidRPr="00D9707E" w:rsidRDefault="00F64B28" w:rsidP="003B2D58">
            <w:pPr>
              <w:pStyle w:val="50"/>
            </w:pPr>
            <w:r w:rsidRPr="00D9707E">
              <w:t>6</w:t>
            </w:r>
          </w:p>
        </w:tc>
        <w:tc>
          <w:tcPr>
            <w:tcW w:w="1626" w:type="dxa"/>
            <w:tcBorders>
              <w:top w:val="single" w:sz="4" w:space="0" w:color="auto"/>
              <w:left w:val="single" w:sz="4" w:space="0" w:color="auto"/>
              <w:bottom w:val="single" w:sz="4" w:space="0" w:color="auto"/>
              <w:right w:val="single" w:sz="4" w:space="0" w:color="auto"/>
            </w:tcBorders>
            <w:shd w:val="clear" w:color="auto" w:fill="auto"/>
            <w:hideMark/>
          </w:tcPr>
          <w:p w14:paraId="3A32FFF7" w14:textId="77777777" w:rsidR="00F64B28" w:rsidRPr="00D9707E" w:rsidRDefault="00F64B28" w:rsidP="003B2D58">
            <w:pPr>
              <w:pStyle w:val="50"/>
            </w:pPr>
            <w:r w:rsidRPr="00D9707E">
              <w:t>4</w:t>
            </w:r>
          </w:p>
        </w:tc>
        <w:tc>
          <w:tcPr>
            <w:tcW w:w="2018" w:type="dxa"/>
            <w:tcBorders>
              <w:top w:val="single" w:sz="4" w:space="0" w:color="auto"/>
              <w:left w:val="single" w:sz="4" w:space="0" w:color="auto"/>
              <w:bottom w:val="single" w:sz="4" w:space="0" w:color="auto"/>
              <w:right w:val="single" w:sz="4" w:space="0" w:color="auto"/>
            </w:tcBorders>
            <w:shd w:val="clear" w:color="auto" w:fill="auto"/>
            <w:hideMark/>
          </w:tcPr>
          <w:p w14:paraId="51926885" w14:textId="77777777" w:rsidR="00F64B28" w:rsidRPr="00D9707E" w:rsidRDefault="00F64B28" w:rsidP="003B2D58">
            <w:pPr>
              <w:pStyle w:val="50"/>
            </w:pPr>
            <w:r w:rsidRPr="00D9707E">
              <w:t>6</w:t>
            </w:r>
          </w:p>
        </w:tc>
        <w:tc>
          <w:tcPr>
            <w:tcW w:w="1241" w:type="dxa"/>
            <w:tcBorders>
              <w:top w:val="single" w:sz="4" w:space="0" w:color="auto"/>
              <w:left w:val="single" w:sz="4" w:space="0" w:color="auto"/>
              <w:bottom w:val="single" w:sz="4" w:space="0" w:color="auto"/>
              <w:right w:val="single" w:sz="4" w:space="0" w:color="auto"/>
            </w:tcBorders>
            <w:shd w:val="clear" w:color="auto" w:fill="auto"/>
            <w:hideMark/>
          </w:tcPr>
          <w:p w14:paraId="78C09339" w14:textId="77777777" w:rsidR="00F64B28" w:rsidRPr="00D9707E" w:rsidRDefault="00F64B28" w:rsidP="003B2D58">
            <w:pPr>
              <w:pStyle w:val="50"/>
            </w:pPr>
            <w:r>
              <w:t>10</w:t>
            </w:r>
          </w:p>
        </w:tc>
      </w:tr>
      <w:tr w:rsidR="00F64B28" w14:paraId="30A4BB99" w14:textId="77777777" w:rsidTr="00C62B24">
        <w:tc>
          <w:tcPr>
            <w:tcW w:w="891" w:type="dxa"/>
            <w:tcBorders>
              <w:top w:val="single" w:sz="4" w:space="0" w:color="auto"/>
              <w:left w:val="single" w:sz="4" w:space="0" w:color="auto"/>
              <w:bottom w:val="single" w:sz="4" w:space="0" w:color="auto"/>
              <w:right w:val="single" w:sz="4" w:space="0" w:color="auto"/>
            </w:tcBorders>
            <w:shd w:val="clear" w:color="auto" w:fill="auto"/>
            <w:hideMark/>
          </w:tcPr>
          <w:p w14:paraId="4E9239DF" w14:textId="77777777" w:rsidR="00F64B28" w:rsidRPr="00D9707E" w:rsidRDefault="00F64B28" w:rsidP="003B2D58">
            <w:pPr>
              <w:pStyle w:val="42"/>
            </w:pPr>
            <w:r w:rsidRPr="00D9707E">
              <w:rPr>
                <w:lang w:val="en-US"/>
              </w:rPr>
              <w:t>Oracle</w:t>
            </w:r>
          </w:p>
        </w:tc>
        <w:tc>
          <w:tcPr>
            <w:tcW w:w="1783" w:type="dxa"/>
            <w:tcBorders>
              <w:top w:val="single" w:sz="4" w:space="0" w:color="auto"/>
              <w:left w:val="single" w:sz="4" w:space="0" w:color="auto"/>
              <w:bottom w:val="single" w:sz="4" w:space="0" w:color="auto"/>
              <w:right w:val="single" w:sz="4" w:space="0" w:color="auto"/>
            </w:tcBorders>
            <w:shd w:val="clear" w:color="auto" w:fill="auto"/>
            <w:hideMark/>
          </w:tcPr>
          <w:p w14:paraId="5AC30490" w14:textId="77777777" w:rsidR="00F64B28" w:rsidRPr="00D9707E" w:rsidRDefault="00F64B28" w:rsidP="003B2D58">
            <w:pPr>
              <w:pStyle w:val="50"/>
            </w:pPr>
            <w:r w:rsidRPr="00D9707E">
              <w:t>5</w:t>
            </w:r>
          </w:p>
        </w:tc>
        <w:tc>
          <w:tcPr>
            <w:tcW w:w="1728" w:type="dxa"/>
            <w:tcBorders>
              <w:top w:val="single" w:sz="4" w:space="0" w:color="auto"/>
              <w:left w:val="single" w:sz="4" w:space="0" w:color="auto"/>
              <w:bottom w:val="single" w:sz="4" w:space="0" w:color="auto"/>
              <w:right w:val="single" w:sz="4" w:space="0" w:color="auto"/>
            </w:tcBorders>
            <w:shd w:val="clear" w:color="auto" w:fill="auto"/>
            <w:hideMark/>
          </w:tcPr>
          <w:p w14:paraId="0692FF61" w14:textId="77777777" w:rsidR="00F64B28" w:rsidRPr="00D9707E" w:rsidRDefault="00F64B28" w:rsidP="003B2D58">
            <w:pPr>
              <w:pStyle w:val="50"/>
            </w:pPr>
            <w:r w:rsidRPr="00D9707E">
              <w:t>9</w:t>
            </w:r>
          </w:p>
        </w:tc>
        <w:tc>
          <w:tcPr>
            <w:tcW w:w="1626" w:type="dxa"/>
            <w:tcBorders>
              <w:top w:val="single" w:sz="4" w:space="0" w:color="auto"/>
              <w:left w:val="single" w:sz="4" w:space="0" w:color="auto"/>
              <w:bottom w:val="single" w:sz="4" w:space="0" w:color="auto"/>
              <w:right w:val="single" w:sz="4" w:space="0" w:color="auto"/>
            </w:tcBorders>
            <w:shd w:val="clear" w:color="auto" w:fill="auto"/>
            <w:hideMark/>
          </w:tcPr>
          <w:p w14:paraId="505BD167" w14:textId="77777777" w:rsidR="00F64B28" w:rsidRPr="00D9707E" w:rsidRDefault="00F64B28" w:rsidP="003B2D58">
            <w:pPr>
              <w:pStyle w:val="50"/>
            </w:pPr>
            <w:r w:rsidRPr="00D9707E">
              <w:t>9</w:t>
            </w:r>
          </w:p>
        </w:tc>
        <w:tc>
          <w:tcPr>
            <w:tcW w:w="2018" w:type="dxa"/>
            <w:tcBorders>
              <w:top w:val="single" w:sz="4" w:space="0" w:color="auto"/>
              <w:left w:val="single" w:sz="4" w:space="0" w:color="auto"/>
              <w:bottom w:val="single" w:sz="4" w:space="0" w:color="auto"/>
              <w:right w:val="single" w:sz="4" w:space="0" w:color="auto"/>
            </w:tcBorders>
            <w:shd w:val="clear" w:color="auto" w:fill="auto"/>
            <w:hideMark/>
          </w:tcPr>
          <w:p w14:paraId="6D7D39DA" w14:textId="77777777" w:rsidR="00F64B28" w:rsidRPr="00D9707E" w:rsidRDefault="00F64B28" w:rsidP="003B2D58">
            <w:pPr>
              <w:pStyle w:val="50"/>
            </w:pPr>
            <w:r w:rsidRPr="00D9707E">
              <w:t>8</w:t>
            </w:r>
          </w:p>
        </w:tc>
        <w:tc>
          <w:tcPr>
            <w:tcW w:w="1241" w:type="dxa"/>
            <w:tcBorders>
              <w:top w:val="single" w:sz="4" w:space="0" w:color="auto"/>
              <w:left w:val="single" w:sz="4" w:space="0" w:color="auto"/>
              <w:bottom w:val="single" w:sz="4" w:space="0" w:color="auto"/>
              <w:right w:val="single" w:sz="4" w:space="0" w:color="auto"/>
            </w:tcBorders>
            <w:shd w:val="clear" w:color="auto" w:fill="auto"/>
            <w:hideMark/>
          </w:tcPr>
          <w:p w14:paraId="78214D70" w14:textId="77777777" w:rsidR="00F64B28" w:rsidRPr="00D9707E" w:rsidRDefault="00F64B28" w:rsidP="003B2D58">
            <w:pPr>
              <w:pStyle w:val="50"/>
            </w:pPr>
            <w:r>
              <w:t>2</w:t>
            </w:r>
          </w:p>
        </w:tc>
      </w:tr>
      <w:tr w:rsidR="00F64B28" w14:paraId="7F3973B8" w14:textId="77777777" w:rsidTr="00C62B24">
        <w:tc>
          <w:tcPr>
            <w:tcW w:w="891" w:type="dxa"/>
            <w:tcBorders>
              <w:top w:val="single" w:sz="4" w:space="0" w:color="auto"/>
              <w:left w:val="single" w:sz="4" w:space="0" w:color="auto"/>
              <w:bottom w:val="single" w:sz="4" w:space="0" w:color="auto"/>
              <w:right w:val="single" w:sz="4" w:space="0" w:color="auto"/>
            </w:tcBorders>
            <w:shd w:val="clear" w:color="auto" w:fill="auto"/>
          </w:tcPr>
          <w:p w14:paraId="3ABDA470" w14:textId="10E9C635" w:rsidR="00F64B28" w:rsidRPr="00D9707E" w:rsidRDefault="0042245B" w:rsidP="003B2D58">
            <w:pPr>
              <w:pStyle w:val="42"/>
              <w:rPr>
                <w:lang w:val="en-US"/>
              </w:rPr>
            </w:pPr>
            <w:r>
              <w:rPr>
                <w:lang w:val="en-US"/>
              </w:rPr>
              <w:t>My SQL</w:t>
            </w:r>
          </w:p>
        </w:tc>
        <w:tc>
          <w:tcPr>
            <w:tcW w:w="1783" w:type="dxa"/>
            <w:tcBorders>
              <w:top w:val="single" w:sz="4" w:space="0" w:color="auto"/>
              <w:left w:val="single" w:sz="4" w:space="0" w:color="auto"/>
              <w:bottom w:val="single" w:sz="4" w:space="0" w:color="auto"/>
              <w:right w:val="single" w:sz="4" w:space="0" w:color="auto"/>
            </w:tcBorders>
            <w:shd w:val="clear" w:color="auto" w:fill="auto"/>
          </w:tcPr>
          <w:p w14:paraId="185A3DF2" w14:textId="77777777" w:rsidR="00F64B28" w:rsidRPr="00D9707E" w:rsidRDefault="00F64B28" w:rsidP="003B2D58">
            <w:pPr>
              <w:pStyle w:val="50"/>
            </w:pPr>
            <w:r w:rsidRPr="00D9707E">
              <w:t>4</w:t>
            </w:r>
          </w:p>
        </w:tc>
        <w:tc>
          <w:tcPr>
            <w:tcW w:w="1728" w:type="dxa"/>
            <w:tcBorders>
              <w:top w:val="single" w:sz="4" w:space="0" w:color="auto"/>
              <w:left w:val="single" w:sz="4" w:space="0" w:color="auto"/>
              <w:bottom w:val="single" w:sz="4" w:space="0" w:color="auto"/>
              <w:right w:val="single" w:sz="4" w:space="0" w:color="auto"/>
            </w:tcBorders>
            <w:shd w:val="clear" w:color="auto" w:fill="auto"/>
          </w:tcPr>
          <w:p w14:paraId="59073DE9" w14:textId="77777777" w:rsidR="00F64B28" w:rsidRPr="00D9707E" w:rsidRDefault="00F64B28" w:rsidP="003B2D58">
            <w:pPr>
              <w:pStyle w:val="50"/>
            </w:pPr>
            <w:r w:rsidRPr="00D9707E">
              <w:t>-</w:t>
            </w:r>
          </w:p>
        </w:tc>
        <w:tc>
          <w:tcPr>
            <w:tcW w:w="1626" w:type="dxa"/>
            <w:tcBorders>
              <w:top w:val="single" w:sz="4" w:space="0" w:color="auto"/>
              <w:left w:val="single" w:sz="4" w:space="0" w:color="auto"/>
              <w:bottom w:val="single" w:sz="4" w:space="0" w:color="auto"/>
              <w:right w:val="single" w:sz="4" w:space="0" w:color="auto"/>
            </w:tcBorders>
            <w:shd w:val="clear" w:color="auto" w:fill="auto"/>
          </w:tcPr>
          <w:p w14:paraId="05DEFB0D" w14:textId="77777777" w:rsidR="00F64B28" w:rsidRPr="00D9707E" w:rsidRDefault="00F64B28" w:rsidP="003B2D58">
            <w:pPr>
              <w:pStyle w:val="50"/>
            </w:pPr>
            <w:r w:rsidRPr="00D9707E">
              <w:t>-</w:t>
            </w:r>
          </w:p>
        </w:tc>
        <w:tc>
          <w:tcPr>
            <w:tcW w:w="2018" w:type="dxa"/>
            <w:tcBorders>
              <w:top w:val="single" w:sz="4" w:space="0" w:color="auto"/>
              <w:left w:val="single" w:sz="4" w:space="0" w:color="auto"/>
              <w:bottom w:val="single" w:sz="4" w:space="0" w:color="auto"/>
              <w:right w:val="single" w:sz="4" w:space="0" w:color="auto"/>
            </w:tcBorders>
            <w:shd w:val="clear" w:color="auto" w:fill="auto"/>
          </w:tcPr>
          <w:p w14:paraId="5651C84F" w14:textId="77777777" w:rsidR="00F64B28" w:rsidRPr="00D9707E" w:rsidRDefault="00F64B28" w:rsidP="003B2D58">
            <w:pPr>
              <w:pStyle w:val="50"/>
            </w:pPr>
            <w:r w:rsidRPr="00D9707E">
              <w:t>-</w:t>
            </w:r>
          </w:p>
        </w:tc>
        <w:tc>
          <w:tcPr>
            <w:tcW w:w="1241" w:type="dxa"/>
            <w:tcBorders>
              <w:top w:val="single" w:sz="4" w:space="0" w:color="auto"/>
              <w:left w:val="single" w:sz="4" w:space="0" w:color="auto"/>
              <w:bottom w:val="single" w:sz="4" w:space="0" w:color="auto"/>
              <w:right w:val="single" w:sz="4" w:space="0" w:color="auto"/>
            </w:tcBorders>
            <w:shd w:val="clear" w:color="auto" w:fill="auto"/>
          </w:tcPr>
          <w:p w14:paraId="1A7E6D72" w14:textId="77777777" w:rsidR="00F64B28" w:rsidRPr="00D9707E" w:rsidRDefault="00F64B28" w:rsidP="003B2D58">
            <w:pPr>
              <w:pStyle w:val="50"/>
            </w:pPr>
            <w:r w:rsidRPr="00D9707E">
              <w:t>-</w:t>
            </w:r>
          </w:p>
        </w:tc>
      </w:tr>
    </w:tbl>
    <w:p w14:paraId="5A195AB8" w14:textId="77777777" w:rsidR="00F64B28" w:rsidRDefault="00F64B28" w:rsidP="00F64B28">
      <w:pPr>
        <w:pStyle w:val="TNR1415"/>
      </w:pPr>
    </w:p>
    <w:p w14:paraId="19BA2EDF" w14:textId="77777777" w:rsidR="00F64B28" w:rsidRPr="001B410D" w:rsidRDefault="00F64B28" w:rsidP="003B2D58">
      <w:pPr>
        <w:pStyle w:val="TNR1415"/>
      </w:pPr>
      <w:r w:rsidRPr="001B410D">
        <w:t>Таким образом, в ходе анализа функционала рассмотренных СУБД, было показано, что:</w:t>
      </w:r>
    </w:p>
    <w:p w14:paraId="16A4D551" w14:textId="656AB3E5" w:rsidR="00F64B28" w:rsidRPr="001B410D" w:rsidRDefault="00F64B28" w:rsidP="003B2D58">
      <w:pPr>
        <w:pStyle w:val="TNR1415"/>
      </w:pPr>
      <w:r w:rsidRPr="001B410D">
        <w:t xml:space="preserve">СУБД </w:t>
      </w:r>
      <w:proofErr w:type="spellStart"/>
      <w:r w:rsidRPr="001B410D">
        <w:t>Oracle</w:t>
      </w:r>
      <w:proofErr w:type="spellEnd"/>
      <w:r w:rsidRPr="001B410D">
        <w:t xml:space="preserve"> эффективно использовать при работе с масштабными базами данных в условиях значительной нагрузки, включающей многочисленные пользовательские подключения, с необходимостью обработки больших </w:t>
      </w:r>
      <w:r w:rsidRPr="001B410D">
        <w:lastRenderedPageBreak/>
        <w:t>массивов данных. Для обеспечения доступа к данной СУБД необходима установка и настройка дополнительных компонент;</w:t>
      </w:r>
    </w:p>
    <w:p w14:paraId="4C982FA9" w14:textId="68ACD9B5" w:rsidR="00F64B28" w:rsidRPr="001B410D" w:rsidRDefault="0042245B" w:rsidP="003B2D58">
      <w:pPr>
        <w:pStyle w:val="TNR1415"/>
      </w:pPr>
      <w:r w:rsidRPr="001B410D">
        <w:t xml:space="preserve">При использовании </w:t>
      </w:r>
      <w:r w:rsidR="00F64B28" w:rsidRPr="001B410D">
        <w:t xml:space="preserve">СУБД </w:t>
      </w:r>
      <w:proofErr w:type="spellStart"/>
      <w:r w:rsidRPr="001B410D">
        <w:t>MySQL</w:t>
      </w:r>
      <w:proofErr w:type="spellEnd"/>
      <w:r w:rsidRPr="001B410D">
        <w:t xml:space="preserve"> необходимо использовать дополнительные утилиты. Данное решение эффективно при разработке </w:t>
      </w:r>
      <w:proofErr w:type="spellStart"/>
      <w:r w:rsidRPr="001B410D">
        <w:t>Web</w:t>
      </w:r>
      <w:proofErr w:type="spellEnd"/>
      <w:r w:rsidRPr="001B410D">
        <w:t>-приложений</w:t>
      </w:r>
      <w:r w:rsidR="00F64B28" w:rsidRPr="001B410D">
        <w:t>;</w:t>
      </w:r>
    </w:p>
    <w:p w14:paraId="056938D2" w14:textId="35FB9FC1" w:rsidR="00F64B28" w:rsidRPr="001B410D" w:rsidRDefault="00F64B28" w:rsidP="003B2D58">
      <w:pPr>
        <w:pStyle w:val="TNR1415"/>
      </w:pPr>
      <w:r w:rsidRPr="001B410D">
        <w:t xml:space="preserve">СУБД MS SQL </w:t>
      </w:r>
      <w:proofErr w:type="spellStart"/>
      <w:r w:rsidRPr="001B410D">
        <w:t>Server</w:t>
      </w:r>
      <w:proofErr w:type="spellEnd"/>
      <w:r w:rsidRPr="001B410D">
        <w:t xml:space="preserve"> обладает необходимыми параметрами производительности, совместимости, имеет необходимый набор средств администрирования, соответствует требованиям защищённости. </w:t>
      </w:r>
    </w:p>
    <w:p w14:paraId="30B57C46" w14:textId="20DC0C96" w:rsidR="00F64B28" w:rsidRPr="00554625" w:rsidRDefault="00F64B28" w:rsidP="003B2D58">
      <w:pPr>
        <w:pStyle w:val="TNR1415"/>
      </w:pPr>
      <w:r w:rsidRPr="001B410D">
        <w:t xml:space="preserve">Таким образом, в рамках реализации указанного проекта автоматизации выберем СУБД MS SQL </w:t>
      </w:r>
      <w:proofErr w:type="spellStart"/>
      <w:r w:rsidRPr="001B410D">
        <w:t>Server</w:t>
      </w:r>
      <w:proofErr w:type="spellEnd"/>
      <w:r w:rsidR="00554625" w:rsidRPr="00554625">
        <w:t>.</w:t>
      </w:r>
    </w:p>
    <w:p w14:paraId="0E9E45B2" w14:textId="77777777" w:rsidR="00F64B28" w:rsidRDefault="00F64B28" w:rsidP="003B2D58">
      <w:pPr>
        <w:pStyle w:val="TNR1415"/>
        <w:rPr>
          <w:sz w:val="26"/>
          <w:szCs w:val="26"/>
        </w:rPr>
      </w:pPr>
    </w:p>
    <w:p w14:paraId="133C4495" w14:textId="77777777" w:rsidR="004A0D2F" w:rsidRPr="00FE1F7C" w:rsidRDefault="004A0D2F" w:rsidP="004A0D2F">
      <w:pPr>
        <w:keepNext/>
        <w:spacing w:line="240" w:lineRule="auto"/>
        <w:ind w:left="540" w:firstLine="0"/>
        <w:jc w:val="center"/>
        <w:outlineLvl w:val="0"/>
        <w:rPr>
          <w:rFonts w:eastAsia="Times New Roman"/>
          <w:b/>
          <w:lang w:eastAsia="ru-RU"/>
        </w:rPr>
      </w:pPr>
      <w:bookmarkStart w:id="103" w:name="_Toc262814663"/>
      <w:bookmarkStart w:id="104" w:name="_Toc262816787"/>
      <w:bookmarkStart w:id="105" w:name="_Toc262821153"/>
      <w:bookmarkStart w:id="106" w:name="_Toc263413185"/>
      <w:bookmarkStart w:id="107" w:name="_Toc534829402"/>
      <w:bookmarkStart w:id="108" w:name="_Toc16279128"/>
      <w:bookmarkStart w:id="109" w:name="_Toc54891343"/>
      <w:r w:rsidRPr="00FE1F7C">
        <w:rPr>
          <w:rFonts w:eastAsia="Times New Roman"/>
          <w:b/>
          <w:lang w:eastAsia="ru-RU"/>
        </w:rPr>
        <w:t>1.4.</w:t>
      </w:r>
      <w:r w:rsidRPr="00FC7B60">
        <w:rPr>
          <w:rFonts w:eastAsia="Times New Roman"/>
          <w:b/>
          <w:lang w:eastAsia="ru-RU"/>
        </w:rPr>
        <w:t>3</w:t>
      </w:r>
      <w:r w:rsidRPr="00FE1F7C">
        <w:rPr>
          <w:rFonts w:eastAsia="Times New Roman"/>
          <w:b/>
          <w:lang w:eastAsia="ru-RU"/>
        </w:rPr>
        <w:t xml:space="preserve"> Обоснование проектных решений по техническому обеспечению</w:t>
      </w:r>
      <w:bookmarkEnd w:id="103"/>
      <w:bookmarkEnd w:id="104"/>
      <w:bookmarkEnd w:id="105"/>
      <w:bookmarkEnd w:id="106"/>
      <w:bookmarkEnd w:id="107"/>
      <w:bookmarkEnd w:id="108"/>
      <w:bookmarkEnd w:id="109"/>
    </w:p>
    <w:p w14:paraId="0A1FC280" w14:textId="77777777" w:rsidR="004A0D2F" w:rsidRPr="00807D1D" w:rsidRDefault="004A0D2F" w:rsidP="004A0D2F">
      <w:pPr>
        <w:spacing w:line="240" w:lineRule="auto"/>
        <w:ind w:firstLine="360"/>
        <w:rPr>
          <w:rFonts w:eastAsia="Times New Roman"/>
          <w:lang w:eastAsia="ru-RU"/>
        </w:rPr>
      </w:pPr>
    </w:p>
    <w:p w14:paraId="7F756F14" w14:textId="77777777" w:rsidR="004A0D2F" w:rsidRPr="001B410D" w:rsidRDefault="004A0D2F" w:rsidP="004A0D2F">
      <w:pPr>
        <w:jc w:val="both"/>
      </w:pPr>
      <w:r w:rsidRPr="001B410D">
        <w:t>Под техническим (аппаратным) обеспечением информационной системы понимается весь комплекс электронных, электрических и механических устройств, входящих в состав системы и/или сети, исключая программное обеспечение и хранимую информацию. В этот комплекс входят: компьютеры, периферийные устройства ввода/вывода и хранения информации, а также сетевое оборудование различных типов и энергетическое оборудование (батареи и аккумуляторы) [3].</w:t>
      </w:r>
    </w:p>
    <w:p w14:paraId="57335683" w14:textId="1C5977DC" w:rsidR="004A0D2F" w:rsidRPr="001B410D" w:rsidRDefault="004A0D2F" w:rsidP="004A0D2F">
      <w:pPr>
        <w:jc w:val="both"/>
      </w:pPr>
      <w:r w:rsidRPr="001B410D">
        <w:t xml:space="preserve">Требования к техническому обеспечению формировались исходя из аппаратных требований используемого программного обеспечения, и представлены в таблице </w:t>
      </w:r>
      <w:r w:rsidR="00872BA8" w:rsidRPr="001B410D">
        <w:t>1</w:t>
      </w:r>
      <w:r w:rsidR="001B410D">
        <w:t>4</w:t>
      </w:r>
      <w:r w:rsidRPr="001B410D">
        <w:t xml:space="preserve">. </w:t>
      </w:r>
    </w:p>
    <w:p w14:paraId="678AD05B" w14:textId="7B8C80A3" w:rsidR="004A0D2F" w:rsidRPr="001B410D" w:rsidRDefault="004A0D2F" w:rsidP="003B2D58">
      <w:pPr>
        <w:pStyle w:val="34"/>
        <w:jc w:val="right"/>
      </w:pPr>
      <w:r w:rsidRPr="001B410D">
        <w:t xml:space="preserve">Таблица </w:t>
      </w:r>
      <w:fldSimple w:instr=" SEQ Таблица \* ARABIC ">
        <w:r w:rsidR="004F1AEC">
          <w:rPr>
            <w:noProof/>
          </w:rPr>
          <w:t>11</w:t>
        </w:r>
      </w:fldSimple>
    </w:p>
    <w:p w14:paraId="53681B0F" w14:textId="77777777" w:rsidR="004A0D2F" w:rsidRPr="001B410D" w:rsidRDefault="004A0D2F" w:rsidP="003B2D58">
      <w:pPr>
        <w:pStyle w:val="34"/>
        <w:rPr>
          <w:lang w:val="en-US"/>
        </w:rPr>
      </w:pPr>
      <w:r w:rsidRPr="001B410D">
        <w:t>Аппаратные требования информационной системы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4111"/>
        <w:gridCol w:w="3083"/>
      </w:tblGrid>
      <w:tr w:rsidR="004A0D2F" w:rsidRPr="004D7DEC" w14:paraId="19F66137" w14:textId="77777777" w:rsidTr="00494F1C">
        <w:tc>
          <w:tcPr>
            <w:tcW w:w="2093" w:type="dxa"/>
            <w:shd w:val="clear" w:color="auto" w:fill="auto"/>
          </w:tcPr>
          <w:p w14:paraId="5BE2ECC8" w14:textId="77777777" w:rsidR="004A0D2F" w:rsidRPr="004D7DEC" w:rsidRDefault="004A0D2F" w:rsidP="003B2D58">
            <w:pPr>
              <w:pStyle w:val="42"/>
            </w:pPr>
          </w:p>
        </w:tc>
        <w:tc>
          <w:tcPr>
            <w:tcW w:w="4111" w:type="dxa"/>
            <w:shd w:val="clear" w:color="auto" w:fill="auto"/>
          </w:tcPr>
          <w:p w14:paraId="2BA2A8CC" w14:textId="77777777" w:rsidR="004A0D2F" w:rsidRPr="004D7DEC" w:rsidRDefault="004A0D2F" w:rsidP="003B2D58">
            <w:pPr>
              <w:pStyle w:val="42"/>
              <w:rPr>
                <w:lang w:val="en-US"/>
              </w:rPr>
            </w:pPr>
            <w:r w:rsidRPr="004D7DEC">
              <w:t>Сервер</w:t>
            </w:r>
          </w:p>
        </w:tc>
        <w:tc>
          <w:tcPr>
            <w:tcW w:w="3083" w:type="dxa"/>
            <w:shd w:val="clear" w:color="auto" w:fill="auto"/>
          </w:tcPr>
          <w:p w14:paraId="1A32626B" w14:textId="77777777" w:rsidR="004A0D2F" w:rsidRPr="004D7DEC" w:rsidRDefault="004A0D2F" w:rsidP="003B2D58">
            <w:pPr>
              <w:pStyle w:val="42"/>
            </w:pPr>
            <w:r w:rsidRPr="004D7DEC">
              <w:t>Клиент</w:t>
            </w:r>
          </w:p>
        </w:tc>
      </w:tr>
      <w:tr w:rsidR="004A0D2F" w:rsidRPr="004D7DEC" w14:paraId="7FE898DC" w14:textId="77777777" w:rsidTr="00494F1C">
        <w:tc>
          <w:tcPr>
            <w:tcW w:w="2093" w:type="dxa"/>
            <w:shd w:val="clear" w:color="auto" w:fill="auto"/>
          </w:tcPr>
          <w:p w14:paraId="1BFC3341" w14:textId="77777777" w:rsidR="004A0D2F" w:rsidRPr="004D7DEC" w:rsidRDefault="004A0D2F" w:rsidP="003B2D58">
            <w:pPr>
              <w:pStyle w:val="42"/>
            </w:pPr>
            <w:r w:rsidRPr="004D7DEC">
              <w:t>Процессор</w:t>
            </w:r>
          </w:p>
        </w:tc>
        <w:tc>
          <w:tcPr>
            <w:tcW w:w="4111" w:type="dxa"/>
            <w:shd w:val="clear" w:color="auto" w:fill="auto"/>
            <w:vAlign w:val="center"/>
          </w:tcPr>
          <w:p w14:paraId="354707E6" w14:textId="77777777" w:rsidR="004A0D2F" w:rsidRPr="00C32B21" w:rsidRDefault="004A0D2F" w:rsidP="003B2D58">
            <w:pPr>
              <w:pStyle w:val="50"/>
              <w:rPr>
                <w:lang w:val="ru-RU"/>
              </w:rPr>
            </w:pPr>
            <w:r w:rsidRPr="00C32B21">
              <w:rPr>
                <w:lang w:val="ru-RU"/>
              </w:rPr>
              <w:t xml:space="preserve">2,9 ГГц (с архитектурой </w:t>
            </w:r>
            <w:r w:rsidRPr="004D7DEC">
              <w:t>x</w:t>
            </w:r>
            <w:r w:rsidRPr="00C32B21">
              <w:rPr>
                <w:lang w:val="ru-RU"/>
              </w:rPr>
              <w:t>64). Оптимальное число ядер – от 2.</w:t>
            </w:r>
          </w:p>
        </w:tc>
        <w:tc>
          <w:tcPr>
            <w:tcW w:w="3083" w:type="dxa"/>
            <w:shd w:val="clear" w:color="auto" w:fill="auto"/>
            <w:vAlign w:val="center"/>
          </w:tcPr>
          <w:p w14:paraId="0106E0BE" w14:textId="77777777" w:rsidR="004A0D2F" w:rsidRPr="004D7DEC" w:rsidRDefault="004A0D2F" w:rsidP="003B2D58">
            <w:pPr>
              <w:pStyle w:val="50"/>
            </w:pPr>
            <w:proofErr w:type="spellStart"/>
            <w:r w:rsidRPr="004D7DEC">
              <w:t>От</w:t>
            </w:r>
            <w:proofErr w:type="spellEnd"/>
            <w:r w:rsidRPr="004D7DEC">
              <w:t xml:space="preserve"> 2,6 </w:t>
            </w:r>
            <w:proofErr w:type="spellStart"/>
            <w:r w:rsidRPr="004D7DEC">
              <w:t>ГГц</w:t>
            </w:r>
            <w:proofErr w:type="spellEnd"/>
          </w:p>
        </w:tc>
      </w:tr>
      <w:tr w:rsidR="004A0D2F" w:rsidRPr="004D7DEC" w14:paraId="78037022" w14:textId="77777777" w:rsidTr="00494F1C">
        <w:tc>
          <w:tcPr>
            <w:tcW w:w="2093" w:type="dxa"/>
            <w:shd w:val="clear" w:color="auto" w:fill="auto"/>
          </w:tcPr>
          <w:p w14:paraId="193D26D6" w14:textId="77777777" w:rsidR="004A0D2F" w:rsidRPr="004D7DEC" w:rsidRDefault="004A0D2F" w:rsidP="003B2D58">
            <w:pPr>
              <w:pStyle w:val="42"/>
            </w:pPr>
            <w:r w:rsidRPr="004D7DEC">
              <w:t>ОЗУ</w:t>
            </w:r>
          </w:p>
        </w:tc>
        <w:tc>
          <w:tcPr>
            <w:tcW w:w="4111" w:type="dxa"/>
            <w:shd w:val="clear" w:color="auto" w:fill="auto"/>
            <w:vAlign w:val="center"/>
          </w:tcPr>
          <w:p w14:paraId="5A07A8F2" w14:textId="77777777" w:rsidR="004A0D2F" w:rsidRPr="004D7DEC" w:rsidRDefault="004A0D2F" w:rsidP="003B2D58">
            <w:pPr>
              <w:pStyle w:val="50"/>
            </w:pPr>
            <w:proofErr w:type="spellStart"/>
            <w:r w:rsidRPr="004D7DEC">
              <w:t>От</w:t>
            </w:r>
            <w:proofErr w:type="spellEnd"/>
            <w:r w:rsidRPr="004D7DEC">
              <w:t xml:space="preserve"> </w:t>
            </w:r>
            <w:r>
              <w:t>32</w:t>
            </w:r>
            <w:r w:rsidRPr="004D7DEC">
              <w:t>ГБ</w:t>
            </w:r>
          </w:p>
        </w:tc>
        <w:tc>
          <w:tcPr>
            <w:tcW w:w="3083" w:type="dxa"/>
            <w:shd w:val="clear" w:color="auto" w:fill="auto"/>
            <w:vAlign w:val="center"/>
          </w:tcPr>
          <w:p w14:paraId="72E93782" w14:textId="77777777" w:rsidR="004A0D2F" w:rsidRPr="004D7DEC" w:rsidRDefault="004A0D2F" w:rsidP="003B2D58">
            <w:pPr>
              <w:pStyle w:val="50"/>
            </w:pPr>
            <w:proofErr w:type="spellStart"/>
            <w:r w:rsidRPr="004D7DEC">
              <w:t>От</w:t>
            </w:r>
            <w:proofErr w:type="spellEnd"/>
            <w:r w:rsidRPr="004D7DEC">
              <w:t xml:space="preserve"> </w:t>
            </w:r>
            <w:r>
              <w:t>4</w:t>
            </w:r>
            <w:r w:rsidRPr="004D7DEC">
              <w:t>ГБ</w:t>
            </w:r>
          </w:p>
        </w:tc>
      </w:tr>
      <w:tr w:rsidR="004A0D2F" w:rsidRPr="004D7DEC" w14:paraId="00AD747B" w14:textId="77777777" w:rsidTr="00494F1C">
        <w:tc>
          <w:tcPr>
            <w:tcW w:w="2093" w:type="dxa"/>
            <w:shd w:val="clear" w:color="auto" w:fill="auto"/>
          </w:tcPr>
          <w:p w14:paraId="36F1B692" w14:textId="77777777" w:rsidR="004A0D2F" w:rsidRPr="004D7DEC" w:rsidRDefault="004A0D2F" w:rsidP="003B2D58">
            <w:pPr>
              <w:pStyle w:val="42"/>
            </w:pPr>
            <w:r w:rsidRPr="004D7DEC">
              <w:t>Видеокарта и монитор</w:t>
            </w:r>
          </w:p>
        </w:tc>
        <w:tc>
          <w:tcPr>
            <w:tcW w:w="7194" w:type="dxa"/>
            <w:gridSpan w:val="2"/>
            <w:shd w:val="clear" w:color="auto" w:fill="auto"/>
            <w:vAlign w:val="center"/>
          </w:tcPr>
          <w:p w14:paraId="71F5E05E" w14:textId="77777777" w:rsidR="004A0D2F" w:rsidRPr="00C32B21" w:rsidRDefault="004A0D2F" w:rsidP="003B2D58">
            <w:pPr>
              <w:pStyle w:val="50"/>
              <w:rPr>
                <w:lang w:val="ru-RU"/>
              </w:rPr>
            </w:pPr>
            <w:r w:rsidRPr="00C32B21">
              <w:rPr>
                <w:lang w:val="ru-RU"/>
              </w:rPr>
              <w:t xml:space="preserve">монитор </w:t>
            </w:r>
            <w:r w:rsidRPr="004D7DEC">
              <w:t>SVGA</w:t>
            </w:r>
            <w:r w:rsidRPr="00C32B21">
              <w:rPr>
                <w:lang w:val="ru-RU"/>
              </w:rPr>
              <w:t xml:space="preserve"> (с минимальным разрешением 1024х768 точек)</w:t>
            </w:r>
          </w:p>
        </w:tc>
      </w:tr>
      <w:tr w:rsidR="004A0D2F" w:rsidRPr="004D7DEC" w14:paraId="436CF88B" w14:textId="77777777" w:rsidTr="00494F1C">
        <w:tc>
          <w:tcPr>
            <w:tcW w:w="2093" w:type="dxa"/>
            <w:shd w:val="clear" w:color="auto" w:fill="auto"/>
          </w:tcPr>
          <w:p w14:paraId="195A4FC1" w14:textId="77777777" w:rsidR="004A0D2F" w:rsidRPr="004D7DEC" w:rsidRDefault="004A0D2F" w:rsidP="003B2D58">
            <w:pPr>
              <w:pStyle w:val="42"/>
            </w:pPr>
            <w:r w:rsidRPr="004D7DEC">
              <w:t>Жесткий диск</w:t>
            </w:r>
          </w:p>
        </w:tc>
        <w:tc>
          <w:tcPr>
            <w:tcW w:w="4111" w:type="dxa"/>
            <w:shd w:val="clear" w:color="auto" w:fill="auto"/>
            <w:vAlign w:val="center"/>
          </w:tcPr>
          <w:p w14:paraId="38B25404" w14:textId="77777777" w:rsidR="004A0D2F" w:rsidRPr="00C32B21" w:rsidRDefault="004A0D2F" w:rsidP="003B2D58">
            <w:pPr>
              <w:pStyle w:val="50"/>
              <w:rPr>
                <w:lang w:val="ru-RU"/>
              </w:rPr>
            </w:pPr>
            <w:r w:rsidRPr="00C32B21">
              <w:rPr>
                <w:lang w:val="ru-RU"/>
              </w:rPr>
              <w:t>В зависимости от размера БД</w:t>
            </w:r>
          </w:p>
        </w:tc>
        <w:tc>
          <w:tcPr>
            <w:tcW w:w="3083" w:type="dxa"/>
            <w:shd w:val="clear" w:color="auto" w:fill="auto"/>
            <w:vAlign w:val="center"/>
          </w:tcPr>
          <w:p w14:paraId="2C4DE593" w14:textId="77777777" w:rsidR="004A0D2F" w:rsidRPr="00C32B21" w:rsidRDefault="004A0D2F" w:rsidP="003B2D58">
            <w:pPr>
              <w:pStyle w:val="50"/>
              <w:rPr>
                <w:lang w:val="ru-RU"/>
              </w:rPr>
            </w:pPr>
            <w:r w:rsidRPr="00C32B21">
              <w:rPr>
                <w:lang w:val="ru-RU"/>
              </w:rPr>
              <w:t xml:space="preserve">Для работы программы необходимо от 100 МБ </w:t>
            </w:r>
          </w:p>
        </w:tc>
      </w:tr>
      <w:tr w:rsidR="004A0D2F" w:rsidRPr="004D7DEC" w14:paraId="63F695BF" w14:textId="77777777" w:rsidTr="00494F1C">
        <w:tc>
          <w:tcPr>
            <w:tcW w:w="2093" w:type="dxa"/>
            <w:tcBorders>
              <w:bottom w:val="nil"/>
            </w:tcBorders>
            <w:shd w:val="clear" w:color="auto" w:fill="auto"/>
          </w:tcPr>
          <w:p w14:paraId="4687B28E" w14:textId="77777777" w:rsidR="004A0D2F" w:rsidRPr="004D7DEC" w:rsidRDefault="004A0D2F" w:rsidP="003B2D58">
            <w:pPr>
              <w:pStyle w:val="42"/>
            </w:pPr>
            <w:r w:rsidRPr="004D7DEC">
              <w:t>Оптический привод</w:t>
            </w:r>
          </w:p>
        </w:tc>
        <w:tc>
          <w:tcPr>
            <w:tcW w:w="4111" w:type="dxa"/>
            <w:tcBorders>
              <w:bottom w:val="nil"/>
            </w:tcBorders>
            <w:shd w:val="clear" w:color="auto" w:fill="auto"/>
            <w:vAlign w:val="center"/>
          </w:tcPr>
          <w:p w14:paraId="5ED9C50E" w14:textId="77777777" w:rsidR="004A0D2F" w:rsidRPr="004D7DEC" w:rsidRDefault="004A0D2F" w:rsidP="003B2D58">
            <w:pPr>
              <w:pStyle w:val="50"/>
            </w:pPr>
            <w:r w:rsidRPr="004D7DEC">
              <w:t>DVD-RW</w:t>
            </w:r>
          </w:p>
        </w:tc>
        <w:tc>
          <w:tcPr>
            <w:tcW w:w="3083" w:type="dxa"/>
            <w:tcBorders>
              <w:bottom w:val="nil"/>
            </w:tcBorders>
            <w:shd w:val="clear" w:color="auto" w:fill="auto"/>
            <w:vAlign w:val="center"/>
          </w:tcPr>
          <w:p w14:paraId="63699143" w14:textId="77777777" w:rsidR="004A0D2F" w:rsidRPr="004D7DEC" w:rsidRDefault="004A0D2F" w:rsidP="003B2D58">
            <w:pPr>
              <w:pStyle w:val="50"/>
            </w:pPr>
            <w:r w:rsidRPr="004D7DEC">
              <w:t>-</w:t>
            </w:r>
          </w:p>
        </w:tc>
      </w:tr>
      <w:tr w:rsidR="004A0D2F" w:rsidRPr="004D7DEC" w14:paraId="05831DDF" w14:textId="77777777" w:rsidTr="00494F1C">
        <w:tc>
          <w:tcPr>
            <w:tcW w:w="2093" w:type="dxa"/>
            <w:tcBorders>
              <w:top w:val="single" w:sz="4" w:space="0" w:color="auto"/>
              <w:left w:val="single" w:sz="4" w:space="0" w:color="auto"/>
              <w:bottom w:val="single" w:sz="4" w:space="0" w:color="auto"/>
              <w:right w:val="single" w:sz="4" w:space="0" w:color="auto"/>
            </w:tcBorders>
            <w:shd w:val="clear" w:color="auto" w:fill="auto"/>
          </w:tcPr>
          <w:p w14:paraId="05DBBB7F" w14:textId="77777777" w:rsidR="004A0D2F" w:rsidRPr="004D7DEC" w:rsidRDefault="004A0D2F" w:rsidP="003B2D58">
            <w:pPr>
              <w:pStyle w:val="42"/>
            </w:pPr>
            <w:r w:rsidRPr="004D7DEC">
              <w:lastRenderedPageBreak/>
              <w:t>Устройства ввода</w:t>
            </w:r>
          </w:p>
        </w:tc>
        <w:tc>
          <w:tcPr>
            <w:tcW w:w="71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B4BB52" w14:textId="77777777" w:rsidR="004A0D2F" w:rsidRPr="004D7DEC" w:rsidRDefault="004A0D2F" w:rsidP="003B2D58">
            <w:pPr>
              <w:pStyle w:val="50"/>
            </w:pPr>
            <w:proofErr w:type="spellStart"/>
            <w:r w:rsidRPr="004D7DEC">
              <w:t>клавиатура</w:t>
            </w:r>
            <w:proofErr w:type="spellEnd"/>
            <w:r w:rsidRPr="004D7DEC">
              <w:t xml:space="preserve"> и </w:t>
            </w:r>
            <w:proofErr w:type="spellStart"/>
            <w:r w:rsidRPr="004D7DEC">
              <w:t>мышь</w:t>
            </w:r>
            <w:proofErr w:type="spellEnd"/>
          </w:p>
        </w:tc>
      </w:tr>
      <w:tr w:rsidR="004A0D2F" w:rsidRPr="004D7DEC" w14:paraId="7BB37C7C" w14:textId="77777777" w:rsidTr="00494F1C">
        <w:tc>
          <w:tcPr>
            <w:tcW w:w="2093" w:type="dxa"/>
            <w:tcBorders>
              <w:top w:val="single" w:sz="4" w:space="0" w:color="auto"/>
            </w:tcBorders>
            <w:shd w:val="clear" w:color="auto" w:fill="auto"/>
          </w:tcPr>
          <w:p w14:paraId="121DA8C4" w14:textId="77777777" w:rsidR="004A0D2F" w:rsidRPr="004D7DEC" w:rsidRDefault="004A0D2F" w:rsidP="003B2D58">
            <w:pPr>
              <w:pStyle w:val="42"/>
            </w:pPr>
            <w:r w:rsidRPr="004D7DEC">
              <w:t>ЛВС</w:t>
            </w:r>
          </w:p>
        </w:tc>
        <w:tc>
          <w:tcPr>
            <w:tcW w:w="4111" w:type="dxa"/>
            <w:tcBorders>
              <w:top w:val="single" w:sz="4" w:space="0" w:color="auto"/>
            </w:tcBorders>
            <w:shd w:val="clear" w:color="auto" w:fill="auto"/>
            <w:vAlign w:val="center"/>
          </w:tcPr>
          <w:p w14:paraId="16E015E3" w14:textId="77777777" w:rsidR="004A0D2F" w:rsidRPr="004D7DEC" w:rsidRDefault="004A0D2F" w:rsidP="003B2D58">
            <w:pPr>
              <w:pStyle w:val="50"/>
            </w:pPr>
            <w:proofErr w:type="spellStart"/>
            <w:r w:rsidRPr="004D7DEC">
              <w:t>Пропускная</w:t>
            </w:r>
            <w:proofErr w:type="spellEnd"/>
            <w:r w:rsidRPr="004D7DEC">
              <w:t xml:space="preserve"> </w:t>
            </w:r>
            <w:proofErr w:type="spellStart"/>
            <w:r w:rsidRPr="004D7DEC">
              <w:t>способность</w:t>
            </w:r>
            <w:proofErr w:type="spellEnd"/>
            <w:r w:rsidRPr="004D7DEC">
              <w:t xml:space="preserve"> 1GB/c</w:t>
            </w:r>
          </w:p>
        </w:tc>
        <w:tc>
          <w:tcPr>
            <w:tcW w:w="3083" w:type="dxa"/>
            <w:tcBorders>
              <w:top w:val="single" w:sz="4" w:space="0" w:color="auto"/>
            </w:tcBorders>
            <w:shd w:val="clear" w:color="auto" w:fill="auto"/>
            <w:vAlign w:val="center"/>
          </w:tcPr>
          <w:p w14:paraId="2DB45F29" w14:textId="77777777" w:rsidR="004A0D2F" w:rsidRPr="004D7DEC" w:rsidRDefault="004A0D2F" w:rsidP="003B2D58">
            <w:pPr>
              <w:pStyle w:val="50"/>
            </w:pPr>
            <w:proofErr w:type="spellStart"/>
            <w:r>
              <w:t>От</w:t>
            </w:r>
            <w:proofErr w:type="spellEnd"/>
            <w:r>
              <w:t xml:space="preserve"> </w:t>
            </w:r>
            <w:r w:rsidRPr="004D7DEC">
              <w:t>100 MB/s</w:t>
            </w:r>
          </w:p>
        </w:tc>
      </w:tr>
    </w:tbl>
    <w:p w14:paraId="2B5BE692" w14:textId="77777777" w:rsidR="00F747B7" w:rsidRDefault="00F747B7" w:rsidP="004A0D2F">
      <w:pPr>
        <w:jc w:val="both"/>
      </w:pPr>
    </w:p>
    <w:p w14:paraId="4C904123" w14:textId="77777777" w:rsidR="004A0D2F" w:rsidRPr="001B410D" w:rsidRDefault="004A0D2F" w:rsidP="004A0D2F">
      <w:pPr>
        <w:jc w:val="both"/>
      </w:pPr>
      <w:r w:rsidRPr="001B410D">
        <w:t xml:space="preserve">Параметры аппаратного обеспечения серверной части определены согласно требованиям к СУБД, требования к рабочей станции – по оценке нагрузки на рабочую станцию приложения для автоматизации системы документооборота. </w:t>
      </w:r>
    </w:p>
    <w:p w14:paraId="551FB614" w14:textId="1195BDAB" w:rsidR="004A0D2F" w:rsidRPr="001B410D" w:rsidRDefault="004A0D2F" w:rsidP="004A0D2F">
      <w:pPr>
        <w:jc w:val="both"/>
      </w:pPr>
      <w:r w:rsidRPr="001B410D">
        <w:t xml:space="preserve">Анализ аппаратных требований дает основание утверждать, что существующих средств технического обеспечения для функционирования создаваемой информационной системы автоматизации работы </w:t>
      </w:r>
      <w:r w:rsidR="00F90D9A" w:rsidRPr="001B410D">
        <w:t>образовательного учреждения</w:t>
      </w:r>
      <w:r w:rsidRPr="001B410D">
        <w:t xml:space="preserve"> достаточно, необходимость в модернизации и замене отсутствует.</w:t>
      </w:r>
    </w:p>
    <w:p w14:paraId="4C9C2F0F" w14:textId="3FB54128" w:rsidR="00011908" w:rsidRPr="00FE1F7C" w:rsidRDefault="00011908">
      <w:pPr>
        <w:spacing w:after="160" w:line="259" w:lineRule="auto"/>
        <w:ind w:firstLine="0"/>
        <w:rPr>
          <w:sz w:val="26"/>
          <w:szCs w:val="26"/>
        </w:rPr>
      </w:pPr>
      <w:r w:rsidRPr="00FE1F7C">
        <w:rPr>
          <w:sz w:val="26"/>
          <w:szCs w:val="26"/>
        </w:rPr>
        <w:br w:type="page"/>
      </w:r>
    </w:p>
    <w:p w14:paraId="1EC622B3" w14:textId="77777777" w:rsidR="00011908" w:rsidRPr="00271399" w:rsidRDefault="00011908" w:rsidP="00FC7B60">
      <w:pPr>
        <w:pStyle w:val="10"/>
      </w:pPr>
      <w:bookmarkStart w:id="110" w:name="_Toc507171236"/>
      <w:bookmarkStart w:id="111" w:name="_Toc16279131"/>
      <w:bookmarkStart w:id="112" w:name="_Toc54891344"/>
      <w:r w:rsidRPr="00271399">
        <w:lastRenderedPageBreak/>
        <w:t>II. Проектная часть</w:t>
      </w:r>
      <w:bookmarkStart w:id="113" w:name="_Toc262814667"/>
      <w:bookmarkStart w:id="114" w:name="_Toc262816791"/>
      <w:bookmarkEnd w:id="110"/>
      <w:bookmarkEnd w:id="111"/>
      <w:bookmarkEnd w:id="112"/>
    </w:p>
    <w:p w14:paraId="322DF51C" w14:textId="297A52FD" w:rsidR="00011908" w:rsidRPr="00271399" w:rsidRDefault="00011908" w:rsidP="0014719D">
      <w:pPr>
        <w:pStyle w:val="10"/>
        <w:numPr>
          <w:ilvl w:val="0"/>
          <w:numId w:val="14"/>
        </w:numPr>
      </w:pPr>
      <w:bookmarkStart w:id="115" w:name="_Toc262821157"/>
      <w:bookmarkStart w:id="116" w:name="_Toc263413189"/>
      <w:r w:rsidRPr="00271399">
        <w:t xml:space="preserve"> </w:t>
      </w:r>
      <w:bookmarkStart w:id="117" w:name="_Toc54891345"/>
      <w:bookmarkStart w:id="118" w:name="_Toc262814668"/>
      <w:bookmarkStart w:id="119" w:name="_Toc262816792"/>
      <w:bookmarkEnd w:id="113"/>
      <w:bookmarkEnd w:id="114"/>
      <w:bookmarkEnd w:id="115"/>
      <w:bookmarkEnd w:id="116"/>
      <w:r w:rsidR="00387E10">
        <w:t>Разработка проекта автоматизации</w:t>
      </w:r>
      <w:bookmarkEnd w:id="117"/>
    </w:p>
    <w:p w14:paraId="282102F9" w14:textId="4F95D510" w:rsidR="00011908" w:rsidRPr="00271399" w:rsidRDefault="00011908" w:rsidP="0014719D">
      <w:pPr>
        <w:pStyle w:val="10"/>
        <w:numPr>
          <w:ilvl w:val="2"/>
          <w:numId w:val="15"/>
        </w:numPr>
      </w:pPr>
      <w:bookmarkStart w:id="120" w:name="_Toc262821158"/>
      <w:bookmarkStart w:id="121" w:name="_Toc263413190"/>
      <w:bookmarkStart w:id="122" w:name="_Toc507171238"/>
      <w:bookmarkStart w:id="123" w:name="_Toc16279133"/>
      <w:bookmarkStart w:id="124" w:name="_Toc54891346"/>
      <w:r w:rsidRPr="00271399">
        <w:t>Этапы жизненного цикла проекта автоматизации</w:t>
      </w:r>
      <w:bookmarkEnd w:id="118"/>
      <w:bookmarkEnd w:id="119"/>
      <w:bookmarkEnd w:id="120"/>
      <w:bookmarkEnd w:id="121"/>
      <w:bookmarkEnd w:id="122"/>
      <w:bookmarkEnd w:id="123"/>
      <w:bookmarkEnd w:id="124"/>
    </w:p>
    <w:p w14:paraId="157BCF18" w14:textId="77777777" w:rsidR="00011908" w:rsidRPr="00DB16F4" w:rsidRDefault="00011908" w:rsidP="00011908">
      <w:pPr>
        <w:rPr>
          <w:sz w:val="26"/>
          <w:szCs w:val="26"/>
        </w:rPr>
      </w:pPr>
    </w:p>
    <w:p w14:paraId="28B12DC0" w14:textId="3D086A93" w:rsidR="00070D06" w:rsidRDefault="00070D06" w:rsidP="00070D06">
      <w:pPr>
        <w:jc w:val="both"/>
        <w:rPr>
          <w:color w:val="000000"/>
        </w:rPr>
      </w:pPr>
      <w:r w:rsidRPr="001B410D">
        <w:rPr>
          <w:color w:val="000000"/>
        </w:rPr>
        <w:t>Существуют следующие стандарты жизненного цикла информационных систем [20]:</w:t>
      </w:r>
    </w:p>
    <w:p w14:paraId="3F73DCE4" w14:textId="278BCD0F" w:rsidR="00F23978" w:rsidRDefault="00F23978" w:rsidP="0014719D">
      <w:pPr>
        <w:pStyle w:val="TNR1415"/>
        <w:numPr>
          <w:ilvl w:val="0"/>
          <w:numId w:val="36"/>
        </w:numPr>
        <w:rPr>
          <w:sz w:val="36"/>
          <w:szCs w:val="36"/>
        </w:rPr>
      </w:pPr>
      <w:r>
        <w:rPr>
          <w:rStyle w:val="mw-headline"/>
          <w:rFonts w:eastAsiaTheme="majorEastAsia"/>
        </w:rPr>
        <w:t>ГОСТ Р ИСО/МЭК 12207 (ISO/IEC 12207)</w:t>
      </w:r>
    </w:p>
    <w:p w14:paraId="09E0DEA5" w14:textId="2C1135BA" w:rsidR="00070D06" w:rsidRPr="001B410D" w:rsidRDefault="00070D06" w:rsidP="0014719D">
      <w:pPr>
        <w:pStyle w:val="TNR1415"/>
        <w:numPr>
          <w:ilvl w:val="0"/>
          <w:numId w:val="36"/>
        </w:numPr>
        <w:rPr>
          <w:color w:val="000000"/>
          <w:lang w:val="en-US"/>
        </w:rPr>
      </w:pPr>
      <w:r w:rsidRPr="001B410D">
        <w:rPr>
          <w:color w:val="000000"/>
          <w:lang w:val="en-US"/>
        </w:rPr>
        <w:t>Rational Unified Process (RUP).</w:t>
      </w:r>
    </w:p>
    <w:p w14:paraId="12CA1585" w14:textId="5D99264C" w:rsidR="00070D06" w:rsidRPr="001B410D" w:rsidRDefault="00070D06" w:rsidP="0014719D">
      <w:pPr>
        <w:pStyle w:val="TNR1415"/>
        <w:numPr>
          <w:ilvl w:val="0"/>
          <w:numId w:val="36"/>
        </w:numPr>
        <w:rPr>
          <w:color w:val="000000"/>
        </w:rPr>
      </w:pPr>
      <w:r w:rsidRPr="001B410D">
        <w:rPr>
          <w:color w:val="000000"/>
          <w:lang w:val="en-US"/>
        </w:rPr>
        <w:t>Microsoft</w:t>
      </w:r>
      <w:r w:rsidRPr="001B410D">
        <w:rPr>
          <w:color w:val="000000"/>
        </w:rPr>
        <w:t xml:space="preserve"> </w:t>
      </w:r>
      <w:r w:rsidRPr="001B410D">
        <w:rPr>
          <w:color w:val="000000"/>
          <w:lang w:val="en-US"/>
        </w:rPr>
        <w:t>Solutions</w:t>
      </w:r>
      <w:r w:rsidRPr="001B410D">
        <w:rPr>
          <w:color w:val="000000"/>
        </w:rPr>
        <w:t xml:space="preserve"> </w:t>
      </w:r>
      <w:r w:rsidRPr="001B410D">
        <w:rPr>
          <w:color w:val="000000"/>
          <w:lang w:val="en-US"/>
        </w:rPr>
        <w:t>Framework</w:t>
      </w:r>
      <w:r w:rsidRPr="001B410D">
        <w:rPr>
          <w:color w:val="000000"/>
        </w:rPr>
        <w:t xml:space="preserve"> (</w:t>
      </w:r>
      <w:r w:rsidRPr="001B410D">
        <w:rPr>
          <w:color w:val="000000"/>
          <w:lang w:val="en-US"/>
        </w:rPr>
        <w:t>MSF</w:t>
      </w:r>
      <w:r w:rsidRPr="001B410D">
        <w:rPr>
          <w:color w:val="000000"/>
        </w:rPr>
        <w:t xml:space="preserve">), в рамках которого </w:t>
      </w:r>
      <w:r w:rsidR="00F90D9A" w:rsidRPr="001B410D">
        <w:rPr>
          <w:color w:val="000000"/>
        </w:rPr>
        <w:t>используются фазы</w:t>
      </w:r>
      <w:r w:rsidRPr="001B410D">
        <w:rPr>
          <w:color w:val="000000"/>
        </w:rPr>
        <w:t xml:space="preserve"> анализа, проектирования разработки, стабилизации, используется в объектно-ориентированном моделировании.</w:t>
      </w:r>
    </w:p>
    <w:p w14:paraId="393F80AB" w14:textId="1E6FC863" w:rsidR="00070D06" w:rsidRPr="001B410D" w:rsidRDefault="00070D06" w:rsidP="0014719D">
      <w:pPr>
        <w:pStyle w:val="TNR1415"/>
        <w:numPr>
          <w:ilvl w:val="0"/>
          <w:numId w:val="36"/>
        </w:numPr>
        <w:rPr>
          <w:color w:val="000000"/>
        </w:rPr>
      </w:pPr>
      <w:r w:rsidRPr="001B410D">
        <w:rPr>
          <w:color w:val="000000"/>
        </w:rPr>
        <w:t>Экстремальное программирование</w:t>
      </w:r>
      <w:r w:rsidR="004C3B94" w:rsidRPr="001B410D">
        <w:rPr>
          <w:color w:val="000000"/>
        </w:rPr>
        <w:t>, включающее</w:t>
      </w:r>
      <w:r w:rsidRPr="001B410D">
        <w:rPr>
          <w:color w:val="000000"/>
        </w:rPr>
        <w:t xml:space="preserve"> командн</w:t>
      </w:r>
      <w:r w:rsidR="004C3B94" w:rsidRPr="001B410D">
        <w:rPr>
          <w:color w:val="000000"/>
        </w:rPr>
        <w:t>ую</w:t>
      </w:r>
      <w:r w:rsidRPr="001B410D">
        <w:rPr>
          <w:color w:val="000000"/>
        </w:rPr>
        <w:t xml:space="preserve"> работ</w:t>
      </w:r>
      <w:r w:rsidR="004C3B94" w:rsidRPr="001B410D">
        <w:rPr>
          <w:color w:val="000000"/>
        </w:rPr>
        <w:t>у</w:t>
      </w:r>
      <w:r w:rsidRPr="001B410D">
        <w:rPr>
          <w:color w:val="000000"/>
        </w:rPr>
        <w:t>, эффективн</w:t>
      </w:r>
      <w:r w:rsidR="004C3B94" w:rsidRPr="001B410D">
        <w:rPr>
          <w:color w:val="000000"/>
        </w:rPr>
        <w:t>ые</w:t>
      </w:r>
      <w:r w:rsidRPr="001B410D">
        <w:rPr>
          <w:color w:val="000000"/>
        </w:rPr>
        <w:t xml:space="preserve"> коммуникаци</w:t>
      </w:r>
      <w:r w:rsidR="004C3B94" w:rsidRPr="001B410D">
        <w:rPr>
          <w:color w:val="000000"/>
        </w:rPr>
        <w:t>и</w:t>
      </w:r>
      <w:r w:rsidRPr="001B410D">
        <w:rPr>
          <w:color w:val="000000"/>
        </w:rPr>
        <w:t xml:space="preserve"> между заказчик</w:t>
      </w:r>
      <w:r w:rsidR="004C3B94" w:rsidRPr="001B410D">
        <w:rPr>
          <w:color w:val="000000"/>
        </w:rPr>
        <w:t>ами</w:t>
      </w:r>
      <w:r w:rsidRPr="001B410D">
        <w:rPr>
          <w:color w:val="000000"/>
        </w:rPr>
        <w:t xml:space="preserve"> и исполнител</w:t>
      </w:r>
      <w:r w:rsidR="004C3B94" w:rsidRPr="001B410D">
        <w:rPr>
          <w:color w:val="000000"/>
        </w:rPr>
        <w:t>ями</w:t>
      </w:r>
      <w:r w:rsidRPr="001B410D">
        <w:rPr>
          <w:color w:val="000000"/>
        </w:rPr>
        <w:t xml:space="preserve"> </w:t>
      </w:r>
      <w:r w:rsidR="004C3B94" w:rsidRPr="001B410D">
        <w:rPr>
          <w:color w:val="000000"/>
        </w:rPr>
        <w:t>на протяжении</w:t>
      </w:r>
      <w:r w:rsidRPr="001B410D">
        <w:rPr>
          <w:color w:val="000000"/>
        </w:rPr>
        <w:t xml:space="preserve"> всего проекта разработк</w:t>
      </w:r>
      <w:r w:rsidR="004C3B94" w:rsidRPr="001B410D">
        <w:rPr>
          <w:color w:val="000000"/>
        </w:rPr>
        <w:t>и</w:t>
      </w:r>
      <w:r w:rsidRPr="001B410D">
        <w:rPr>
          <w:color w:val="000000"/>
        </w:rPr>
        <w:t xml:space="preserve"> ИС. Разработка </w:t>
      </w:r>
      <w:r w:rsidR="004C3B94" w:rsidRPr="001B410D">
        <w:rPr>
          <w:color w:val="000000"/>
        </w:rPr>
        <w:t>осуществляется</w:t>
      </w:r>
      <w:r w:rsidRPr="001B410D">
        <w:rPr>
          <w:color w:val="000000"/>
        </w:rPr>
        <w:t xml:space="preserve"> с использованием последовательно дорабатываемых прототипов.</w:t>
      </w:r>
    </w:p>
    <w:p w14:paraId="102CCFF9" w14:textId="74D90E28" w:rsidR="00476E77" w:rsidRPr="001B410D" w:rsidRDefault="00476E77" w:rsidP="00476E77">
      <w:pPr>
        <w:jc w:val="both"/>
        <w:rPr>
          <w:color w:val="000000"/>
        </w:rPr>
      </w:pPr>
      <w:r w:rsidRPr="001B410D">
        <w:rPr>
          <w:color w:val="000000"/>
        </w:rPr>
        <w:t xml:space="preserve">В рамках данной работы выбран стандарт </w:t>
      </w:r>
      <w:r w:rsidR="00303733">
        <w:rPr>
          <w:rStyle w:val="mw-headline"/>
        </w:rPr>
        <w:t>ГОСТ Р ИСО/МЭК 12207</w:t>
      </w:r>
      <w:r w:rsidRPr="001B410D">
        <w:rPr>
          <w:color w:val="000000"/>
        </w:rPr>
        <w:t xml:space="preserve">, в котором регламентируется состав процессов жизненного цикла ИС. В нем определена структура жизненного цикла, содержащая процессы, действия и задачи, которые должны </w:t>
      </w:r>
      <w:r w:rsidR="000D7489" w:rsidRPr="001B410D">
        <w:rPr>
          <w:color w:val="000000"/>
        </w:rPr>
        <w:t>выполняться</w:t>
      </w:r>
      <w:r w:rsidRPr="001B410D">
        <w:rPr>
          <w:color w:val="000000"/>
        </w:rPr>
        <w:t xml:space="preserve"> </w:t>
      </w:r>
      <w:r w:rsidR="000D7489" w:rsidRPr="001B410D">
        <w:rPr>
          <w:color w:val="000000"/>
        </w:rPr>
        <w:t>в процессе</w:t>
      </w:r>
      <w:r w:rsidRPr="001B410D">
        <w:rPr>
          <w:color w:val="000000"/>
        </w:rPr>
        <w:t xml:space="preserve"> создания ИС</w:t>
      </w:r>
      <w:r w:rsidR="00953230" w:rsidRPr="00953230">
        <w:rPr>
          <w:color w:val="000000"/>
        </w:rPr>
        <w:t xml:space="preserve"> [1]</w:t>
      </w:r>
      <w:r w:rsidRPr="001B410D">
        <w:rPr>
          <w:color w:val="000000"/>
        </w:rPr>
        <w:t>.</w:t>
      </w:r>
    </w:p>
    <w:p w14:paraId="3020AB98" w14:textId="018A27F1" w:rsidR="000D7489" w:rsidRPr="001B410D" w:rsidRDefault="000D7489" w:rsidP="000D7489">
      <w:pPr>
        <w:jc w:val="both"/>
        <w:rPr>
          <w:color w:val="000000"/>
        </w:rPr>
      </w:pPr>
      <w:r w:rsidRPr="001B410D">
        <w:rPr>
          <w:color w:val="000000"/>
        </w:rPr>
        <w:t>Перечень действий в рамках разработки информационной системы при использовании данного стандарта [3]:</w:t>
      </w:r>
    </w:p>
    <w:p w14:paraId="3B228FC6" w14:textId="447E0647" w:rsidR="000D7489" w:rsidRPr="001B410D" w:rsidRDefault="000D7489" w:rsidP="0014719D">
      <w:pPr>
        <w:pStyle w:val="af8"/>
        <w:numPr>
          <w:ilvl w:val="0"/>
          <w:numId w:val="21"/>
        </w:numPr>
        <w:jc w:val="both"/>
        <w:rPr>
          <w:rFonts w:ascii="Times New Roman" w:hAnsi="Times New Roman" w:cs="Times New Roman"/>
          <w:color w:val="000000"/>
          <w:sz w:val="28"/>
          <w:szCs w:val="28"/>
        </w:rPr>
      </w:pPr>
      <w:r w:rsidRPr="001B410D">
        <w:rPr>
          <w:rFonts w:ascii="Times New Roman" w:hAnsi="Times New Roman" w:cs="Times New Roman"/>
          <w:color w:val="000000"/>
          <w:sz w:val="28"/>
          <w:szCs w:val="28"/>
        </w:rPr>
        <w:t>Инициирование приобретения</w:t>
      </w:r>
    </w:p>
    <w:p w14:paraId="37F263A4" w14:textId="1EF6A3F2" w:rsidR="000D7489" w:rsidRPr="001B410D" w:rsidRDefault="000D7489" w:rsidP="0014719D">
      <w:pPr>
        <w:pStyle w:val="af8"/>
        <w:numPr>
          <w:ilvl w:val="0"/>
          <w:numId w:val="21"/>
        </w:numPr>
        <w:jc w:val="both"/>
        <w:rPr>
          <w:rFonts w:ascii="Times New Roman" w:hAnsi="Times New Roman" w:cs="Times New Roman"/>
          <w:color w:val="000000"/>
          <w:sz w:val="28"/>
          <w:szCs w:val="28"/>
        </w:rPr>
      </w:pPr>
      <w:r w:rsidRPr="001B410D">
        <w:rPr>
          <w:rFonts w:ascii="Times New Roman" w:hAnsi="Times New Roman" w:cs="Times New Roman"/>
          <w:color w:val="000000"/>
          <w:sz w:val="28"/>
          <w:szCs w:val="28"/>
        </w:rPr>
        <w:t>Подготовка заявочных предложений</w:t>
      </w:r>
    </w:p>
    <w:p w14:paraId="68E553B5" w14:textId="4FA1B124" w:rsidR="000D7489" w:rsidRPr="001B410D" w:rsidRDefault="000D7489" w:rsidP="0014719D">
      <w:pPr>
        <w:pStyle w:val="af8"/>
        <w:numPr>
          <w:ilvl w:val="0"/>
          <w:numId w:val="21"/>
        </w:numPr>
        <w:jc w:val="both"/>
        <w:rPr>
          <w:rFonts w:ascii="Times New Roman" w:hAnsi="Times New Roman" w:cs="Times New Roman"/>
          <w:color w:val="000000"/>
          <w:sz w:val="28"/>
          <w:szCs w:val="28"/>
        </w:rPr>
      </w:pPr>
      <w:r w:rsidRPr="001B410D">
        <w:rPr>
          <w:rFonts w:ascii="Times New Roman" w:hAnsi="Times New Roman" w:cs="Times New Roman"/>
          <w:color w:val="000000"/>
          <w:sz w:val="28"/>
          <w:szCs w:val="28"/>
        </w:rPr>
        <w:t>Подготовка и корректировка договора</w:t>
      </w:r>
    </w:p>
    <w:p w14:paraId="40C92B62" w14:textId="0B44213D" w:rsidR="000D7489" w:rsidRPr="001B410D" w:rsidRDefault="000D7489" w:rsidP="0014719D">
      <w:pPr>
        <w:pStyle w:val="af8"/>
        <w:numPr>
          <w:ilvl w:val="0"/>
          <w:numId w:val="21"/>
        </w:numPr>
        <w:jc w:val="both"/>
        <w:rPr>
          <w:rFonts w:ascii="Times New Roman" w:hAnsi="Times New Roman" w:cs="Times New Roman"/>
          <w:color w:val="000000"/>
          <w:sz w:val="28"/>
          <w:szCs w:val="28"/>
        </w:rPr>
      </w:pPr>
      <w:r w:rsidRPr="001B410D">
        <w:rPr>
          <w:rFonts w:ascii="Times New Roman" w:hAnsi="Times New Roman" w:cs="Times New Roman"/>
          <w:color w:val="000000"/>
          <w:sz w:val="28"/>
          <w:szCs w:val="28"/>
        </w:rPr>
        <w:t>Контроль деятельности поставщика</w:t>
      </w:r>
    </w:p>
    <w:p w14:paraId="00922646" w14:textId="4FDC27B5" w:rsidR="000D7489" w:rsidRPr="001B410D" w:rsidRDefault="000D7489" w:rsidP="0014719D">
      <w:pPr>
        <w:pStyle w:val="af8"/>
        <w:numPr>
          <w:ilvl w:val="0"/>
          <w:numId w:val="21"/>
        </w:numPr>
        <w:jc w:val="both"/>
        <w:rPr>
          <w:color w:val="000000"/>
          <w:sz w:val="28"/>
          <w:szCs w:val="28"/>
        </w:rPr>
      </w:pPr>
      <w:r w:rsidRPr="001B410D">
        <w:rPr>
          <w:rFonts w:ascii="Times New Roman" w:hAnsi="Times New Roman" w:cs="Times New Roman"/>
          <w:color w:val="000000"/>
          <w:sz w:val="28"/>
          <w:szCs w:val="28"/>
        </w:rPr>
        <w:t>Приемка и завершение работ</w:t>
      </w:r>
    </w:p>
    <w:p w14:paraId="01D2EC7A" w14:textId="77777777" w:rsidR="000D7489" w:rsidRPr="001B410D" w:rsidRDefault="000D7489" w:rsidP="000D7489">
      <w:pPr>
        <w:jc w:val="both"/>
        <w:rPr>
          <w:color w:val="000000"/>
        </w:rPr>
      </w:pPr>
    </w:p>
    <w:p w14:paraId="13C6BBC5" w14:textId="77777777" w:rsidR="000D7489" w:rsidRPr="001B410D" w:rsidRDefault="000D7489" w:rsidP="000D7489">
      <w:pPr>
        <w:jc w:val="both"/>
        <w:rPr>
          <w:color w:val="000000"/>
        </w:rPr>
      </w:pPr>
      <w:r w:rsidRPr="001B410D">
        <w:rPr>
          <w:color w:val="000000"/>
        </w:rPr>
        <w:lastRenderedPageBreak/>
        <w:t>Каждое действие включает ряд задач. Например, подготовка заявочных предложений должна предусматривать:</w:t>
      </w:r>
    </w:p>
    <w:p w14:paraId="060D8966" w14:textId="73D977DB" w:rsidR="000D7489" w:rsidRPr="001B410D" w:rsidRDefault="000D7489" w:rsidP="0014719D">
      <w:pPr>
        <w:pStyle w:val="af8"/>
        <w:numPr>
          <w:ilvl w:val="0"/>
          <w:numId w:val="22"/>
        </w:numPr>
        <w:jc w:val="both"/>
        <w:rPr>
          <w:rFonts w:ascii="Times New Roman" w:hAnsi="Times New Roman" w:cs="Times New Roman"/>
          <w:color w:val="000000"/>
          <w:sz w:val="28"/>
          <w:szCs w:val="28"/>
        </w:rPr>
      </w:pPr>
      <w:r w:rsidRPr="001B410D">
        <w:rPr>
          <w:rFonts w:ascii="Times New Roman" w:hAnsi="Times New Roman" w:cs="Times New Roman"/>
          <w:color w:val="000000"/>
          <w:sz w:val="28"/>
          <w:szCs w:val="28"/>
        </w:rPr>
        <w:t>Определение перечня требований к системе</w:t>
      </w:r>
    </w:p>
    <w:p w14:paraId="505CD34A" w14:textId="088ED34F" w:rsidR="000D7489" w:rsidRPr="001B410D" w:rsidRDefault="000D7489" w:rsidP="0014719D">
      <w:pPr>
        <w:pStyle w:val="af8"/>
        <w:numPr>
          <w:ilvl w:val="0"/>
          <w:numId w:val="22"/>
        </w:numPr>
        <w:jc w:val="both"/>
        <w:rPr>
          <w:rFonts w:ascii="Times New Roman" w:hAnsi="Times New Roman" w:cs="Times New Roman"/>
          <w:color w:val="000000"/>
          <w:sz w:val="28"/>
          <w:szCs w:val="28"/>
        </w:rPr>
      </w:pPr>
      <w:r w:rsidRPr="001B410D">
        <w:rPr>
          <w:rFonts w:ascii="Times New Roman" w:hAnsi="Times New Roman" w:cs="Times New Roman"/>
          <w:color w:val="000000"/>
          <w:sz w:val="28"/>
          <w:szCs w:val="28"/>
        </w:rPr>
        <w:t>Формирование перечня программных продуктов</w:t>
      </w:r>
    </w:p>
    <w:p w14:paraId="1422916E" w14:textId="6949BC7B" w:rsidR="000D7489" w:rsidRPr="001B410D" w:rsidRDefault="000D7489" w:rsidP="0014719D">
      <w:pPr>
        <w:pStyle w:val="af8"/>
        <w:numPr>
          <w:ilvl w:val="0"/>
          <w:numId w:val="22"/>
        </w:numPr>
        <w:jc w:val="both"/>
        <w:rPr>
          <w:rFonts w:ascii="Times New Roman" w:hAnsi="Times New Roman" w:cs="Times New Roman"/>
          <w:color w:val="000000"/>
          <w:sz w:val="28"/>
          <w:szCs w:val="28"/>
        </w:rPr>
      </w:pPr>
      <w:r w:rsidRPr="001B410D">
        <w:rPr>
          <w:rFonts w:ascii="Times New Roman" w:hAnsi="Times New Roman" w:cs="Times New Roman"/>
          <w:color w:val="000000"/>
          <w:sz w:val="28"/>
          <w:szCs w:val="28"/>
        </w:rPr>
        <w:t>Определение условий и соглашений</w:t>
      </w:r>
    </w:p>
    <w:p w14:paraId="22334339" w14:textId="650F94E8" w:rsidR="00476E77" w:rsidRPr="001B410D" w:rsidRDefault="000D7489" w:rsidP="0014719D">
      <w:pPr>
        <w:pStyle w:val="af8"/>
        <w:numPr>
          <w:ilvl w:val="0"/>
          <w:numId w:val="22"/>
        </w:numPr>
        <w:jc w:val="both"/>
        <w:rPr>
          <w:rFonts w:ascii="Times New Roman" w:hAnsi="Times New Roman" w:cs="Times New Roman"/>
          <w:color w:val="000000"/>
          <w:sz w:val="28"/>
          <w:szCs w:val="28"/>
        </w:rPr>
      </w:pPr>
      <w:r w:rsidRPr="001B410D">
        <w:rPr>
          <w:rFonts w:ascii="Times New Roman" w:hAnsi="Times New Roman" w:cs="Times New Roman"/>
          <w:color w:val="000000"/>
          <w:sz w:val="28"/>
          <w:szCs w:val="28"/>
        </w:rPr>
        <w:t>Описание технических ограничений (среда функционирования системы и т. д.)</w:t>
      </w:r>
    </w:p>
    <w:p w14:paraId="2E67D328" w14:textId="2064DABE" w:rsidR="004C3B94" w:rsidRPr="001B410D" w:rsidRDefault="00476E77" w:rsidP="00476E77">
      <w:pPr>
        <w:jc w:val="both"/>
        <w:rPr>
          <w:color w:val="000000"/>
        </w:rPr>
      </w:pPr>
      <w:r w:rsidRPr="001B410D">
        <w:rPr>
          <w:color w:val="000000"/>
        </w:rPr>
        <w:t>Каждый процесс разделен на набор действий, каждое действие — на набор задач. Каждый процесс, действие или задача инициируется и выполняется другим процессом по мере необходимости, причем не существует заранее определенных последовательностей выполнения. Связи по входным данным при этом сохраняются.</w:t>
      </w:r>
    </w:p>
    <w:p w14:paraId="19CEAD44" w14:textId="77777777" w:rsidR="000D7489" w:rsidRPr="001B410D" w:rsidRDefault="000D7489" w:rsidP="000D7489">
      <w:pPr>
        <w:jc w:val="both"/>
        <w:rPr>
          <w:lang w:eastAsia="ru-RU"/>
        </w:rPr>
      </w:pPr>
      <w:r w:rsidRPr="001B410D">
        <w:rPr>
          <w:lang w:eastAsia="ru-RU"/>
        </w:rPr>
        <w:t>Существуют следующие основные стратегии внедрения системы [10]:</w:t>
      </w:r>
    </w:p>
    <w:p w14:paraId="28D9BD1B" w14:textId="77777777" w:rsidR="000D7489" w:rsidRPr="001B410D" w:rsidRDefault="000D7489" w:rsidP="000D7489">
      <w:pPr>
        <w:pStyle w:val="TNR1415"/>
      </w:pPr>
      <w:r w:rsidRPr="001B410D">
        <w:t xml:space="preserve">1. </w:t>
      </w:r>
      <w:r w:rsidRPr="001B410D">
        <w:rPr>
          <w:bCs/>
          <w:iCs/>
        </w:rPr>
        <w:t>Параллельная стратегия, при которой</w:t>
      </w:r>
      <w:r w:rsidRPr="001B410D">
        <w:t xml:space="preserve"> одновременно функционируют старая (ручная) и новая система, и производится сравнение их выходных документов. Если они согласуются длительное время, производится переход на новую систему.</w:t>
      </w:r>
    </w:p>
    <w:p w14:paraId="44387F83" w14:textId="77777777" w:rsidR="000D7489" w:rsidRPr="001B410D" w:rsidRDefault="000D7489" w:rsidP="000D7489">
      <w:pPr>
        <w:pStyle w:val="TNR1415"/>
      </w:pPr>
      <w:r w:rsidRPr="001B410D">
        <w:t>2. "</w:t>
      </w:r>
      <w:r w:rsidRPr="001B410D">
        <w:rPr>
          <w:bCs/>
          <w:iCs/>
        </w:rPr>
        <w:t>Скачок</w:t>
      </w:r>
      <w:r w:rsidRPr="001B410D">
        <w:t>". Данная стратегия привлекательна, но не рекомендуется.</w:t>
      </w:r>
    </w:p>
    <w:p w14:paraId="4680A21A" w14:textId="77777777" w:rsidR="000D7489" w:rsidRPr="001B410D" w:rsidRDefault="000D7489" w:rsidP="000D7489">
      <w:pPr>
        <w:pStyle w:val="TNR1415"/>
      </w:pPr>
      <w:r w:rsidRPr="001B410D">
        <w:t>3. "</w:t>
      </w:r>
      <w:r w:rsidRPr="001B410D">
        <w:rPr>
          <w:bCs/>
          <w:iCs/>
        </w:rPr>
        <w:t>Пилотный проект</w:t>
      </w:r>
      <w:r w:rsidRPr="001B410D">
        <w:t>". Это наиболее часто используемая стратегия. "Пилотный проекта" - это тактика "скачка", но применяемая к ограниченному числу процессов. Область применения стратегии - небольшой участок работы. Данный подход снижает риски и является наиболее надежным. Практически все предприятия применяют эту тактику сегодня.</w:t>
      </w:r>
    </w:p>
    <w:p w14:paraId="4FD78D4C" w14:textId="575F1E54" w:rsidR="000D7489" w:rsidRPr="001B410D" w:rsidRDefault="000D7489" w:rsidP="000D7489">
      <w:pPr>
        <w:pStyle w:val="TNR1415"/>
      </w:pPr>
      <w:r w:rsidRPr="001B410D">
        <w:t>4. "</w:t>
      </w:r>
      <w:r w:rsidRPr="001B410D">
        <w:rPr>
          <w:bCs/>
          <w:iCs/>
        </w:rPr>
        <w:t>Узкое место</w:t>
      </w:r>
      <w:r w:rsidRPr="001B410D">
        <w:t>"</w:t>
      </w:r>
      <w:r w:rsidR="00F90D9A" w:rsidRPr="001B410D">
        <w:t xml:space="preserve"> </w:t>
      </w:r>
      <w:r w:rsidRPr="001B410D">
        <w:t>- это малая часть производственного процесса. При использовании похода "узкое место" план внедрения выполняется только для "узкого места" и для людей, работающих в нем. Точность данных повышается только для изделий в данном "узком месте"; переподготовка необходима только для сотрудников, работающих в нем; анализ эффекта затрат делается только для него и т.д.</w:t>
      </w:r>
    </w:p>
    <w:p w14:paraId="1B546BE3" w14:textId="77777777" w:rsidR="000D7489" w:rsidRPr="001B410D" w:rsidRDefault="000D7489" w:rsidP="000D7489">
      <w:pPr>
        <w:pStyle w:val="TNR1415"/>
      </w:pPr>
      <w:r w:rsidRPr="001B410D">
        <w:lastRenderedPageBreak/>
        <w:t xml:space="preserve">В качестве стратегии внедрения системы выбрана модель пилотного проекта. </w:t>
      </w:r>
    </w:p>
    <w:p w14:paraId="5E78DF63" w14:textId="4C060739" w:rsidR="00011908" w:rsidRPr="001B410D" w:rsidRDefault="00011908" w:rsidP="00011908">
      <w:pPr>
        <w:jc w:val="both"/>
        <w:rPr>
          <w:color w:val="000000"/>
        </w:rPr>
      </w:pPr>
      <w:r w:rsidRPr="001B410D">
        <w:rPr>
          <w:color w:val="000000"/>
        </w:rPr>
        <w:t xml:space="preserve">При разработке проекта автоматизации технологии </w:t>
      </w:r>
      <w:r w:rsidR="00F90D9A" w:rsidRPr="001B410D">
        <w:rPr>
          <w:color w:val="000000"/>
        </w:rPr>
        <w:t>работы образовательного учреждения</w:t>
      </w:r>
      <w:r w:rsidRPr="001B410D">
        <w:rPr>
          <w:color w:val="000000"/>
        </w:rPr>
        <w:t xml:space="preserve"> был составлен календарный план внедрения автоматизированной информационной системы, представленный в таблице </w:t>
      </w:r>
      <w:r w:rsidR="00F90D9A" w:rsidRPr="001B410D">
        <w:rPr>
          <w:color w:val="000000"/>
        </w:rPr>
        <w:t>12</w:t>
      </w:r>
      <w:r w:rsidRPr="001B410D">
        <w:rPr>
          <w:color w:val="000000"/>
        </w:rPr>
        <w:t>.</w:t>
      </w:r>
    </w:p>
    <w:p w14:paraId="5E1EC16A" w14:textId="55693B58" w:rsidR="00011908" w:rsidRPr="001B410D" w:rsidRDefault="00011908" w:rsidP="003B2D58">
      <w:pPr>
        <w:pStyle w:val="34"/>
        <w:jc w:val="right"/>
      </w:pPr>
      <w:r w:rsidRPr="001B410D">
        <w:t xml:space="preserve">Таблица </w:t>
      </w:r>
      <w:fldSimple w:instr=" SEQ Таблица \* ARABIC ">
        <w:r w:rsidR="004F1AEC">
          <w:rPr>
            <w:noProof/>
          </w:rPr>
          <w:t>12</w:t>
        </w:r>
      </w:fldSimple>
    </w:p>
    <w:p w14:paraId="5CEEE14A" w14:textId="42AA0814" w:rsidR="00011908" w:rsidRPr="001B410D" w:rsidRDefault="00011908" w:rsidP="003B2D58">
      <w:pPr>
        <w:pStyle w:val="34"/>
      </w:pPr>
      <w:r w:rsidRPr="001B410D">
        <w:t>Хронологический порядок внедрения программного продукта в технологию работы</w:t>
      </w:r>
      <w:r w:rsidR="00F90D9A" w:rsidRPr="001B410D">
        <w:t xml:space="preserve"> образовательного учреждения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90"/>
        <w:gridCol w:w="1794"/>
        <w:gridCol w:w="1030"/>
        <w:gridCol w:w="1435"/>
        <w:gridCol w:w="2886"/>
      </w:tblGrid>
      <w:tr w:rsidR="003B2D58" w:rsidRPr="00335CF1" w14:paraId="1EDE7C73" w14:textId="77777777" w:rsidTr="003B2D58">
        <w:tc>
          <w:tcPr>
            <w:tcW w:w="2290" w:type="dxa"/>
            <w:shd w:val="clear" w:color="auto" w:fill="DFE3E8"/>
            <w:vAlign w:val="center"/>
            <w:hideMark/>
          </w:tcPr>
          <w:p w14:paraId="5345AF4B" w14:textId="77777777" w:rsidR="003B2D58" w:rsidRPr="00335CF1" w:rsidRDefault="003B2D58" w:rsidP="003B2D58">
            <w:pPr>
              <w:pStyle w:val="42"/>
              <w:rPr>
                <w:rFonts w:eastAsia="Times New Roman"/>
                <w:bCs/>
              </w:rPr>
            </w:pPr>
            <w:r w:rsidRPr="00335CF1">
              <w:rPr>
                <w:rFonts w:eastAsia="Times New Roman"/>
                <w:shd w:val="clear" w:color="auto" w:fill="DFE3E8"/>
              </w:rPr>
              <w:t>Название задачи</w:t>
            </w:r>
          </w:p>
        </w:tc>
        <w:tc>
          <w:tcPr>
            <w:tcW w:w="1794" w:type="dxa"/>
            <w:shd w:val="clear" w:color="auto" w:fill="DFE3E8"/>
            <w:vAlign w:val="center"/>
            <w:hideMark/>
          </w:tcPr>
          <w:p w14:paraId="3362C12A" w14:textId="77777777" w:rsidR="003B2D58" w:rsidRPr="00335CF1" w:rsidRDefault="003B2D58" w:rsidP="003B2D58">
            <w:pPr>
              <w:pStyle w:val="42"/>
              <w:rPr>
                <w:rFonts w:eastAsia="Times New Roman"/>
                <w:bCs/>
              </w:rPr>
            </w:pPr>
            <w:r w:rsidRPr="00335CF1">
              <w:rPr>
                <w:rFonts w:eastAsia="Times New Roman"/>
                <w:shd w:val="clear" w:color="auto" w:fill="DFE3E8"/>
              </w:rPr>
              <w:t>Длительность</w:t>
            </w:r>
          </w:p>
        </w:tc>
        <w:tc>
          <w:tcPr>
            <w:tcW w:w="966" w:type="dxa"/>
            <w:shd w:val="clear" w:color="auto" w:fill="DFE3E8"/>
            <w:vAlign w:val="center"/>
            <w:hideMark/>
          </w:tcPr>
          <w:p w14:paraId="6E9937D4" w14:textId="77777777" w:rsidR="003B2D58" w:rsidRPr="00335CF1" w:rsidRDefault="003B2D58" w:rsidP="003B2D58">
            <w:pPr>
              <w:pStyle w:val="42"/>
              <w:rPr>
                <w:rFonts w:eastAsia="Times New Roman"/>
                <w:bCs/>
              </w:rPr>
            </w:pPr>
            <w:r w:rsidRPr="00335CF1">
              <w:rPr>
                <w:rFonts w:eastAsia="Times New Roman"/>
                <w:shd w:val="clear" w:color="auto" w:fill="DFE3E8"/>
              </w:rPr>
              <w:t>Начало</w:t>
            </w:r>
          </w:p>
        </w:tc>
        <w:tc>
          <w:tcPr>
            <w:tcW w:w="1435" w:type="dxa"/>
            <w:shd w:val="clear" w:color="auto" w:fill="DFE3E8"/>
            <w:vAlign w:val="center"/>
            <w:hideMark/>
          </w:tcPr>
          <w:p w14:paraId="06FFBC7A" w14:textId="77777777" w:rsidR="003B2D58" w:rsidRPr="00335CF1" w:rsidRDefault="003B2D58" w:rsidP="003B2D58">
            <w:pPr>
              <w:pStyle w:val="42"/>
              <w:rPr>
                <w:rFonts w:eastAsia="Times New Roman"/>
                <w:bCs/>
              </w:rPr>
            </w:pPr>
            <w:r w:rsidRPr="00335CF1">
              <w:rPr>
                <w:rFonts w:eastAsia="Times New Roman"/>
                <w:shd w:val="clear" w:color="auto" w:fill="DFE3E8"/>
              </w:rPr>
              <w:t>Окончание</w:t>
            </w:r>
          </w:p>
        </w:tc>
        <w:tc>
          <w:tcPr>
            <w:tcW w:w="2886" w:type="dxa"/>
            <w:shd w:val="clear" w:color="auto" w:fill="DFE3E8"/>
            <w:vAlign w:val="center"/>
            <w:hideMark/>
          </w:tcPr>
          <w:p w14:paraId="1D96022F" w14:textId="77777777" w:rsidR="003B2D58" w:rsidRPr="00335CF1" w:rsidRDefault="003B2D58" w:rsidP="003B2D58">
            <w:pPr>
              <w:pStyle w:val="42"/>
              <w:rPr>
                <w:rFonts w:eastAsia="Times New Roman"/>
                <w:bCs/>
              </w:rPr>
            </w:pPr>
            <w:r w:rsidRPr="00335CF1">
              <w:rPr>
                <w:rFonts w:eastAsia="Times New Roman"/>
                <w:shd w:val="clear" w:color="auto" w:fill="DFE3E8"/>
              </w:rPr>
              <w:t>Названия ресурсов</w:t>
            </w:r>
          </w:p>
        </w:tc>
      </w:tr>
      <w:tr w:rsidR="003B2D58" w:rsidRPr="00335CF1" w14:paraId="2412B3FA" w14:textId="77777777" w:rsidTr="003B2D58">
        <w:tc>
          <w:tcPr>
            <w:tcW w:w="2290" w:type="dxa"/>
            <w:shd w:val="clear" w:color="auto" w:fill="FFFFFF"/>
            <w:vAlign w:val="center"/>
            <w:hideMark/>
          </w:tcPr>
          <w:p w14:paraId="5859042B" w14:textId="77777777" w:rsidR="003B2D58" w:rsidRPr="00335CF1" w:rsidRDefault="003B2D58" w:rsidP="003B2D58">
            <w:pPr>
              <w:pStyle w:val="42"/>
              <w:rPr>
                <w:rFonts w:eastAsia="Times New Roman"/>
                <w:bCs/>
              </w:rPr>
            </w:pPr>
            <w:r w:rsidRPr="00335CF1">
              <w:rPr>
                <w:rFonts w:eastAsia="Times New Roman"/>
              </w:rPr>
              <w:t>Анализ предметной области</w:t>
            </w:r>
          </w:p>
        </w:tc>
        <w:tc>
          <w:tcPr>
            <w:tcW w:w="1794" w:type="dxa"/>
            <w:shd w:val="clear" w:color="auto" w:fill="FFFFFF"/>
            <w:vAlign w:val="center"/>
            <w:hideMark/>
          </w:tcPr>
          <w:p w14:paraId="6A01CEE5" w14:textId="77777777" w:rsidR="003B2D58" w:rsidRPr="00335CF1" w:rsidRDefault="003B2D58" w:rsidP="003B2D58">
            <w:pPr>
              <w:pStyle w:val="50"/>
              <w:rPr>
                <w:bCs/>
              </w:rPr>
            </w:pPr>
            <w:r w:rsidRPr="00335CF1">
              <w:t xml:space="preserve">5 </w:t>
            </w:r>
            <w:proofErr w:type="spellStart"/>
            <w:r w:rsidRPr="00335CF1">
              <w:t>дней</w:t>
            </w:r>
            <w:proofErr w:type="spellEnd"/>
          </w:p>
        </w:tc>
        <w:tc>
          <w:tcPr>
            <w:tcW w:w="966" w:type="dxa"/>
            <w:shd w:val="clear" w:color="auto" w:fill="FFFFFF"/>
            <w:vAlign w:val="center"/>
            <w:hideMark/>
          </w:tcPr>
          <w:p w14:paraId="626B08E5" w14:textId="7DABD253" w:rsidR="003B2D58" w:rsidRPr="00335CF1" w:rsidRDefault="003B2D58" w:rsidP="003B2D58">
            <w:pPr>
              <w:pStyle w:val="50"/>
              <w:rPr>
                <w:bCs/>
              </w:rPr>
            </w:pPr>
            <w:proofErr w:type="spellStart"/>
            <w:r w:rsidRPr="00335CF1">
              <w:t>Чт</w:t>
            </w:r>
            <w:proofErr w:type="spellEnd"/>
            <w:r w:rsidRPr="00335CF1">
              <w:t xml:space="preserve"> 10.</w:t>
            </w:r>
            <w:r>
              <w:t>09.20</w:t>
            </w:r>
          </w:p>
        </w:tc>
        <w:tc>
          <w:tcPr>
            <w:tcW w:w="1435" w:type="dxa"/>
            <w:shd w:val="clear" w:color="auto" w:fill="FFFFFF"/>
            <w:vAlign w:val="center"/>
            <w:hideMark/>
          </w:tcPr>
          <w:p w14:paraId="3F413400" w14:textId="6DEA06CE" w:rsidR="003B2D58" w:rsidRPr="00335CF1" w:rsidRDefault="003B2D58" w:rsidP="003B2D58">
            <w:pPr>
              <w:pStyle w:val="50"/>
              <w:rPr>
                <w:bCs/>
              </w:rPr>
            </w:pPr>
            <w:proofErr w:type="spellStart"/>
            <w:r w:rsidRPr="00335CF1">
              <w:t>Ср</w:t>
            </w:r>
            <w:proofErr w:type="spellEnd"/>
            <w:r w:rsidRPr="00335CF1">
              <w:t xml:space="preserve"> 16.</w:t>
            </w:r>
            <w:r>
              <w:t>09.20</w:t>
            </w:r>
          </w:p>
        </w:tc>
        <w:tc>
          <w:tcPr>
            <w:tcW w:w="2886" w:type="dxa"/>
            <w:shd w:val="clear" w:color="auto" w:fill="FFFFFF"/>
            <w:vAlign w:val="center"/>
            <w:hideMark/>
          </w:tcPr>
          <w:p w14:paraId="6EF7660B" w14:textId="77777777" w:rsidR="003B2D58" w:rsidRPr="00335CF1" w:rsidRDefault="003B2D58" w:rsidP="003B2D58">
            <w:pPr>
              <w:pStyle w:val="50"/>
              <w:rPr>
                <w:bCs/>
                <w:sz w:val="20"/>
                <w:szCs w:val="20"/>
              </w:rPr>
            </w:pPr>
          </w:p>
        </w:tc>
      </w:tr>
      <w:tr w:rsidR="003B2D58" w:rsidRPr="00335CF1" w14:paraId="05AA3A82" w14:textId="77777777" w:rsidTr="003B2D58">
        <w:tc>
          <w:tcPr>
            <w:tcW w:w="2290" w:type="dxa"/>
            <w:shd w:val="clear" w:color="auto" w:fill="FFFFFF"/>
            <w:vAlign w:val="center"/>
            <w:hideMark/>
          </w:tcPr>
          <w:p w14:paraId="7C8F3A95" w14:textId="77777777" w:rsidR="003B2D58" w:rsidRPr="00335CF1" w:rsidRDefault="003B2D58" w:rsidP="003B2D58">
            <w:pPr>
              <w:pStyle w:val="42"/>
              <w:rPr>
                <w:rFonts w:eastAsia="Times New Roman"/>
                <w:bCs/>
              </w:rPr>
            </w:pPr>
            <w:r w:rsidRPr="00335CF1">
              <w:rPr>
                <w:rFonts w:eastAsia="Times New Roman"/>
              </w:rPr>
              <w:t xml:space="preserve">   Изучение функций специалистов</w:t>
            </w:r>
          </w:p>
        </w:tc>
        <w:tc>
          <w:tcPr>
            <w:tcW w:w="1794" w:type="dxa"/>
            <w:shd w:val="clear" w:color="auto" w:fill="FFFFFF"/>
            <w:vAlign w:val="center"/>
            <w:hideMark/>
          </w:tcPr>
          <w:p w14:paraId="1DC7723F" w14:textId="77777777" w:rsidR="003B2D58" w:rsidRPr="00335CF1" w:rsidRDefault="003B2D58" w:rsidP="003B2D58">
            <w:pPr>
              <w:pStyle w:val="50"/>
              <w:rPr>
                <w:bCs/>
              </w:rPr>
            </w:pPr>
            <w:r w:rsidRPr="00335CF1">
              <w:t xml:space="preserve">2 </w:t>
            </w:r>
            <w:proofErr w:type="spellStart"/>
            <w:r w:rsidRPr="00335CF1">
              <w:t>дней</w:t>
            </w:r>
            <w:proofErr w:type="spellEnd"/>
          </w:p>
        </w:tc>
        <w:tc>
          <w:tcPr>
            <w:tcW w:w="966" w:type="dxa"/>
            <w:shd w:val="clear" w:color="auto" w:fill="FFFFFF"/>
            <w:vAlign w:val="center"/>
            <w:hideMark/>
          </w:tcPr>
          <w:p w14:paraId="0776A824" w14:textId="057F616C" w:rsidR="003B2D58" w:rsidRPr="00335CF1" w:rsidRDefault="003B2D58" w:rsidP="003B2D58">
            <w:pPr>
              <w:pStyle w:val="50"/>
              <w:rPr>
                <w:bCs/>
              </w:rPr>
            </w:pPr>
            <w:proofErr w:type="spellStart"/>
            <w:r w:rsidRPr="00335CF1">
              <w:t>Чт</w:t>
            </w:r>
            <w:proofErr w:type="spellEnd"/>
            <w:r w:rsidRPr="00335CF1">
              <w:t xml:space="preserve"> 10.</w:t>
            </w:r>
            <w:r>
              <w:t>09.20</w:t>
            </w:r>
          </w:p>
        </w:tc>
        <w:tc>
          <w:tcPr>
            <w:tcW w:w="1435" w:type="dxa"/>
            <w:shd w:val="clear" w:color="auto" w:fill="FFFFFF"/>
            <w:vAlign w:val="center"/>
            <w:hideMark/>
          </w:tcPr>
          <w:p w14:paraId="6E1D2AF7" w14:textId="78DAFA66" w:rsidR="003B2D58" w:rsidRPr="00335CF1" w:rsidRDefault="003B2D58" w:rsidP="003B2D58">
            <w:pPr>
              <w:pStyle w:val="50"/>
              <w:rPr>
                <w:bCs/>
              </w:rPr>
            </w:pPr>
            <w:proofErr w:type="spellStart"/>
            <w:r w:rsidRPr="00335CF1">
              <w:t>Пт</w:t>
            </w:r>
            <w:proofErr w:type="spellEnd"/>
            <w:r w:rsidRPr="00335CF1">
              <w:t xml:space="preserve"> 11.</w:t>
            </w:r>
            <w:r>
              <w:t>09.20</w:t>
            </w:r>
          </w:p>
        </w:tc>
        <w:tc>
          <w:tcPr>
            <w:tcW w:w="2886" w:type="dxa"/>
            <w:shd w:val="clear" w:color="auto" w:fill="FFFFFF"/>
            <w:vAlign w:val="center"/>
            <w:hideMark/>
          </w:tcPr>
          <w:p w14:paraId="3BE9713E" w14:textId="77777777" w:rsidR="003B2D58" w:rsidRPr="00C32B21" w:rsidRDefault="003B2D58" w:rsidP="003B2D58">
            <w:pPr>
              <w:pStyle w:val="50"/>
              <w:rPr>
                <w:bCs/>
                <w:lang w:val="ru-RU"/>
              </w:rPr>
            </w:pPr>
            <w:r w:rsidRPr="00C32B21">
              <w:rPr>
                <w:lang w:val="ru-RU"/>
              </w:rPr>
              <w:t>ИТ-специалист; Специалист по персоналу</w:t>
            </w:r>
          </w:p>
        </w:tc>
      </w:tr>
      <w:tr w:rsidR="003B2D58" w:rsidRPr="00335CF1" w14:paraId="35BE0CE5" w14:textId="77777777" w:rsidTr="003B2D58">
        <w:tc>
          <w:tcPr>
            <w:tcW w:w="2290" w:type="dxa"/>
            <w:shd w:val="clear" w:color="auto" w:fill="FFFFFF"/>
            <w:vAlign w:val="center"/>
            <w:hideMark/>
          </w:tcPr>
          <w:p w14:paraId="6E933EAD" w14:textId="77777777" w:rsidR="003B2D58" w:rsidRPr="00335CF1" w:rsidRDefault="003B2D58" w:rsidP="003B2D58">
            <w:pPr>
              <w:pStyle w:val="42"/>
              <w:rPr>
                <w:rFonts w:eastAsia="Times New Roman"/>
                <w:bCs/>
              </w:rPr>
            </w:pPr>
            <w:r w:rsidRPr="00335CF1">
              <w:rPr>
                <w:rFonts w:eastAsia="Times New Roman"/>
              </w:rPr>
              <w:t xml:space="preserve">   Моделирование бизнес-процессов</w:t>
            </w:r>
          </w:p>
        </w:tc>
        <w:tc>
          <w:tcPr>
            <w:tcW w:w="1794" w:type="dxa"/>
            <w:shd w:val="clear" w:color="auto" w:fill="FFFFFF"/>
            <w:vAlign w:val="center"/>
            <w:hideMark/>
          </w:tcPr>
          <w:p w14:paraId="21D86E8E" w14:textId="77777777" w:rsidR="003B2D58" w:rsidRPr="00335CF1" w:rsidRDefault="003B2D58" w:rsidP="003B2D58">
            <w:pPr>
              <w:pStyle w:val="50"/>
              <w:rPr>
                <w:bCs/>
              </w:rPr>
            </w:pPr>
            <w:r w:rsidRPr="00335CF1">
              <w:t xml:space="preserve">2 </w:t>
            </w:r>
            <w:proofErr w:type="spellStart"/>
            <w:r w:rsidRPr="00335CF1">
              <w:t>дней</w:t>
            </w:r>
            <w:proofErr w:type="spellEnd"/>
          </w:p>
        </w:tc>
        <w:tc>
          <w:tcPr>
            <w:tcW w:w="966" w:type="dxa"/>
            <w:shd w:val="clear" w:color="auto" w:fill="FFFFFF"/>
            <w:vAlign w:val="center"/>
            <w:hideMark/>
          </w:tcPr>
          <w:p w14:paraId="0716133C" w14:textId="39C811D7" w:rsidR="003B2D58" w:rsidRPr="00335CF1" w:rsidRDefault="003B2D58" w:rsidP="003B2D58">
            <w:pPr>
              <w:pStyle w:val="50"/>
              <w:rPr>
                <w:bCs/>
              </w:rPr>
            </w:pPr>
            <w:proofErr w:type="spellStart"/>
            <w:r w:rsidRPr="00335CF1">
              <w:t>Пн</w:t>
            </w:r>
            <w:proofErr w:type="spellEnd"/>
            <w:r w:rsidRPr="00335CF1">
              <w:t xml:space="preserve"> 14.</w:t>
            </w:r>
            <w:r>
              <w:t>09.20</w:t>
            </w:r>
          </w:p>
        </w:tc>
        <w:tc>
          <w:tcPr>
            <w:tcW w:w="1435" w:type="dxa"/>
            <w:shd w:val="clear" w:color="auto" w:fill="FFFFFF"/>
            <w:vAlign w:val="center"/>
            <w:hideMark/>
          </w:tcPr>
          <w:p w14:paraId="74EC8982" w14:textId="6E76278A" w:rsidR="003B2D58" w:rsidRPr="00335CF1" w:rsidRDefault="003B2D58" w:rsidP="003B2D58">
            <w:pPr>
              <w:pStyle w:val="50"/>
              <w:rPr>
                <w:bCs/>
              </w:rPr>
            </w:pPr>
            <w:proofErr w:type="spellStart"/>
            <w:r w:rsidRPr="00335CF1">
              <w:t>Вт</w:t>
            </w:r>
            <w:proofErr w:type="spellEnd"/>
            <w:r w:rsidRPr="00335CF1">
              <w:t xml:space="preserve"> 15.</w:t>
            </w:r>
            <w:r>
              <w:t>09.20</w:t>
            </w:r>
          </w:p>
        </w:tc>
        <w:tc>
          <w:tcPr>
            <w:tcW w:w="2886" w:type="dxa"/>
            <w:shd w:val="clear" w:color="auto" w:fill="FFFFFF"/>
            <w:vAlign w:val="center"/>
            <w:hideMark/>
          </w:tcPr>
          <w:p w14:paraId="6E0E4D72" w14:textId="19C3B3F6" w:rsidR="003B2D58" w:rsidRPr="00C32B21" w:rsidRDefault="003B2D58" w:rsidP="003B2D58">
            <w:pPr>
              <w:pStyle w:val="50"/>
              <w:rPr>
                <w:bCs/>
                <w:lang w:val="ru-RU"/>
              </w:rPr>
            </w:pPr>
            <w:r w:rsidRPr="00C32B21">
              <w:rPr>
                <w:lang w:val="ru-RU"/>
              </w:rPr>
              <w:t>Специалист учебного отдела; ИТ-специалист</w:t>
            </w:r>
          </w:p>
        </w:tc>
      </w:tr>
      <w:tr w:rsidR="003B2D58" w:rsidRPr="00335CF1" w14:paraId="4AEDE956" w14:textId="77777777" w:rsidTr="003B2D58">
        <w:tc>
          <w:tcPr>
            <w:tcW w:w="2290" w:type="dxa"/>
            <w:shd w:val="clear" w:color="auto" w:fill="FFFFFF"/>
            <w:vAlign w:val="center"/>
            <w:hideMark/>
          </w:tcPr>
          <w:p w14:paraId="5701780B" w14:textId="77777777" w:rsidR="003B2D58" w:rsidRPr="00335CF1" w:rsidRDefault="003B2D58" w:rsidP="003B2D58">
            <w:pPr>
              <w:pStyle w:val="42"/>
              <w:rPr>
                <w:rFonts w:eastAsia="Times New Roman"/>
                <w:bCs/>
              </w:rPr>
            </w:pPr>
            <w:r w:rsidRPr="00335CF1">
              <w:rPr>
                <w:rFonts w:eastAsia="Times New Roman"/>
              </w:rPr>
              <w:t xml:space="preserve">   Постановка задач автоматизации</w:t>
            </w:r>
          </w:p>
        </w:tc>
        <w:tc>
          <w:tcPr>
            <w:tcW w:w="1794" w:type="dxa"/>
            <w:shd w:val="clear" w:color="auto" w:fill="FFFFFF"/>
            <w:vAlign w:val="center"/>
            <w:hideMark/>
          </w:tcPr>
          <w:p w14:paraId="6E672971" w14:textId="77777777" w:rsidR="003B2D58" w:rsidRPr="00335CF1" w:rsidRDefault="003B2D58" w:rsidP="003B2D58">
            <w:pPr>
              <w:pStyle w:val="50"/>
              <w:rPr>
                <w:bCs/>
              </w:rPr>
            </w:pPr>
            <w:r w:rsidRPr="00335CF1">
              <w:t xml:space="preserve">1 </w:t>
            </w:r>
            <w:proofErr w:type="spellStart"/>
            <w:r w:rsidRPr="00335CF1">
              <w:t>день</w:t>
            </w:r>
            <w:proofErr w:type="spellEnd"/>
          </w:p>
        </w:tc>
        <w:tc>
          <w:tcPr>
            <w:tcW w:w="966" w:type="dxa"/>
            <w:shd w:val="clear" w:color="auto" w:fill="FFFFFF"/>
            <w:vAlign w:val="center"/>
            <w:hideMark/>
          </w:tcPr>
          <w:p w14:paraId="06ADC007" w14:textId="00EB15C2" w:rsidR="003B2D58" w:rsidRPr="00335CF1" w:rsidRDefault="003B2D58" w:rsidP="003B2D58">
            <w:pPr>
              <w:pStyle w:val="50"/>
              <w:rPr>
                <w:bCs/>
              </w:rPr>
            </w:pPr>
            <w:proofErr w:type="spellStart"/>
            <w:r w:rsidRPr="00335CF1">
              <w:t>Ср</w:t>
            </w:r>
            <w:proofErr w:type="spellEnd"/>
            <w:r w:rsidRPr="00335CF1">
              <w:t xml:space="preserve"> 16.</w:t>
            </w:r>
            <w:r>
              <w:t>09.20</w:t>
            </w:r>
          </w:p>
        </w:tc>
        <w:tc>
          <w:tcPr>
            <w:tcW w:w="1435" w:type="dxa"/>
            <w:shd w:val="clear" w:color="auto" w:fill="FFFFFF"/>
            <w:vAlign w:val="center"/>
            <w:hideMark/>
          </w:tcPr>
          <w:p w14:paraId="52AC7647" w14:textId="2103758C" w:rsidR="003B2D58" w:rsidRPr="00335CF1" w:rsidRDefault="003B2D58" w:rsidP="003B2D58">
            <w:pPr>
              <w:pStyle w:val="50"/>
              <w:rPr>
                <w:bCs/>
              </w:rPr>
            </w:pPr>
            <w:proofErr w:type="spellStart"/>
            <w:r w:rsidRPr="00335CF1">
              <w:t>Ср</w:t>
            </w:r>
            <w:proofErr w:type="spellEnd"/>
            <w:r w:rsidRPr="00335CF1">
              <w:t xml:space="preserve"> 16.</w:t>
            </w:r>
            <w:r>
              <w:t>09.20</w:t>
            </w:r>
          </w:p>
        </w:tc>
        <w:tc>
          <w:tcPr>
            <w:tcW w:w="2886" w:type="dxa"/>
            <w:shd w:val="clear" w:color="auto" w:fill="FFFFFF"/>
            <w:vAlign w:val="center"/>
            <w:hideMark/>
          </w:tcPr>
          <w:p w14:paraId="36C1FC04" w14:textId="1C821271" w:rsidR="003B2D58" w:rsidRPr="00C32B21" w:rsidRDefault="003B2D58" w:rsidP="003B2D58">
            <w:pPr>
              <w:pStyle w:val="50"/>
              <w:rPr>
                <w:bCs/>
                <w:lang w:val="ru-RU"/>
              </w:rPr>
            </w:pPr>
            <w:r w:rsidRPr="00C32B21">
              <w:rPr>
                <w:lang w:val="ru-RU"/>
              </w:rPr>
              <w:t>Специалист учебного отдела; ИТ-специалист</w:t>
            </w:r>
          </w:p>
        </w:tc>
      </w:tr>
      <w:tr w:rsidR="003B2D58" w:rsidRPr="00335CF1" w14:paraId="30CD5917" w14:textId="77777777" w:rsidTr="003B2D58">
        <w:tc>
          <w:tcPr>
            <w:tcW w:w="2290" w:type="dxa"/>
            <w:shd w:val="clear" w:color="auto" w:fill="FFFFFF"/>
            <w:vAlign w:val="center"/>
            <w:hideMark/>
          </w:tcPr>
          <w:p w14:paraId="241D77D0" w14:textId="77777777" w:rsidR="003B2D58" w:rsidRPr="00335CF1" w:rsidRDefault="003B2D58" w:rsidP="003B2D58">
            <w:pPr>
              <w:pStyle w:val="42"/>
              <w:rPr>
                <w:rFonts w:eastAsia="Times New Roman"/>
                <w:bCs/>
              </w:rPr>
            </w:pPr>
            <w:r w:rsidRPr="00335CF1">
              <w:rPr>
                <w:rFonts w:eastAsia="Times New Roman"/>
              </w:rPr>
              <w:t>Разработка технического задания</w:t>
            </w:r>
          </w:p>
        </w:tc>
        <w:tc>
          <w:tcPr>
            <w:tcW w:w="1794" w:type="dxa"/>
            <w:shd w:val="clear" w:color="auto" w:fill="FFFFFF"/>
            <w:vAlign w:val="center"/>
            <w:hideMark/>
          </w:tcPr>
          <w:p w14:paraId="198A2BCD" w14:textId="77777777" w:rsidR="003B2D58" w:rsidRPr="00335CF1" w:rsidRDefault="003B2D58" w:rsidP="003B2D58">
            <w:pPr>
              <w:pStyle w:val="50"/>
              <w:rPr>
                <w:bCs/>
              </w:rPr>
            </w:pPr>
            <w:r w:rsidRPr="00335CF1">
              <w:t xml:space="preserve">3 </w:t>
            </w:r>
            <w:proofErr w:type="spellStart"/>
            <w:r w:rsidRPr="00335CF1">
              <w:t>дней</w:t>
            </w:r>
            <w:proofErr w:type="spellEnd"/>
          </w:p>
        </w:tc>
        <w:tc>
          <w:tcPr>
            <w:tcW w:w="966" w:type="dxa"/>
            <w:shd w:val="clear" w:color="auto" w:fill="FFFFFF"/>
            <w:vAlign w:val="center"/>
            <w:hideMark/>
          </w:tcPr>
          <w:p w14:paraId="64BF04A7" w14:textId="3A8C848D" w:rsidR="003B2D58" w:rsidRPr="00335CF1" w:rsidRDefault="003B2D58" w:rsidP="003B2D58">
            <w:pPr>
              <w:pStyle w:val="50"/>
              <w:rPr>
                <w:bCs/>
              </w:rPr>
            </w:pPr>
            <w:proofErr w:type="spellStart"/>
            <w:r w:rsidRPr="00335CF1">
              <w:t>Чт</w:t>
            </w:r>
            <w:proofErr w:type="spellEnd"/>
            <w:r w:rsidRPr="00335CF1">
              <w:t xml:space="preserve"> 17.</w:t>
            </w:r>
            <w:r>
              <w:t>09.20</w:t>
            </w:r>
          </w:p>
        </w:tc>
        <w:tc>
          <w:tcPr>
            <w:tcW w:w="1435" w:type="dxa"/>
            <w:shd w:val="clear" w:color="auto" w:fill="FFFFFF"/>
            <w:vAlign w:val="center"/>
            <w:hideMark/>
          </w:tcPr>
          <w:p w14:paraId="0F2268D1" w14:textId="34907D8E" w:rsidR="003B2D58" w:rsidRPr="00335CF1" w:rsidRDefault="003B2D58" w:rsidP="003B2D58">
            <w:pPr>
              <w:pStyle w:val="50"/>
              <w:rPr>
                <w:bCs/>
              </w:rPr>
            </w:pPr>
            <w:proofErr w:type="spellStart"/>
            <w:r w:rsidRPr="00335CF1">
              <w:t>Пн</w:t>
            </w:r>
            <w:proofErr w:type="spellEnd"/>
            <w:r w:rsidRPr="00335CF1">
              <w:t xml:space="preserve"> 21.</w:t>
            </w:r>
            <w:r>
              <w:t>09.20</w:t>
            </w:r>
          </w:p>
        </w:tc>
        <w:tc>
          <w:tcPr>
            <w:tcW w:w="2886" w:type="dxa"/>
            <w:shd w:val="clear" w:color="auto" w:fill="FFFFFF"/>
            <w:vAlign w:val="center"/>
            <w:hideMark/>
          </w:tcPr>
          <w:p w14:paraId="63B4F950" w14:textId="77777777" w:rsidR="003B2D58" w:rsidRPr="00C32B21" w:rsidRDefault="003B2D58" w:rsidP="003B2D58">
            <w:pPr>
              <w:pStyle w:val="50"/>
              <w:rPr>
                <w:bCs/>
                <w:lang w:val="ru-RU"/>
              </w:rPr>
            </w:pPr>
            <w:r w:rsidRPr="00C32B21">
              <w:rPr>
                <w:lang w:val="ru-RU"/>
              </w:rPr>
              <w:t>Начальник ИТ-отдела; Директор; ИТ-специалист</w:t>
            </w:r>
          </w:p>
        </w:tc>
      </w:tr>
      <w:tr w:rsidR="003B2D58" w:rsidRPr="00335CF1" w14:paraId="427A92D2" w14:textId="77777777" w:rsidTr="003B2D58">
        <w:tc>
          <w:tcPr>
            <w:tcW w:w="2290" w:type="dxa"/>
            <w:shd w:val="clear" w:color="auto" w:fill="FFFFFF"/>
            <w:vAlign w:val="center"/>
            <w:hideMark/>
          </w:tcPr>
          <w:p w14:paraId="50DF97D4" w14:textId="77777777" w:rsidR="003B2D58" w:rsidRPr="00335CF1" w:rsidRDefault="003B2D58" w:rsidP="003B2D58">
            <w:pPr>
              <w:pStyle w:val="42"/>
              <w:rPr>
                <w:rFonts w:eastAsia="Times New Roman"/>
                <w:bCs/>
              </w:rPr>
            </w:pPr>
            <w:r w:rsidRPr="00335CF1">
              <w:rPr>
                <w:rFonts w:eastAsia="Times New Roman"/>
              </w:rPr>
              <w:t>Реализация информационной системы</w:t>
            </w:r>
          </w:p>
        </w:tc>
        <w:tc>
          <w:tcPr>
            <w:tcW w:w="1794" w:type="dxa"/>
            <w:shd w:val="clear" w:color="auto" w:fill="FFFFFF"/>
            <w:vAlign w:val="center"/>
            <w:hideMark/>
          </w:tcPr>
          <w:p w14:paraId="2CD07D01" w14:textId="77777777" w:rsidR="003B2D58" w:rsidRPr="00335CF1" w:rsidRDefault="003B2D58" w:rsidP="003B2D58">
            <w:pPr>
              <w:pStyle w:val="50"/>
              <w:rPr>
                <w:bCs/>
              </w:rPr>
            </w:pPr>
            <w:r w:rsidRPr="00335CF1">
              <w:t xml:space="preserve">21 </w:t>
            </w:r>
            <w:proofErr w:type="spellStart"/>
            <w:r w:rsidRPr="00335CF1">
              <w:t>дней</w:t>
            </w:r>
            <w:proofErr w:type="spellEnd"/>
          </w:p>
        </w:tc>
        <w:tc>
          <w:tcPr>
            <w:tcW w:w="966" w:type="dxa"/>
            <w:shd w:val="clear" w:color="auto" w:fill="FFFFFF"/>
            <w:vAlign w:val="center"/>
            <w:hideMark/>
          </w:tcPr>
          <w:p w14:paraId="555852CC" w14:textId="37CEBB31" w:rsidR="003B2D58" w:rsidRPr="00335CF1" w:rsidRDefault="003B2D58" w:rsidP="003B2D58">
            <w:pPr>
              <w:pStyle w:val="50"/>
              <w:rPr>
                <w:bCs/>
              </w:rPr>
            </w:pPr>
            <w:proofErr w:type="spellStart"/>
            <w:r w:rsidRPr="00335CF1">
              <w:t>Вт</w:t>
            </w:r>
            <w:proofErr w:type="spellEnd"/>
            <w:r w:rsidRPr="00335CF1">
              <w:t xml:space="preserve"> 22.</w:t>
            </w:r>
            <w:r>
              <w:t>09.20</w:t>
            </w:r>
          </w:p>
        </w:tc>
        <w:tc>
          <w:tcPr>
            <w:tcW w:w="1435" w:type="dxa"/>
            <w:shd w:val="clear" w:color="auto" w:fill="FFFFFF"/>
            <w:vAlign w:val="center"/>
            <w:hideMark/>
          </w:tcPr>
          <w:p w14:paraId="386D483B" w14:textId="54905464" w:rsidR="003B2D58" w:rsidRPr="00335CF1" w:rsidRDefault="003B2D58" w:rsidP="003B2D58">
            <w:pPr>
              <w:pStyle w:val="50"/>
              <w:rPr>
                <w:bCs/>
              </w:rPr>
            </w:pPr>
            <w:proofErr w:type="spellStart"/>
            <w:r w:rsidRPr="00335CF1">
              <w:t>Вт</w:t>
            </w:r>
            <w:proofErr w:type="spellEnd"/>
            <w:r w:rsidRPr="00335CF1">
              <w:t xml:space="preserve"> 19.</w:t>
            </w:r>
            <w:r>
              <w:t>10.20</w:t>
            </w:r>
          </w:p>
        </w:tc>
        <w:tc>
          <w:tcPr>
            <w:tcW w:w="2886" w:type="dxa"/>
            <w:shd w:val="clear" w:color="auto" w:fill="FFFFFF"/>
            <w:vAlign w:val="center"/>
            <w:hideMark/>
          </w:tcPr>
          <w:p w14:paraId="5ED23CFD" w14:textId="77777777" w:rsidR="003B2D58" w:rsidRPr="00335CF1" w:rsidRDefault="003B2D58" w:rsidP="003B2D58">
            <w:pPr>
              <w:pStyle w:val="50"/>
              <w:rPr>
                <w:bCs/>
              </w:rPr>
            </w:pPr>
          </w:p>
        </w:tc>
      </w:tr>
      <w:tr w:rsidR="003B2D58" w:rsidRPr="00335CF1" w14:paraId="531E98BD" w14:textId="77777777" w:rsidTr="003B2D58">
        <w:tc>
          <w:tcPr>
            <w:tcW w:w="2290" w:type="dxa"/>
            <w:shd w:val="clear" w:color="auto" w:fill="FFFFFF"/>
            <w:vAlign w:val="center"/>
            <w:hideMark/>
          </w:tcPr>
          <w:p w14:paraId="735F651E" w14:textId="77777777" w:rsidR="003B2D58" w:rsidRPr="00335CF1" w:rsidRDefault="003B2D58" w:rsidP="003B2D58">
            <w:pPr>
              <w:pStyle w:val="42"/>
              <w:rPr>
                <w:rFonts w:eastAsia="Times New Roman"/>
                <w:bCs/>
              </w:rPr>
            </w:pPr>
            <w:r w:rsidRPr="00335CF1">
              <w:rPr>
                <w:rFonts w:eastAsia="Times New Roman"/>
              </w:rPr>
              <w:t xml:space="preserve">   Выбор средств разработки</w:t>
            </w:r>
          </w:p>
        </w:tc>
        <w:tc>
          <w:tcPr>
            <w:tcW w:w="1794" w:type="dxa"/>
            <w:shd w:val="clear" w:color="auto" w:fill="FFFFFF"/>
            <w:vAlign w:val="center"/>
            <w:hideMark/>
          </w:tcPr>
          <w:p w14:paraId="2DB72024" w14:textId="77777777" w:rsidR="003B2D58" w:rsidRPr="00335CF1" w:rsidRDefault="003B2D58" w:rsidP="003B2D58">
            <w:pPr>
              <w:pStyle w:val="50"/>
              <w:rPr>
                <w:bCs/>
              </w:rPr>
            </w:pPr>
            <w:r w:rsidRPr="00335CF1">
              <w:t xml:space="preserve">3 </w:t>
            </w:r>
            <w:proofErr w:type="spellStart"/>
            <w:r w:rsidRPr="00335CF1">
              <w:t>дней</w:t>
            </w:r>
            <w:proofErr w:type="spellEnd"/>
          </w:p>
        </w:tc>
        <w:tc>
          <w:tcPr>
            <w:tcW w:w="966" w:type="dxa"/>
            <w:shd w:val="clear" w:color="auto" w:fill="FFFFFF"/>
            <w:vAlign w:val="center"/>
            <w:hideMark/>
          </w:tcPr>
          <w:p w14:paraId="6558E2D0" w14:textId="63FC2976" w:rsidR="003B2D58" w:rsidRPr="00335CF1" w:rsidRDefault="003B2D58" w:rsidP="003B2D58">
            <w:pPr>
              <w:pStyle w:val="50"/>
              <w:rPr>
                <w:bCs/>
              </w:rPr>
            </w:pPr>
            <w:proofErr w:type="spellStart"/>
            <w:r w:rsidRPr="00335CF1">
              <w:t>Вт</w:t>
            </w:r>
            <w:proofErr w:type="spellEnd"/>
            <w:r w:rsidRPr="00335CF1">
              <w:t xml:space="preserve"> 22.</w:t>
            </w:r>
            <w:r>
              <w:t>09.20</w:t>
            </w:r>
          </w:p>
        </w:tc>
        <w:tc>
          <w:tcPr>
            <w:tcW w:w="1435" w:type="dxa"/>
            <w:shd w:val="clear" w:color="auto" w:fill="FFFFFF"/>
            <w:vAlign w:val="center"/>
            <w:hideMark/>
          </w:tcPr>
          <w:p w14:paraId="1E022852" w14:textId="40124607" w:rsidR="003B2D58" w:rsidRPr="00335CF1" w:rsidRDefault="003B2D58" w:rsidP="003B2D58">
            <w:pPr>
              <w:pStyle w:val="50"/>
              <w:rPr>
                <w:bCs/>
              </w:rPr>
            </w:pPr>
            <w:proofErr w:type="spellStart"/>
            <w:r w:rsidRPr="00335CF1">
              <w:t>Чт</w:t>
            </w:r>
            <w:proofErr w:type="spellEnd"/>
            <w:r w:rsidRPr="00335CF1">
              <w:t xml:space="preserve"> 24.</w:t>
            </w:r>
            <w:r>
              <w:t>09.20</w:t>
            </w:r>
          </w:p>
        </w:tc>
        <w:tc>
          <w:tcPr>
            <w:tcW w:w="2886" w:type="dxa"/>
            <w:shd w:val="clear" w:color="auto" w:fill="FFFFFF"/>
            <w:vAlign w:val="center"/>
            <w:hideMark/>
          </w:tcPr>
          <w:p w14:paraId="2A4278BC" w14:textId="77777777" w:rsidR="003B2D58" w:rsidRPr="00335CF1" w:rsidRDefault="003B2D58" w:rsidP="003B2D58">
            <w:pPr>
              <w:pStyle w:val="50"/>
              <w:rPr>
                <w:bCs/>
              </w:rPr>
            </w:pPr>
            <w:r w:rsidRPr="00335CF1">
              <w:t>ИТ-</w:t>
            </w:r>
            <w:proofErr w:type="spellStart"/>
            <w:r w:rsidRPr="00335CF1">
              <w:t>специалист</w:t>
            </w:r>
            <w:proofErr w:type="spellEnd"/>
          </w:p>
        </w:tc>
      </w:tr>
      <w:tr w:rsidR="003B2D58" w:rsidRPr="00335CF1" w14:paraId="1C9DBAB5" w14:textId="77777777" w:rsidTr="003B2D58">
        <w:tc>
          <w:tcPr>
            <w:tcW w:w="2290" w:type="dxa"/>
            <w:shd w:val="clear" w:color="auto" w:fill="FFFFFF"/>
            <w:vAlign w:val="center"/>
            <w:hideMark/>
          </w:tcPr>
          <w:p w14:paraId="57D67FB2" w14:textId="77777777" w:rsidR="003B2D58" w:rsidRPr="00335CF1" w:rsidRDefault="003B2D58" w:rsidP="003B2D58">
            <w:pPr>
              <w:pStyle w:val="42"/>
              <w:rPr>
                <w:rFonts w:eastAsia="Times New Roman"/>
                <w:bCs/>
              </w:rPr>
            </w:pPr>
            <w:r w:rsidRPr="00335CF1">
              <w:rPr>
                <w:rFonts w:eastAsia="Times New Roman"/>
              </w:rPr>
              <w:t xml:space="preserve">   Разработка ПО</w:t>
            </w:r>
          </w:p>
        </w:tc>
        <w:tc>
          <w:tcPr>
            <w:tcW w:w="1794" w:type="dxa"/>
            <w:shd w:val="clear" w:color="auto" w:fill="FFFFFF"/>
            <w:vAlign w:val="center"/>
            <w:hideMark/>
          </w:tcPr>
          <w:p w14:paraId="5AEDC53A" w14:textId="77777777" w:rsidR="003B2D58" w:rsidRPr="00335CF1" w:rsidRDefault="003B2D58" w:rsidP="003B2D58">
            <w:pPr>
              <w:pStyle w:val="50"/>
              <w:rPr>
                <w:bCs/>
              </w:rPr>
            </w:pPr>
            <w:r w:rsidRPr="00335CF1">
              <w:t xml:space="preserve">7 </w:t>
            </w:r>
            <w:proofErr w:type="spellStart"/>
            <w:r w:rsidRPr="00335CF1">
              <w:t>дней</w:t>
            </w:r>
            <w:proofErr w:type="spellEnd"/>
          </w:p>
        </w:tc>
        <w:tc>
          <w:tcPr>
            <w:tcW w:w="966" w:type="dxa"/>
            <w:shd w:val="clear" w:color="auto" w:fill="FFFFFF"/>
            <w:vAlign w:val="center"/>
            <w:hideMark/>
          </w:tcPr>
          <w:p w14:paraId="6EB41BAF" w14:textId="07416F08" w:rsidR="003B2D58" w:rsidRPr="00335CF1" w:rsidRDefault="003B2D58" w:rsidP="003B2D58">
            <w:pPr>
              <w:pStyle w:val="50"/>
              <w:rPr>
                <w:bCs/>
              </w:rPr>
            </w:pPr>
            <w:proofErr w:type="spellStart"/>
            <w:r w:rsidRPr="00335CF1">
              <w:t>Пт</w:t>
            </w:r>
            <w:proofErr w:type="spellEnd"/>
            <w:r w:rsidRPr="00335CF1">
              <w:t xml:space="preserve"> 25.</w:t>
            </w:r>
            <w:r>
              <w:t>09.20</w:t>
            </w:r>
          </w:p>
        </w:tc>
        <w:tc>
          <w:tcPr>
            <w:tcW w:w="1435" w:type="dxa"/>
            <w:shd w:val="clear" w:color="auto" w:fill="FFFFFF"/>
            <w:vAlign w:val="center"/>
            <w:hideMark/>
          </w:tcPr>
          <w:p w14:paraId="0E96EBB5" w14:textId="3463FFA4" w:rsidR="003B2D58" w:rsidRPr="00335CF1" w:rsidRDefault="003B2D58" w:rsidP="003B2D58">
            <w:pPr>
              <w:pStyle w:val="50"/>
              <w:rPr>
                <w:bCs/>
              </w:rPr>
            </w:pPr>
            <w:proofErr w:type="spellStart"/>
            <w:r w:rsidRPr="00335CF1">
              <w:t>Пн</w:t>
            </w:r>
            <w:proofErr w:type="spellEnd"/>
            <w:r w:rsidRPr="00335CF1">
              <w:t xml:space="preserve"> 04.</w:t>
            </w:r>
            <w:r>
              <w:t>10.20</w:t>
            </w:r>
          </w:p>
        </w:tc>
        <w:tc>
          <w:tcPr>
            <w:tcW w:w="2886" w:type="dxa"/>
            <w:shd w:val="clear" w:color="auto" w:fill="FFFFFF"/>
            <w:vAlign w:val="center"/>
            <w:hideMark/>
          </w:tcPr>
          <w:p w14:paraId="18A8BE6B" w14:textId="77777777" w:rsidR="003B2D58" w:rsidRPr="00335CF1" w:rsidRDefault="003B2D58" w:rsidP="003B2D58">
            <w:pPr>
              <w:pStyle w:val="50"/>
              <w:rPr>
                <w:bCs/>
              </w:rPr>
            </w:pPr>
            <w:r w:rsidRPr="00335CF1">
              <w:t>ИТ-</w:t>
            </w:r>
            <w:proofErr w:type="spellStart"/>
            <w:r w:rsidRPr="00335CF1">
              <w:t>специалист</w:t>
            </w:r>
            <w:proofErr w:type="spellEnd"/>
            <w:r w:rsidRPr="00335CF1">
              <w:t>;</w:t>
            </w:r>
            <w:r>
              <w:t xml:space="preserve"> </w:t>
            </w:r>
            <w:r w:rsidRPr="00335CF1">
              <w:t>MS Office</w:t>
            </w:r>
          </w:p>
        </w:tc>
      </w:tr>
      <w:tr w:rsidR="003B2D58" w:rsidRPr="00335CF1" w14:paraId="671BAF8C" w14:textId="77777777" w:rsidTr="003B2D58">
        <w:tc>
          <w:tcPr>
            <w:tcW w:w="2290" w:type="dxa"/>
            <w:shd w:val="clear" w:color="auto" w:fill="FFFFFF"/>
            <w:vAlign w:val="center"/>
            <w:hideMark/>
          </w:tcPr>
          <w:p w14:paraId="6A106F31" w14:textId="77777777" w:rsidR="003B2D58" w:rsidRPr="00335CF1" w:rsidRDefault="003B2D58" w:rsidP="003B2D58">
            <w:pPr>
              <w:pStyle w:val="42"/>
              <w:rPr>
                <w:rFonts w:eastAsia="Times New Roman"/>
                <w:bCs/>
              </w:rPr>
            </w:pPr>
            <w:r w:rsidRPr="00335CF1">
              <w:rPr>
                <w:rFonts w:eastAsia="Times New Roman"/>
              </w:rPr>
              <w:t xml:space="preserve">   Тестирование приложения</w:t>
            </w:r>
          </w:p>
        </w:tc>
        <w:tc>
          <w:tcPr>
            <w:tcW w:w="1794" w:type="dxa"/>
            <w:shd w:val="clear" w:color="auto" w:fill="FFFFFF"/>
            <w:vAlign w:val="center"/>
            <w:hideMark/>
          </w:tcPr>
          <w:p w14:paraId="1386A8E8" w14:textId="77777777" w:rsidR="003B2D58" w:rsidRPr="00335CF1" w:rsidRDefault="003B2D58" w:rsidP="003B2D58">
            <w:pPr>
              <w:pStyle w:val="50"/>
              <w:rPr>
                <w:bCs/>
              </w:rPr>
            </w:pPr>
            <w:r w:rsidRPr="00335CF1">
              <w:t xml:space="preserve">5 </w:t>
            </w:r>
            <w:proofErr w:type="spellStart"/>
            <w:r w:rsidRPr="00335CF1">
              <w:t>дней</w:t>
            </w:r>
            <w:proofErr w:type="spellEnd"/>
          </w:p>
        </w:tc>
        <w:tc>
          <w:tcPr>
            <w:tcW w:w="966" w:type="dxa"/>
            <w:shd w:val="clear" w:color="auto" w:fill="FFFFFF"/>
            <w:vAlign w:val="center"/>
            <w:hideMark/>
          </w:tcPr>
          <w:p w14:paraId="300A9AA8" w14:textId="3A428638" w:rsidR="003B2D58" w:rsidRPr="00335CF1" w:rsidRDefault="003B2D58" w:rsidP="003B2D58">
            <w:pPr>
              <w:pStyle w:val="50"/>
              <w:rPr>
                <w:bCs/>
              </w:rPr>
            </w:pPr>
            <w:proofErr w:type="spellStart"/>
            <w:r w:rsidRPr="00335CF1">
              <w:t>Вт</w:t>
            </w:r>
            <w:proofErr w:type="spellEnd"/>
            <w:r w:rsidRPr="00335CF1">
              <w:t xml:space="preserve"> 05.</w:t>
            </w:r>
            <w:r>
              <w:t>10.20</w:t>
            </w:r>
          </w:p>
        </w:tc>
        <w:tc>
          <w:tcPr>
            <w:tcW w:w="1435" w:type="dxa"/>
            <w:shd w:val="clear" w:color="auto" w:fill="FFFFFF"/>
            <w:vAlign w:val="center"/>
            <w:hideMark/>
          </w:tcPr>
          <w:p w14:paraId="21DBF8B9" w14:textId="6E061A4C" w:rsidR="003B2D58" w:rsidRPr="00335CF1" w:rsidRDefault="003B2D58" w:rsidP="003B2D58">
            <w:pPr>
              <w:pStyle w:val="50"/>
              <w:rPr>
                <w:bCs/>
              </w:rPr>
            </w:pPr>
            <w:proofErr w:type="spellStart"/>
            <w:r w:rsidRPr="00335CF1">
              <w:t>Пн</w:t>
            </w:r>
            <w:proofErr w:type="spellEnd"/>
            <w:r w:rsidRPr="00335CF1">
              <w:t xml:space="preserve"> 11.</w:t>
            </w:r>
            <w:r>
              <w:t>10.20</w:t>
            </w:r>
          </w:p>
        </w:tc>
        <w:tc>
          <w:tcPr>
            <w:tcW w:w="2886" w:type="dxa"/>
            <w:shd w:val="clear" w:color="auto" w:fill="FFFFFF"/>
            <w:vAlign w:val="center"/>
            <w:hideMark/>
          </w:tcPr>
          <w:p w14:paraId="7F1BC32E" w14:textId="77777777" w:rsidR="003B2D58" w:rsidRPr="00C32B21" w:rsidRDefault="003B2D58" w:rsidP="003B2D58">
            <w:pPr>
              <w:pStyle w:val="50"/>
              <w:rPr>
                <w:bCs/>
                <w:lang w:val="ru-RU"/>
              </w:rPr>
            </w:pPr>
            <w:r w:rsidRPr="00C32B21">
              <w:rPr>
                <w:lang w:val="ru-RU"/>
              </w:rPr>
              <w:t>ИТ-специалист; Начальник ИТ-отдела</w:t>
            </w:r>
          </w:p>
        </w:tc>
      </w:tr>
      <w:tr w:rsidR="003B2D58" w:rsidRPr="00335CF1" w14:paraId="658F29CC" w14:textId="77777777" w:rsidTr="003B2D58">
        <w:tc>
          <w:tcPr>
            <w:tcW w:w="2290" w:type="dxa"/>
            <w:shd w:val="clear" w:color="auto" w:fill="FFFFFF"/>
            <w:vAlign w:val="center"/>
            <w:hideMark/>
          </w:tcPr>
          <w:p w14:paraId="2C2A872B" w14:textId="77777777" w:rsidR="003B2D58" w:rsidRPr="00335CF1" w:rsidRDefault="003B2D58" w:rsidP="003B2D58">
            <w:pPr>
              <w:pStyle w:val="42"/>
              <w:rPr>
                <w:rFonts w:eastAsia="Times New Roman"/>
                <w:bCs/>
              </w:rPr>
            </w:pPr>
            <w:r w:rsidRPr="00335CF1">
              <w:rPr>
                <w:rFonts w:eastAsia="Times New Roman"/>
              </w:rPr>
              <w:t xml:space="preserve">   Развертывание ПО</w:t>
            </w:r>
          </w:p>
        </w:tc>
        <w:tc>
          <w:tcPr>
            <w:tcW w:w="1794" w:type="dxa"/>
            <w:shd w:val="clear" w:color="auto" w:fill="FFFFFF"/>
            <w:vAlign w:val="center"/>
            <w:hideMark/>
          </w:tcPr>
          <w:p w14:paraId="76905961" w14:textId="77777777" w:rsidR="003B2D58" w:rsidRPr="00335CF1" w:rsidRDefault="003B2D58" w:rsidP="003B2D58">
            <w:pPr>
              <w:pStyle w:val="50"/>
              <w:rPr>
                <w:bCs/>
              </w:rPr>
            </w:pPr>
            <w:r w:rsidRPr="00335CF1">
              <w:t xml:space="preserve">6 </w:t>
            </w:r>
            <w:proofErr w:type="spellStart"/>
            <w:r w:rsidRPr="00335CF1">
              <w:t>дней</w:t>
            </w:r>
            <w:proofErr w:type="spellEnd"/>
          </w:p>
        </w:tc>
        <w:tc>
          <w:tcPr>
            <w:tcW w:w="966" w:type="dxa"/>
            <w:shd w:val="clear" w:color="auto" w:fill="FFFFFF"/>
            <w:vAlign w:val="center"/>
            <w:hideMark/>
          </w:tcPr>
          <w:p w14:paraId="1AC1D97F" w14:textId="578ECE29" w:rsidR="003B2D58" w:rsidRPr="00335CF1" w:rsidRDefault="003B2D58" w:rsidP="003B2D58">
            <w:pPr>
              <w:pStyle w:val="50"/>
              <w:rPr>
                <w:bCs/>
              </w:rPr>
            </w:pPr>
            <w:proofErr w:type="spellStart"/>
            <w:r w:rsidRPr="00335CF1">
              <w:t>Вт</w:t>
            </w:r>
            <w:proofErr w:type="spellEnd"/>
            <w:r w:rsidRPr="00335CF1">
              <w:t xml:space="preserve"> 12.</w:t>
            </w:r>
            <w:r>
              <w:t>10.20</w:t>
            </w:r>
          </w:p>
        </w:tc>
        <w:tc>
          <w:tcPr>
            <w:tcW w:w="1435" w:type="dxa"/>
            <w:shd w:val="clear" w:color="auto" w:fill="FFFFFF"/>
            <w:vAlign w:val="center"/>
            <w:hideMark/>
          </w:tcPr>
          <w:p w14:paraId="19C1AF56" w14:textId="21804767" w:rsidR="003B2D58" w:rsidRPr="00335CF1" w:rsidRDefault="003B2D58" w:rsidP="003B2D58">
            <w:pPr>
              <w:pStyle w:val="50"/>
              <w:rPr>
                <w:bCs/>
              </w:rPr>
            </w:pPr>
            <w:proofErr w:type="spellStart"/>
            <w:r w:rsidRPr="00335CF1">
              <w:t>Вт</w:t>
            </w:r>
            <w:proofErr w:type="spellEnd"/>
            <w:r w:rsidRPr="00335CF1">
              <w:t xml:space="preserve"> 19.</w:t>
            </w:r>
            <w:r>
              <w:t>10.20</w:t>
            </w:r>
          </w:p>
        </w:tc>
        <w:tc>
          <w:tcPr>
            <w:tcW w:w="2886" w:type="dxa"/>
            <w:shd w:val="clear" w:color="auto" w:fill="FFFFFF"/>
            <w:vAlign w:val="center"/>
            <w:hideMark/>
          </w:tcPr>
          <w:p w14:paraId="097B9852" w14:textId="77777777" w:rsidR="003B2D58" w:rsidRPr="00335CF1" w:rsidRDefault="003B2D58" w:rsidP="003B2D58">
            <w:pPr>
              <w:pStyle w:val="50"/>
              <w:rPr>
                <w:bCs/>
              </w:rPr>
            </w:pPr>
            <w:r w:rsidRPr="00335CF1">
              <w:t>ИТ-</w:t>
            </w:r>
            <w:proofErr w:type="spellStart"/>
            <w:r w:rsidRPr="00335CF1">
              <w:t>специалист</w:t>
            </w:r>
            <w:proofErr w:type="spellEnd"/>
          </w:p>
        </w:tc>
      </w:tr>
      <w:tr w:rsidR="003B2D58" w:rsidRPr="00335CF1" w14:paraId="0D0D7EF5" w14:textId="77777777" w:rsidTr="003B2D58">
        <w:tc>
          <w:tcPr>
            <w:tcW w:w="2290" w:type="dxa"/>
            <w:shd w:val="clear" w:color="auto" w:fill="FFFFFF"/>
            <w:vAlign w:val="center"/>
            <w:hideMark/>
          </w:tcPr>
          <w:p w14:paraId="4043772A" w14:textId="77777777" w:rsidR="003B2D58" w:rsidRPr="00335CF1" w:rsidRDefault="003B2D58" w:rsidP="003B2D58">
            <w:pPr>
              <w:pStyle w:val="42"/>
              <w:rPr>
                <w:rFonts w:eastAsia="Times New Roman"/>
                <w:bCs/>
              </w:rPr>
            </w:pPr>
            <w:r w:rsidRPr="00335CF1">
              <w:rPr>
                <w:rFonts w:eastAsia="Times New Roman"/>
              </w:rPr>
              <w:t>Опытная эксплуатация</w:t>
            </w:r>
          </w:p>
        </w:tc>
        <w:tc>
          <w:tcPr>
            <w:tcW w:w="1794" w:type="dxa"/>
            <w:shd w:val="clear" w:color="auto" w:fill="FFFFFF"/>
            <w:vAlign w:val="center"/>
            <w:hideMark/>
          </w:tcPr>
          <w:p w14:paraId="773F49FD" w14:textId="77777777" w:rsidR="003B2D58" w:rsidRPr="00335CF1" w:rsidRDefault="003B2D58" w:rsidP="003B2D58">
            <w:pPr>
              <w:pStyle w:val="50"/>
              <w:rPr>
                <w:bCs/>
              </w:rPr>
            </w:pPr>
            <w:r w:rsidRPr="00335CF1">
              <w:t xml:space="preserve">5 </w:t>
            </w:r>
            <w:proofErr w:type="spellStart"/>
            <w:r w:rsidRPr="00335CF1">
              <w:t>дней</w:t>
            </w:r>
            <w:proofErr w:type="spellEnd"/>
          </w:p>
        </w:tc>
        <w:tc>
          <w:tcPr>
            <w:tcW w:w="966" w:type="dxa"/>
            <w:shd w:val="clear" w:color="auto" w:fill="FFFFFF"/>
            <w:vAlign w:val="center"/>
            <w:hideMark/>
          </w:tcPr>
          <w:p w14:paraId="520676E7" w14:textId="1F761AC2" w:rsidR="003B2D58" w:rsidRPr="00335CF1" w:rsidRDefault="003B2D58" w:rsidP="003B2D58">
            <w:pPr>
              <w:pStyle w:val="50"/>
              <w:rPr>
                <w:bCs/>
              </w:rPr>
            </w:pPr>
            <w:proofErr w:type="spellStart"/>
            <w:r w:rsidRPr="00335CF1">
              <w:t>Ср</w:t>
            </w:r>
            <w:proofErr w:type="spellEnd"/>
            <w:r w:rsidRPr="00335CF1">
              <w:t xml:space="preserve"> 20.</w:t>
            </w:r>
            <w:r>
              <w:t>10.20</w:t>
            </w:r>
          </w:p>
        </w:tc>
        <w:tc>
          <w:tcPr>
            <w:tcW w:w="1435" w:type="dxa"/>
            <w:shd w:val="clear" w:color="auto" w:fill="FFFFFF"/>
            <w:vAlign w:val="center"/>
            <w:hideMark/>
          </w:tcPr>
          <w:p w14:paraId="5D0C6FD5" w14:textId="7A56FCFA" w:rsidR="003B2D58" w:rsidRPr="00335CF1" w:rsidRDefault="003B2D58" w:rsidP="003B2D58">
            <w:pPr>
              <w:pStyle w:val="50"/>
              <w:rPr>
                <w:bCs/>
              </w:rPr>
            </w:pPr>
            <w:proofErr w:type="spellStart"/>
            <w:r w:rsidRPr="00335CF1">
              <w:t>Вт</w:t>
            </w:r>
            <w:proofErr w:type="spellEnd"/>
            <w:r w:rsidRPr="00335CF1">
              <w:t xml:space="preserve"> 26.</w:t>
            </w:r>
            <w:r>
              <w:t>10.20</w:t>
            </w:r>
          </w:p>
        </w:tc>
        <w:tc>
          <w:tcPr>
            <w:tcW w:w="2886" w:type="dxa"/>
            <w:shd w:val="clear" w:color="auto" w:fill="FFFFFF"/>
            <w:vAlign w:val="center"/>
            <w:hideMark/>
          </w:tcPr>
          <w:p w14:paraId="2D4A0E25" w14:textId="39B3DD85" w:rsidR="003B2D58" w:rsidRPr="00C32B21" w:rsidRDefault="003B2D58" w:rsidP="003B2D58">
            <w:pPr>
              <w:pStyle w:val="50"/>
              <w:rPr>
                <w:bCs/>
                <w:lang w:val="ru-RU"/>
              </w:rPr>
            </w:pPr>
            <w:r w:rsidRPr="00C32B21">
              <w:rPr>
                <w:lang w:val="ru-RU"/>
              </w:rPr>
              <w:t>Начальник ИТ-отдела; ИТ-специалист; Специалист учебного отдела</w:t>
            </w:r>
          </w:p>
        </w:tc>
      </w:tr>
      <w:tr w:rsidR="003B2D58" w:rsidRPr="00335CF1" w14:paraId="1F169B8C" w14:textId="77777777" w:rsidTr="003B2D58">
        <w:tc>
          <w:tcPr>
            <w:tcW w:w="2290" w:type="dxa"/>
            <w:shd w:val="clear" w:color="auto" w:fill="FFFFFF"/>
            <w:vAlign w:val="center"/>
            <w:hideMark/>
          </w:tcPr>
          <w:p w14:paraId="59CC247D" w14:textId="77777777" w:rsidR="003B2D58" w:rsidRPr="00335CF1" w:rsidRDefault="003B2D58" w:rsidP="003B2D58">
            <w:pPr>
              <w:pStyle w:val="42"/>
              <w:rPr>
                <w:rFonts w:eastAsia="Times New Roman"/>
                <w:bCs/>
              </w:rPr>
            </w:pPr>
            <w:r w:rsidRPr="00335CF1">
              <w:rPr>
                <w:rFonts w:eastAsia="Times New Roman"/>
              </w:rPr>
              <w:t>Разработка документации</w:t>
            </w:r>
          </w:p>
        </w:tc>
        <w:tc>
          <w:tcPr>
            <w:tcW w:w="1794" w:type="dxa"/>
            <w:shd w:val="clear" w:color="auto" w:fill="FFFFFF"/>
            <w:vAlign w:val="center"/>
            <w:hideMark/>
          </w:tcPr>
          <w:p w14:paraId="07A0C50D" w14:textId="77777777" w:rsidR="003B2D58" w:rsidRPr="00335CF1" w:rsidRDefault="003B2D58" w:rsidP="003B2D58">
            <w:pPr>
              <w:pStyle w:val="50"/>
              <w:rPr>
                <w:bCs/>
              </w:rPr>
            </w:pPr>
            <w:r w:rsidRPr="00335CF1">
              <w:t xml:space="preserve">8 </w:t>
            </w:r>
            <w:proofErr w:type="spellStart"/>
            <w:r w:rsidRPr="00335CF1">
              <w:t>дней</w:t>
            </w:r>
            <w:proofErr w:type="spellEnd"/>
          </w:p>
        </w:tc>
        <w:tc>
          <w:tcPr>
            <w:tcW w:w="966" w:type="dxa"/>
            <w:shd w:val="clear" w:color="auto" w:fill="FFFFFF"/>
            <w:vAlign w:val="center"/>
            <w:hideMark/>
          </w:tcPr>
          <w:p w14:paraId="3DB43DF1" w14:textId="45284622" w:rsidR="003B2D58" w:rsidRPr="00335CF1" w:rsidRDefault="003B2D58" w:rsidP="003B2D58">
            <w:pPr>
              <w:pStyle w:val="50"/>
              <w:rPr>
                <w:bCs/>
              </w:rPr>
            </w:pPr>
            <w:proofErr w:type="spellStart"/>
            <w:r w:rsidRPr="00335CF1">
              <w:t>Ср</w:t>
            </w:r>
            <w:proofErr w:type="spellEnd"/>
            <w:r w:rsidRPr="00335CF1">
              <w:t xml:space="preserve"> 27.</w:t>
            </w:r>
            <w:r>
              <w:t>10.20</w:t>
            </w:r>
          </w:p>
        </w:tc>
        <w:tc>
          <w:tcPr>
            <w:tcW w:w="1435" w:type="dxa"/>
            <w:shd w:val="clear" w:color="auto" w:fill="FFFFFF"/>
            <w:vAlign w:val="center"/>
            <w:hideMark/>
          </w:tcPr>
          <w:p w14:paraId="46B9258F" w14:textId="77777777" w:rsidR="003B2D58" w:rsidRPr="00335CF1" w:rsidRDefault="003B2D58" w:rsidP="003B2D58">
            <w:pPr>
              <w:pStyle w:val="50"/>
              <w:rPr>
                <w:bCs/>
              </w:rPr>
            </w:pPr>
            <w:proofErr w:type="spellStart"/>
            <w:r w:rsidRPr="00335CF1">
              <w:t>Пт</w:t>
            </w:r>
            <w:proofErr w:type="spellEnd"/>
            <w:r w:rsidRPr="00335CF1">
              <w:t xml:space="preserve"> 08.</w:t>
            </w:r>
            <w:r>
              <w:t>02.20</w:t>
            </w:r>
          </w:p>
        </w:tc>
        <w:tc>
          <w:tcPr>
            <w:tcW w:w="2886" w:type="dxa"/>
            <w:shd w:val="clear" w:color="auto" w:fill="FFFFFF"/>
            <w:vAlign w:val="center"/>
            <w:hideMark/>
          </w:tcPr>
          <w:p w14:paraId="61AF59D8" w14:textId="77777777" w:rsidR="003B2D58" w:rsidRPr="00335CF1" w:rsidRDefault="003B2D58" w:rsidP="003B2D58">
            <w:pPr>
              <w:pStyle w:val="50"/>
              <w:rPr>
                <w:bCs/>
                <w:sz w:val="20"/>
                <w:szCs w:val="20"/>
              </w:rPr>
            </w:pPr>
          </w:p>
        </w:tc>
      </w:tr>
      <w:tr w:rsidR="003B2D58" w:rsidRPr="00335CF1" w14:paraId="60877D46" w14:textId="77777777" w:rsidTr="003B2D58">
        <w:tc>
          <w:tcPr>
            <w:tcW w:w="2290" w:type="dxa"/>
            <w:shd w:val="clear" w:color="auto" w:fill="FFFFFF"/>
            <w:vAlign w:val="center"/>
            <w:hideMark/>
          </w:tcPr>
          <w:p w14:paraId="415A08CD" w14:textId="77777777" w:rsidR="003B2D58" w:rsidRPr="00335CF1" w:rsidRDefault="003B2D58" w:rsidP="003B2D58">
            <w:pPr>
              <w:pStyle w:val="42"/>
              <w:rPr>
                <w:rFonts w:eastAsia="Times New Roman"/>
                <w:bCs/>
              </w:rPr>
            </w:pPr>
            <w:r w:rsidRPr="00335CF1">
              <w:rPr>
                <w:rFonts w:eastAsia="Times New Roman"/>
              </w:rPr>
              <w:t xml:space="preserve">   Разработка руководства пользователя</w:t>
            </w:r>
          </w:p>
        </w:tc>
        <w:tc>
          <w:tcPr>
            <w:tcW w:w="1794" w:type="dxa"/>
            <w:shd w:val="clear" w:color="auto" w:fill="FFFFFF"/>
            <w:vAlign w:val="center"/>
            <w:hideMark/>
          </w:tcPr>
          <w:p w14:paraId="36106A21" w14:textId="77777777" w:rsidR="003B2D58" w:rsidRPr="00335CF1" w:rsidRDefault="003B2D58" w:rsidP="003B2D58">
            <w:pPr>
              <w:pStyle w:val="50"/>
              <w:rPr>
                <w:bCs/>
              </w:rPr>
            </w:pPr>
            <w:r w:rsidRPr="00335CF1">
              <w:t xml:space="preserve">4 </w:t>
            </w:r>
            <w:proofErr w:type="spellStart"/>
            <w:r w:rsidRPr="00335CF1">
              <w:t>дней</w:t>
            </w:r>
            <w:proofErr w:type="spellEnd"/>
          </w:p>
        </w:tc>
        <w:tc>
          <w:tcPr>
            <w:tcW w:w="966" w:type="dxa"/>
            <w:shd w:val="clear" w:color="auto" w:fill="FFFFFF"/>
            <w:vAlign w:val="center"/>
            <w:hideMark/>
          </w:tcPr>
          <w:p w14:paraId="2EC43CAC" w14:textId="5C0E9244" w:rsidR="003B2D58" w:rsidRPr="00335CF1" w:rsidRDefault="003B2D58" w:rsidP="003B2D58">
            <w:pPr>
              <w:pStyle w:val="50"/>
              <w:rPr>
                <w:bCs/>
              </w:rPr>
            </w:pPr>
            <w:proofErr w:type="spellStart"/>
            <w:r w:rsidRPr="00335CF1">
              <w:t>Ср</w:t>
            </w:r>
            <w:proofErr w:type="spellEnd"/>
            <w:r w:rsidRPr="00335CF1">
              <w:t xml:space="preserve"> 27.</w:t>
            </w:r>
            <w:r>
              <w:t>10.20</w:t>
            </w:r>
          </w:p>
        </w:tc>
        <w:tc>
          <w:tcPr>
            <w:tcW w:w="1435" w:type="dxa"/>
            <w:shd w:val="clear" w:color="auto" w:fill="FFFFFF"/>
            <w:vAlign w:val="center"/>
            <w:hideMark/>
          </w:tcPr>
          <w:p w14:paraId="39584D4E" w14:textId="77777777" w:rsidR="003B2D58" w:rsidRPr="00335CF1" w:rsidRDefault="003B2D58" w:rsidP="003B2D58">
            <w:pPr>
              <w:pStyle w:val="50"/>
              <w:rPr>
                <w:bCs/>
              </w:rPr>
            </w:pPr>
            <w:proofErr w:type="spellStart"/>
            <w:r w:rsidRPr="00335CF1">
              <w:t>Пн</w:t>
            </w:r>
            <w:proofErr w:type="spellEnd"/>
            <w:r w:rsidRPr="00335CF1">
              <w:t xml:space="preserve"> 04.</w:t>
            </w:r>
            <w:r>
              <w:t>02.20</w:t>
            </w:r>
          </w:p>
        </w:tc>
        <w:tc>
          <w:tcPr>
            <w:tcW w:w="2886" w:type="dxa"/>
            <w:shd w:val="clear" w:color="auto" w:fill="FFFFFF"/>
            <w:vAlign w:val="center"/>
            <w:hideMark/>
          </w:tcPr>
          <w:p w14:paraId="3F48A24F" w14:textId="55C006BA" w:rsidR="003B2D58" w:rsidRPr="00335CF1" w:rsidRDefault="003B2D58" w:rsidP="003B2D58">
            <w:pPr>
              <w:pStyle w:val="50"/>
              <w:rPr>
                <w:bCs/>
              </w:rPr>
            </w:pPr>
            <w:r w:rsidRPr="00335CF1">
              <w:t>ИТ-</w:t>
            </w:r>
            <w:proofErr w:type="spellStart"/>
            <w:r w:rsidRPr="00335CF1">
              <w:t>специалист</w:t>
            </w:r>
            <w:proofErr w:type="spellEnd"/>
            <w:r w:rsidRPr="00335CF1">
              <w:t>;</w:t>
            </w:r>
            <w:r>
              <w:t xml:space="preserve"> </w:t>
            </w:r>
            <w:proofErr w:type="spellStart"/>
            <w:r w:rsidRPr="00335CF1">
              <w:t>Бухгалтер</w:t>
            </w:r>
            <w:proofErr w:type="spellEnd"/>
          </w:p>
        </w:tc>
      </w:tr>
      <w:tr w:rsidR="003B2D58" w:rsidRPr="00335CF1" w14:paraId="3EAFF7A9" w14:textId="77777777" w:rsidTr="003B2D58">
        <w:tc>
          <w:tcPr>
            <w:tcW w:w="2290" w:type="dxa"/>
            <w:shd w:val="clear" w:color="auto" w:fill="FFFFFF"/>
            <w:vAlign w:val="center"/>
            <w:hideMark/>
          </w:tcPr>
          <w:p w14:paraId="48DDD8B2" w14:textId="77777777" w:rsidR="003B2D58" w:rsidRPr="00335CF1" w:rsidRDefault="003B2D58" w:rsidP="003B2D58">
            <w:pPr>
              <w:pStyle w:val="42"/>
              <w:rPr>
                <w:rFonts w:eastAsia="Times New Roman"/>
                <w:bCs/>
              </w:rPr>
            </w:pPr>
            <w:r w:rsidRPr="00335CF1">
              <w:rPr>
                <w:rFonts w:eastAsia="Times New Roman"/>
              </w:rPr>
              <w:lastRenderedPageBreak/>
              <w:t xml:space="preserve">   Разработка руководства администратора</w:t>
            </w:r>
          </w:p>
        </w:tc>
        <w:tc>
          <w:tcPr>
            <w:tcW w:w="1794" w:type="dxa"/>
            <w:shd w:val="clear" w:color="auto" w:fill="FFFFFF"/>
            <w:vAlign w:val="center"/>
            <w:hideMark/>
          </w:tcPr>
          <w:p w14:paraId="01CEFE95" w14:textId="77777777" w:rsidR="003B2D58" w:rsidRPr="00335CF1" w:rsidRDefault="003B2D58" w:rsidP="003B2D58">
            <w:pPr>
              <w:pStyle w:val="50"/>
              <w:rPr>
                <w:bCs/>
              </w:rPr>
            </w:pPr>
            <w:r w:rsidRPr="00335CF1">
              <w:t xml:space="preserve">2 </w:t>
            </w:r>
            <w:proofErr w:type="spellStart"/>
            <w:r w:rsidRPr="00335CF1">
              <w:t>дней</w:t>
            </w:r>
            <w:proofErr w:type="spellEnd"/>
          </w:p>
        </w:tc>
        <w:tc>
          <w:tcPr>
            <w:tcW w:w="966" w:type="dxa"/>
            <w:shd w:val="clear" w:color="auto" w:fill="FFFFFF"/>
            <w:vAlign w:val="center"/>
            <w:hideMark/>
          </w:tcPr>
          <w:p w14:paraId="7D094C67" w14:textId="77777777" w:rsidR="003B2D58" w:rsidRPr="00335CF1" w:rsidRDefault="003B2D58" w:rsidP="003B2D58">
            <w:pPr>
              <w:pStyle w:val="50"/>
              <w:rPr>
                <w:bCs/>
              </w:rPr>
            </w:pPr>
            <w:proofErr w:type="spellStart"/>
            <w:r w:rsidRPr="00335CF1">
              <w:t>Вт</w:t>
            </w:r>
            <w:proofErr w:type="spellEnd"/>
            <w:r w:rsidRPr="00335CF1">
              <w:t xml:space="preserve"> 05.</w:t>
            </w:r>
            <w:r>
              <w:t>02.20</w:t>
            </w:r>
          </w:p>
        </w:tc>
        <w:tc>
          <w:tcPr>
            <w:tcW w:w="1435" w:type="dxa"/>
            <w:shd w:val="clear" w:color="auto" w:fill="FFFFFF"/>
            <w:vAlign w:val="center"/>
            <w:hideMark/>
          </w:tcPr>
          <w:p w14:paraId="68C5070D" w14:textId="77777777" w:rsidR="003B2D58" w:rsidRPr="00335CF1" w:rsidRDefault="003B2D58" w:rsidP="003B2D58">
            <w:pPr>
              <w:pStyle w:val="50"/>
              <w:rPr>
                <w:bCs/>
              </w:rPr>
            </w:pPr>
            <w:proofErr w:type="spellStart"/>
            <w:r w:rsidRPr="00335CF1">
              <w:t>Ср</w:t>
            </w:r>
            <w:proofErr w:type="spellEnd"/>
            <w:r w:rsidRPr="00335CF1">
              <w:t xml:space="preserve"> 06.</w:t>
            </w:r>
            <w:r>
              <w:t>02.20</w:t>
            </w:r>
          </w:p>
        </w:tc>
        <w:tc>
          <w:tcPr>
            <w:tcW w:w="2886" w:type="dxa"/>
            <w:shd w:val="clear" w:color="auto" w:fill="FFFFFF"/>
            <w:vAlign w:val="center"/>
            <w:hideMark/>
          </w:tcPr>
          <w:p w14:paraId="156E2C8E" w14:textId="77777777" w:rsidR="003B2D58" w:rsidRPr="00335CF1" w:rsidRDefault="003B2D58" w:rsidP="003B2D58">
            <w:pPr>
              <w:pStyle w:val="50"/>
              <w:rPr>
                <w:bCs/>
              </w:rPr>
            </w:pPr>
            <w:r w:rsidRPr="00335CF1">
              <w:t>ИТ-</w:t>
            </w:r>
            <w:proofErr w:type="spellStart"/>
            <w:r w:rsidRPr="00335CF1">
              <w:t>специалист</w:t>
            </w:r>
            <w:proofErr w:type="spellEnd"/>
          </w:p>
        </w:tc>
      </w:tr>
      <w:tr w:rsidR="003B2D58" w:rsidRPr="00335CF1" w14:paraId="42BBA079" w14:textId="77777777" w:rsidTr="003B2D58">
        <w:tc>
          <w:tcPr>
            <w:tcW w:w="2290" w:type="dxa"/>
            <w:shd w:val="clear" w:color="auto" w:fill="FFFFFF"/>
            <w:vAlign w:val="center"/>
            <w:hideMark/>
          </w:tcPr>
          <w:p w14:paraId="7FBCF172" w14:textId="77777777" w:rsidR="003B2D58" w:rsidRPr="00335CF1" w:rsidRDefault="003B2D58" w:rsidP="003B2D58">
            <w:pPr>
              <w:pStyle w:val="42"/>
              <w:rPr>
                <w:rFonts w:eastAsia="Times New Roman"/>
                <w:bCs/>
              </w:rPr>
            </w:pPr>
            <w:r w:rsidRPr="00335CF1">
              <w:rPr>
                <w:rFonts w:eastAsia="Times New Roman"/>
              </w:rPr>
              <w:t xml:space="preserve">   Оформление акта приемки</w:t>
            </w:r>
          </w:p>
        </w:tc>
        <w:tc>
          <w:tcPr>
            <w:tcW w:w="1794" w:type="dxa"/>
            <w:shd w:val="clear" w:color="auto" w:fill="FFFFFF"/>
            <w:vAlign w:val="center"/>
            <w:hideMark/>
          </w:tcPr>
          <w:p w14:paraId="0E87A791" w14:textId="77777777" w:rsidR="003B2D58" w:rsidRPr="00335CF1" w:rsidRDefault="003B2D58" w:rsidP="003B2D58">
            <w:pPr>
              <w:pStyle w:val="50"/>
              <w:rPr>
                <w:bCs/>
              </w:rPr>
            </w:pPr>
            <w:r w:rsidRPr="00335CF1">
              <w:t xml:space="preserve">2 </w:t>
            </w:r>
            <w:proofErr w:type="spellStart"/>
            <w:r w:rsidRPr="00335CF1">
              <w:t>дней</w:t>
            </w:r>
            <w:proofErr w:type="spellEnd"/>
          </w:p>
        </w:tc>
        <w:tc>
          <w:tcPr>
            <w:tcW w:w="966" w:type="dxa"/>
            <w:shd w:val="clear" w:color="auto" w:fill="FFFFFF"/>
            <w:vAlign w:val="center"/>
            <w:hideMark/>
          </w:tcPr>
          <w:p w14:paraId="0534109D" w14:textId="77777777" w:rsidR="003B2D58" w:rsidRPr="00335CF1" w:rsidRDefault="003B2D58" w:rsidP="003B2D58">
            <w:pPr>
              <w:pStyle w:val="50"/>
              <w:rPr>
                <w:bCs/>
              </w:rPr>
            </w:pPr>
            <w:proofErr w:type="spellStart"/>
            <w:r w:rsidRPr="00335CF1">
              <w:t>Чт</w:t>
            </w:r>
            <w:proofErr w:type="spellEnd"/>
            <w:r w:rsidRPr="00335CF1">
              <w:t xml:space="preserve"> 07.</w:t>
            </w:r>
            <w:r>
              <w:t>02.20</w:t>
            </w:r>
          </w:p>
        </w:tc>
        <w:tc>
          <w:tcPr>
            <w:tcW w:w="1435" w:type="dxa"/>
            <w:shd w:val="clear" w:color="auto" w:fill="FFFFFF"/>
            <w:vAlign w:val="center"/>
            <w:hideMark/>
          </w:tcPr>
          <w:p w14:paraId="396E0D95" w14:textId="77777777" w:rsidR="003B2D58" w:rsidRPr="00335CF1" w:rsidRDefault="003B2D58" w:rsidP="003B2D58">
            <w:pPr>
              <w:pStyle w:val="50"/>
              <w:rPr>
                <w:bCs/>
              </w:rPr>
            </w:pPr>
            <w:proofErr w:type="spellStart"/>
            <w:r w:rsidRPr="00335CF1">
              <w:t>Пт</w:t>
            </w:r>
            <w:proofErr w:type="spellEnd"/>
            <w:r w:rsidRPr="00335CF1">
              <w:t xml:space="preserve"> 08.</w:t>
            </w:r>
            <w:r>
              <w:t>02.20</w:t>
            </w:r>
          </w:p>
        </w:tc>
        <w:tc>
          <w:tcPr>
            <w:tcW w:w="2886" w:type="dxa"/>
            <w:shd w:val="clear" w:color="auto" w:fill="FFFFFF"/>
            <w:vAlign w:val="center"/>
            <w:hideMark/>
          </w:tcPr>
          <w:p w14:paraId="3B017A3F" w14:textId="0649BC0E" w:rsidR="003B2D58" w:rsidRPr="00335CF1" w:rsidRDefault="003B2D58" w:rsidP="003B2D58">
            <w:pPr>
              <w:pStyle w:val="50"/>
              <w:rPr>
                <w:bCs/>
              </w:rPr>
            </w:pPr>
            <w:proofErr w:type="spellStart"/>
            <w:r w:rsidRPr="00335CF1">
              <w:t>Начальник</w:t>
            </w:r>
            <w:proofErr w:type="spellEnd"/>
            <w:r w:rsidRPr="00335CF1">
              <w:t xml:space="preserve"> ИТ-</w:t>
            </w:r>
            <w:proofErr w:type="spellStart"/>
            <w:r w:rsidRPr="00335CF1">
              <w:t>отдела</w:t>
            </w:r>
            <w:proofErr w:type="spellEnd"/>
            <w:r w:rsidRPr="00335CF1">
              <w:t>;</w:t>
            </w:r>
            <w:r>
              <w:t xml:space="preserve"> </w:t>
            </w:r>
            <w:proofErr w:type="spellStart"/>
            <w:r w:rsidRPr="00335CF1">
              <w:t>Директор</w:t>
            </w:r>
            <w:proofErr w:type="spellEnd"/>
          </w:p>
        </w:tc>
      </w:tr>
    </w:tbl>
    <w:p w14:paraId="330816C7" w14:textId="77777777" w:rsidR="00011908" w:rsidRDefault="00011908" w:rsidP="00011908">
      <w:pPr>
        <w:ind w:firstLine="0"/>
        <w:jc w:val="both"/>
        <w:rPr>
          <w:color w:val="000000"/>
          <w:sz w:val="26"/>
          <w:szCs w:val="26"/>
        </w:rPr>
      </w:pPr>
    </w:p>
    <w:p w14:paraId="585E9B72" w14:textId="6CA8D402" w:rsidR="00011908" w:rsidRPr="001B410D" w:rsidRDefault="00011908" w:rsidP="00011908">
      <w:pPr>
        <w:jc w:val="both"/>
        <w:rPr>
          <w:color w:val="000000"/>
        </w:rPr>
      </w:pPr>
      <w:r w:rsidRPr="001B410D">
        <w:rPr>
          <w:color w:val="000000"/>
        </w:rPr>
        <w:t xml:space="preserve">На первом этапе производится первоначальное ознакомление с объектом автоматизации, изучение бизнес-процессов, технологии </w:t>
      </w:r>
      <w:r w:rsidR="00F90D9A" w:rsidRPr="001B410D">
        <w:rPr>
          <w:color w:val="000000"/>
        </w:rPr>
        <w:t xml:space="preserve">организации учебного процесса в части </w:t>
      </w:r>
      <w:r w:rsidR="008C4DAA" w:rsidRPr="001B410D">
        <w:rPr>
          <w:color w:val="000000"/>
        </w:rPr>
        <w:t>анализа результатов учебного процесса</w:t>
      </w:r>
      <w:r w:rsidRPr="001B410D">
        <w:rPr>
          <w:color w:val="000000"/>
        </w:rPr>
        <w:t xml:space="preserve">. На этом этапе задействован разработчик-автор дипломного проекта, необходимые материалы предоставляются специалистами </w:t>
      </w:r>
      <w:r w:rsidR="00D15177" w:rsidRPr="001B410D">
        <w:rPr>
          <w:color w:val="000000"/>
        </w:rPr>
        <w:t>учебного отдела</w:t>
      </w:r>
      <w:r w:rsidR="00FE1F7C" w:rsidRPr="001B410D">
        <w:rPr>
          <w:color w:val="000000"/>
        </w:rPr>
        <w:t xml:space="preserve"> </w:t>
      </w:r>
      <w:r w:rsidR="00BE25B4">
        <w:rPr>
          <w:color w:val="000000"/>
        </w:rPr>
        <w:t>«</w:t>
      </w:r>
      <w:r w:rsidR="008F6310" w:rsidRPr="001B410D">
        <w:rPr>
          <w:color w:val="000000"/>
        </w:rPr>
        <w:t>МБОУ СОШ П.ЯГОДНОЕ</w:t>
      </w:r>
      <w:r w:rsidR="00BE25B4">
        <w:rPr>
          <w:color w:val="000000"/>
        </w:rPr>
        <w:t>»</w:t>
      </w:r>
      <w:r w:rsidRPr="001B410D">
        <w:rPr>
          <w:color w:val="000000"/>
        </w:rPr>
        <w:t xml:space="preserve">, других структурных подразделений, руководителем </w:t>
      </w:r>
      <w:r w:rsidR="00D15177" w:rsidRPr="001B410D">
        <w:rPr>
          <w:color w:val="000000"/>
        </w:rPr>
        <w:t>образовательного учреждения</w:t>
      </w:r>
      <w:r w:rsidRPr="001B410D">
        <w:rPr>
          <w:color w:val="000000"/>
        </w:rPr>
        <w:t>.</w:t>
      </w:r>
    </w:p>
    <w:p w14:paraId="407E455F" w14:textId="77777777" w:rsidR="00011908" w:rsidRPr="001B410D" w:rsidRDefault="00011908" w:rsidP="00011908">
      <w:pPr>
        <w:jc w:val="both"/>
        <w:rPr>
          <w:color w:val="000000"/>
        </w:rPr>
      </w:pPr>
      <w:r w:rsidRPr="001B410D">
        <w:rPr>
          <w:color w:val="000000"/>
        </w:rPr>
        <w:t>На следующем этапе происходит проектирование информационной системы – определение информационных объектов, их свойств, установление взаимосвязи между ними. На этом этапе задействован разработчик – автор дипломного проекта.</w:t>
      </w:r>
    </w:p>
    <w:p w14:paraId="47382900" w14:textId="4C2BEAEF" w:rsidR="00011908" w:rsidRPr="001B410D" w:rsidRDefault="00011908" w:rsidP="00011908">
      <w:pPr>
        <w:jc w:val="both"/>
        <w:rPr>
          <w:color w:val="000000"/>
        </w:rPr>
      </w:pPr>
      <w:r w:rsidRPr="001B410D">
        <w:rPr>
          <w:color w:val="000000"/>
        </w:rPr>
        <w:t xml:space="preserve">Третий этап – определение стратегии автоматизации. После определения комплекса задач происходит оценка возможностей внедрения самостоятельного разработанного, либо приобретенного программного обеспечения, проводится технологическая и экономическая оценка. На этом этапе задействованы: руководитель </w:t>
      </w:r>
      <w:r w:rsidR="00D15177" w:rsidRPr="001B410D">
        <w:rPr>
          <w:color w:val="000000"/>
        </w:rPr>
        <w:t>образовательного учреждения</w:t>
      </w:r>
      <w:r w:rsidRPr="001B410D">
        <w:rPr>
          <w:color w:val="000000"/>
        </w:rPr>
        <w:t xml:space="preserve">, специалисты экономического отдела (2 чел.) и </w:t>
      </w:r>
      <w:r w:rsidR="00D15177" w:rsidRPr="001B410D">
        <w:rPr>
          <w:color w:val="000000"/>
        </w:rPr>
        <w:t>учебного отдела</w:t>
      </w:r>
      <w:r w:rsidRPr="001B410D">
        <w:rPr>
          <w:color w:val="000000"/>
        </w:rPr>
        <w:t xml:space="preserve"> (1 чел.), разработчик дипломного проекта.</w:t>
      </w:r>
    </w:p>
    <w:p w14:paraId="5089B685" w14:textId="3ABA3CDB" w:rsidR="00011908" w:rsidRPr="001B410D" w:rsidRDefault="00011908" w:rsidP="00011908">
      <w:pPr>
        <w:jc w:val="both"/>
        <w:rPr>
          <w:color w:val="000000"/>
        </w:rPr>
      </w:pPr>
      <w:r w:rsidRPr="001B410D">
        <w:rPr>
          <w:color w:val="000000"/>
        </w:rPr>
        <w:t>Четвертый этап – приобретение ПО, в нашем случае – написание программного продукта для работы с информа</w:t>
      </w:r>
      <w:r w:rsidR="00FE1F7C" w:rsidRPr="001B410D">
        <w:rPr>
          <w:color w:val="000000"/>
        </w:rPr>
        <w:t xml:space="preserve">ционной системой </w:t>
      </w:r>
      <w:r w:rsidR="00225DAF" w:rsidRPr="001B410D">
        <w:rPr>
          <w:color w:val="000000"/>
        </w:rPr>
        <w:t>образовательного учреждения</w:t>
      </w:r>
      <w:r w:rsidR="00FE1F7C" w:rsidRPr="001B410D">
        <w:rPr>
          <w:color w:val="000000"/>
        </w:rPr>
        <w:t>.</w:t>
      </w:r>
      <w:r w:rsidRPr="001B410D">
        <w:rPr>
          <w:color w:val="000000"/>
        </w:rPr>
        <w:t xml:space="preserve"> Задействован автор дипломного проекта.</w:t>
      </w:r>
    </w:p>
    <w:p w14:paraId="4E2BFE22" w14:textId="53261A6A" w:rsidR="00011908" w:rsidRPr="001B410D" w:rsidRDefault="00011908" w:rsidP="00011908">
      <w:pPr>
        <w:jc w:val="both"/>
        <w:rPr>
          <w:color w:val="000000"/>
        </w:rPr>
      </w:pPr>
      <w:r w:rsidRPr="001B410D">
        <w:rPr>
          <w:color w:val="000000"/>
        </w:rPr>
        <w:t xml:space="preserve">Следующий этап – опытная эксплуатация программного продукта –разработанное программное обеспечение устанавливается на тестовые рабочие станции и происходит проверка всего функционала программы с целью выявления ошибок в её работе, соответствия заявленной технологии, определения возможностей усовершенствования. На данном этапе </w:t>
      </w:r>
      <w:r w:rsidRPr="001B410D">
        <w:rPr>
          <w:color w:val="000000"/>
        </w:rPr>
        <w:lastRenderedPageBreak/>
        <w:t xml:space="preserve">задействованы: руководитель организации, специалист </w:t>
      </w:r>
      <w:r w:rsidR="00D15177" w:rsidRPr="001B410D">
        <w:rPr>
          <w:color w:val="000000"/>
        </w:rPr>
        <w:t>учебного отдела, автор</w:t>
      </w:r>
      <w:r w:rsidRPr="001B410D">
        <w:rPr>
          <w:color w:val="000000"/>
        </w:rPr>
        <w:t xml:space="preserve"> данного проекта.</w:t>
      </w:r>
    </w:p>
    <w:p w14:paraId="08C134D3" w14:textId="3D4E80D2" w:rsidR="00011908" w:rsidRPr="001B410D" w:rsidRDefault="00011908" w:rsidP="00011908">
      <w:pPr>
        <w:jc w:val="both"/>
      </w:pPr>
      <w:r w:rsidRPr="001B410D">
        <w:rPr>
          <w:color w:val="000000"/>
        </w:rPr>
        <w:t xml:space="preserve">На последнем этапе после исправления неточностей в работе, выявленных в ходе опытной эксплуатации, происходит внедрение программного продукта в промышленную эксплуатацию через развертывание базы </w:t>
      </w:r>
      <w:r w:rsidR="00D15177" w:rsidRPr="001B410D">
        <w:rPr>
          <w:color w:val="000000"/>
        </w:rPr>
        <w:t>данных, установку</w:t>
      </w:r>
      <w:r w:rsidRPr="001B410D">
        <w:rPr>
          <w:color w:val="000000"/>
        </w:rPr>
        <w:t xml:space="preserve"> программы на рабочие станции пользователей. Задействован разработчик данного проекта.</w:t>
      </w:r>
    </w:p>
    <w:p w14:paraId="7714274A" w14:textId="77777777" w:rsidR="00011908" w:rsidRPr="001B410D" w:rsidRDefault="00011908" w:rsidP="00011908">
      <w:pPr>
        <w:jc w:val="both"/>
      </w:pPr>
    </w:p>
    <w:p w14:paraId="5B343B44" w14:textId="77777777" w:rsidR="00011908" w:rsidRPr="00DB16F4" w:rsidRDefault="00011908" w:rsidP="0014719D">
      <w:pPr>
        <w:pStyle w:val="10"/>
        <w:numPr>
          <w:ilvl w:val="2"/>
          <w:numId w:val="15"/>
        </w:numPr>
      </w:pPr>
      <w:bookmarkStart w:id="125" w:name="_Toc262814669"/>
      <w:bookmarkStart w:id="126" w:name="_Toc262816793"/>
      <w:bookmarkStart w:id="127" w:name="_Toc262821159"/>
      <w:bookmarkStart w:id="128" w:name="_Toc263413191"/>
      <w:bookmarkStart w:id="129" w:name="_Toc507171239"/>
      <w:bookmarkStart w:id="130" w:name="_Toc16279134"/>
      <w:bookmarkStart w:id="131" w:name="_Toc54891347"/>
      <w:r w:rsidRPr="00DB16F4">
        <w:t>Ожидаемые риски на этапах жизненного цикла и их описание</w:t>
      </w:r>
      <w:bookmarkEnd w:id="125"/>
      <w:bookmarkEnd w:id="126"/>
      <w:bookmarkEnd w:id="127"/>
      <w:bookmarkEnd w:id="128"/>
      <w:bookmarkEnd w:id="129"/>
      <w:bookmarkEnd w:id="130"/>
      <w:bookmarkEnd w:id="131"/>
    </w:p>
    <w:p w14:paraId="7DD2836E" w14:textId="77777777" w:rsidR="00011908" w:rsidRPr="00DB16F4" w:rsidRDefault="00011908" w:rsidP="00011908">
      <w:pPr>
        <w:ind w:left="708"/>
        <w:rPr>
          <w:b/>
          <w:sz w:val="26"/>
          <w:szCs w:val="26"/>
        </w:rPr>
      </w:pPr>
    </w:p>
    <w:p w14:paraId="10090A1A" w14:textId="35E3C808" w:rsidR="00011908" w:rsidRPr="001B410D" w:rsidRDefault="00011908" w:rsidP="00FE1F7C">
      <w:pPr>
        <w:jc w:val="both"/>
      </w:pPr>
      <w:r w:rsidRPr="001B410D">
        <w:t xml:space="preserve">На различных этапах жизненного цикла экспертной системы различные риски могут реализовываться по-разному. Ожидаемые риски на этапах жизненного цикла и план реагирования при возникновении рисковых ситуаций представлены в таблице </w:t>
      </w:r>
      <w:r w:rsidR="00582B12" w:rsidRPr="001B410D">
        <w:t>9</w:t>
      </w:r>
      <w:r w:rsidR="00E268D7" w:rsidRPr="001B410D">
        <w:t xml:space="preserve"> </w:t>
      </w:r>
      <w:r w:rsidRPr="001B410D">
        <w:t xml:space="preserve">[21]. </w:t>
      </w:r>
    </w:p>
    <w:p w14:paraId="45D533BA" w14:textId="67CC962F" w:rsidR="00011908" w:rsidRPr="001B410D" w:rsidRDefault="00011908" w:rsidP="003B2D58">
      <w:pPr>
        <w:pStyle w:val="34"/>
        <w:jc w:val="right"/>
        <w:rPr>
          <w:szCs w:val="28"/>
        </w:rPr>
      </w:pPr>
      <w:r w:rsidRPr="001B410D">
        <w:t xml:space="preserve">Таблица </w:t>
      </w:r>
      <w:fldSimple w:instr=" SEQ Таблица \* ARABIC ">
        <w:r w:rsidR="004F1AEC">
          <w:rPr>
            <w:noProof/>
          </w:rPr>
          <w:t>13</w:t>
        </w:r>
      </w:fldSimple>
    </w:p>
    <w:p w14:paraId="1F2E4DD3" w14:textId="77777777" w:rsidR="00011908" w:rsidRPr="001B410D" w:rsidRDefault="00011908" w:rsidP="003B2D58">
      <w:pPr>
        <w:pStyle w:val="34"/>
      </w:pPr>
      <w:r w:rsidRPr="001B410D">
        <w:t>Ожидаемые риски на этапах жизненного цикла</w:t>
      </w:r>
    </w:p>
    <w:tbl>
      <w:tblPr>
        <w:tblW w:w="9836" w:type="dxa"/>
        <w:tblInd w:w="-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24"/>
        <w:gridCol w:w="1984"/>
        <w:gridCol w:w="3484"/>
        <w:gridCol w:w="3544"/>
      </w:tblGrid>
      <w:tr w:rsidR="00011908" w:rsidRPr="00FE1F7C" w14:paraId="42597A77" w14:textId="77777777" w:rsidTr="00E853AA">
        <w:trPr>
          <w:trHeight w:val="482"/>
        </w:trPr>
        <w:tc>
          <w:tcPr>
            <w:tcW w:w="824" w:type="dxa"/>
          </w:tcPr>
          <w:p w14:paraId="4E6C56AB" w14:textId="77777777" w:rsidR="00011908" w:rsidRPr="00582B12" w:rsidRDefault="00011908" w:rsidP="003B2D58">
            <w:pPr>
              <w:pStyle w:val="42"/>
            </w:pPr>
            <w:r w:rsidRPr="00582B12">
              <w:t>№ этапа</w:t>
            </w:r>
          </w:p>
        </w:tc>
        <w:tc>
          <w:tcPr>
            <w:tcW w:w="1984" w:type="dxa"/>
          </w:tcPr>
          <w:p w14:paraId="2D45AEBF" w14:textId="77777777" w:rsidR="00011908" w:rsidRPr="00582B12" w:rsidRDefault="00011908" w:rsidP="003B2D58">
            <w:pPr>
              <w:pStyle w:val="42"/>
            </w:pPr>
            <w:r w:rsidRPr="00582B12">
              <w:t>Этап жизненного цикла</w:t>
            </w:r>
          </w:p>
        </w:tc>
        <w:tc>
          <w:tcPr>
            <w:tcW w:w="3484" w:type="dxa"/>
          </w:tcPr>
          <w:p w14:paraId="654D99F2" w14:textId="77777777" w:rsidR="00011908" w:rsidRPr="00582B12" w:rsidRDefault="00011908" w:rsidP="003B2D58">
            <w:pPr>
              <w:pStyle w:val="42"/>
            </w:pPr>
            <w:r w:rsidRPr="00582B12">
              <w:t>Название риска</w:t>
            </w:r>
          </w:p>
        </w:tc>
        <w:tc>
          <w:tcPr>
            <w:tcW w:w="3544" w:type="dxa"/>
          </w:tcPr>
          <w:p w14:paraId="6D17BA78" w14:textId="77777777" w:rsidR="00011908" w:rsidRPr="00582B12" w:rsidRDefault="00011908" w:rsidP="003B2D58">
            <w:pPr>
              <w:pStyle w:val="42"/>
            </w:pPr>
            <w:r w:rsidRPr="00582B12">
              <w:t>Меры противодействия</w:t>
            </w:r>
          </w:p>
        </w:tc>
      </w:tr>
      <w:tr w:rsidR="00011908" w:rsidRPr="00FE1F7C" w14:paraId="4A9F745F" w14:textId="77777777" w:rsidTr="00E853AA">
        <w:tc>
          <w:tcPr>
            <w:tcW w:w="824" w:type="dxa"/>
          </w:tcPr>
          <w:p w14:paraId="7DBBFE38" w14:textId="77777777" w:rsidR="00011908" w:rsidRPr="00582B12" w:rsidRDefault="00011908" w:rsidP="003B2D58">
            <w:pPr>
              <w:pStyle w:val="42"/>
            </w:pPr>
            <w:r w:rsidRPr="00582B12">
              <w:t>1</w:t>
            </w:r>
          </w:p>
        </w:tc>
        <w:tc>
          <w:tcPr>
            <w:tcW w:w="1984" w:type="dxa"/>
          </w:tcPr>
          <w:p w14:paraId="3014A620" w14:textId="77777777" w:rsidR="00011908" w:rsidRPr="00582B12" w:rsidRDefault="00011908" w:rsidP="003B2D58">
            <w:pPr>
              <w:pStyle w:val="50"/>
            </w:pPr>
            <w:proofErr w:type="spellStart"/>
            <w:r w:rsidRPr="00582B12">
              <w:t>Предпроектная</w:t>
            </w:r>
            <w:proofErr w:type="spellEnd"/>
            <w:r w:rsidRPr="00582B12">
              <w:t xml:space="preserve"> </w:t>
            </w:r>
            <w:proofErr w:type="spellStart"/>
            <w:r w:rsidRPr="00582B12">
              <w:t>стадия</w:t>
            </w:r>
            <w:proofErr w:type="spellEnd"/>
          </w:p>
        </w:tc>
        <w:tc>
          <w:tcPr>
            <w:tcW w:w="3484" w:type="dxa"/>
          </w:tcPr>
          <w:p w14:paraId="2335F62A" w14:textId="77777777" w:rsidR="00011908" w:rsidRPr="00C32B21" w:rsidRDefault="00011908" w:rsidP="003B2D58">
            <w:pPr>
              <w:pStyle w:val="50"/>
              <w:rPr>
                <w:lang w:val="ru-RU"/>
              </w:rPr>
            </w:pPr>
            <w:r w:rsidRPr="00C32B21">
              <w:rPr>
                <w:lang w:val="ru-RU"/>
              </w:rPr>
              <w:t>Риск персонала со стороны заказчика и исполнителя</w:t>
            </w:r>
            <w:r w:rsidRPr="00C32B21">
              <w:rPr>
                <w:lang w:val="ru-RU"/>
              </w:rPr>
              <w:br/>
              <w:t>Риск неполноты сбора информации</w:t>
            </w:r>
          </w:p>
        </w:tc>
        <w:tc>
          <w:tcPr>
            <w:tcW w:w="3544" w:type="dxa"/>
          </w:tcPr>
          <w:p w14:paraId="6831693F" w14:textId="77777777" w:rsidR="00011908" w:rsidRPr="00C32B21" w:rsidRDefault="00011908" w:rsidP="003B2D58">
            <w:pPr>
              <w:pStyle w:val="50"/>
              <w:rPr>
                <w:lang w:val="ru-RU"/>
              </w:rPr>
            </w:pPr>
            <w:r w:rsidRPr="00C32B21">
              <w:rPr>
                <w:lang w:val="ru-RU"/>
              </w:rPr>
              <w:t>Документирование рисков, включение в договор моментов неполного сбора информации</w:t>
            </w:r>
          </w:p>
        </w:tc>
      </w:tr>
      <w:tr w:rsidR="00011908" w:rsidRPr="00FE1F7C" w14:paraId="3C33307A" w14:textId="77777777" w:rsidTr="00E853AA">
        <w:tc>
          <w:tcPr>
            <w:tcW w:w="824" w:type="dxa"/>
          </w:tcPr>
          <w:p w14:paraId="62403C39" w14:textId="77777777" w:rsidR="00011908" w:rsidRPr="00582B12" w:rsidRDefault="00011908" w:rsidP="003B2D58">
            <w:pPr>
              <w:pStyle w:val="42"/>
            </w:pPr>
            <w:r w:rsidRPr="00582B12">
              <w:t>2</w:t>
            </w:r>
          </w:p>
        </w:tc>
        <w:tc>
          <w:tcPr>
            <w:tcW w:w="1984" w:type="dxa"/>
          </w:tcPr>
          <w:p w14:paraId="55533D22" w14:textId="77777777" w:rsidR="00011908" w:rsidRPr="00582B12" w:rsidRDefault="00011908" w:rsidP="003B2D58">
            <w:pPr>
              <w:pStyle w:val="50"/>
            </w:pPr>
            <w:proofErr w:type="spellStart"/>
            <w:r w:rsidRPr="00582B12">
              <w:t>Проектирование</w:t>
            </w:r>
            <w:proofErr w:type="spellEnd"/>
          </w:p>
        </w:tc>
        <w:tc>
          <w:tcPr>
            <w:tcW w:w="3484" w:type="dxa"/>
          </w:tcPr>
          <w:p w14:paraId="755D26CD" w14:textId="77777777" w:rsidR="00011908" w:rsidRPr="00C32B21" w:rsidRDefault="00011908" w:rsidP="003B2D58">
            <w:pPr>
              <w:pStyle w:val="50"/>
              <w:rPr>
                <w:lang w:val="ru-RU"/>
              </w:rPr>
            </w:pPr>
            <w:r w:rsidRPr="00C32B21">
              <w:rPr>
                <w:lang w:val="ru-RU"/>
              </w:rPr>
              <w:t>Риск принятия неверных проектных решений</w:t>
            </w:r>
            <w:r w:rsidRPr="00C32B21">
              <w:rPr>
                <w:lang w:val="ru-RU"/>
              </w:rPr>
              <w:br/>
              <w:t>Риск неверного планирования</w:t>
            </w:r>
            <w:r w:rsidRPr="00C32B21">
              <w:rPr>
                <w:lang w:val="ru-RU"/>
              </w:rPr>
              <w:br/>
              <w:t>Стоимостной риск</w:t>
            </w:r>
            <w:r w:rsidRPr="00C32B21">
              <w:rPr>
                <w:lang w:val="ru-RU"/>
              </w:rPr>
              <w:br/>
              <w:t>Форс - мажор</w:t>
            </w:r>
          </w:p>
        </w:tc>
        <w:tc>
          <w:tcPr>
            <w:tcW w:w="3544" w:type="dxa"/>
          </w:tcPr>
          <w:p w14:paraId="11A6846E" w14:textId="77777777" w:rsidR="00011908" w:rsidRPr="00C32B21" w:rsidRDefault="00011908" w:rsidP="003B2D58">
            <w:pPr>
              <w:pStyle w:val="50"/>
              <w:rPr>
                <w:lang w:val="ru-RU"/>
              </w:rPr>
            </w:pPr>
            <w:r w:rsidRPr="00C32B21">
              <w:rPr>
                <w:lang w:val="ru-RU"/>
              </w:rPr>
              <w:t>Экспертиза технических заданий совместно ИТ, экономическими и профильными службами, страхование</w:t>
            </w:r>
          </w:p>
        </w:tc>
      </w:tr>
      <w:tr w:rsidR="00011908" w:rsidRPr="00FE1F7C" w14:paraId="62613D27" w14:textId="77777777" w:rsidTr="00E853AA">
        <w:tc>
          <w:tcPr>
            <w:tcW w:w="824" w:type="dxa"/>
          </w:tcPr>
          <w:p w14:paraId="12D77ADC" w14:textId="77777777" w:rsidR="00011908" w:rsidRPr="00582B12" w:rsidRDefault="00011908" w:rsidP="003B2D58">
            <w:pPr>
              <w:pStyle w:val="42"/>
            </w:pPr>
            <w:r w:rsidRPr="00582B12">
              <w:t>3</w:t>
            </w:r>
          </w:p>
        </w:tc>
        <w:tc>
          <w:tcPr>
            <w:tcW w:w="1984" w:type="dxa"/>
          </w:tcPr>
          <w:p w14:paraId="6F9108C9" w14:textId="77777777" w:rsidR="00011908" w:rsidRPr="00582B12" w:rsidRDefault="00011908" w:rsidP="003B2D58">
            <w:pPr>
              <w:pStyle w:val="50"/>
            </w:pPr>
            <w:proofErr w:type="spellStart"/>
            <w:r w:rsidRPr="00582B12">
              <w:t>Разработка</w:t>
            </w:r>
            <w:proofErr w:type="spellEnd"/>
          </w:p>
        </w:tc>
        <w:tc>
          <w:tcPr>
            <w:tcW w:w="3484" w:type="dxa"/>
          </w:tcPr>
          <w:p w14:paraId="2A0AF012" w14:textId="77777777" w:rsidR="00011908" w:rsidRPr="00582B12" w:rsidRDefault="00011908" w:rsidP="003B2D58">
            <w:pPr>
              <w:pStyle w:val="50"/>
            </w:pPr>
            <w:proofErr w:type="spellStart"/>
            <w:r w:rsidRPr="00582B12">
              <w:t>Риск</w:t>
            </w:r>
            <w:proofErr w:type="spellEnd"/>
            <w:r w:rsidRPr="00582B12">
              <w:t xml:space="preserve"> </w:t>
            </w:r>
            <w:proofErr w:type="spellStart"/>
            <w:r w:rsidRPr="00582B12">
              <w:t>персонала</w:t>
            </w:r>
            <w:proofErr w:type="spellEnd"/>
            <w:r w:rsidRPr="00582B12">
              <w:br/>
            </w:r>
            <w:proofErr w:type="spellStart"/>
            <w:r w:rsidRPr="00582B12">
              <w:t>Технический</w:t>
            </w:r>
            <w:proofErr w:type="spellEnd"/>
            <w:r w:rsidRPr="00582B12">
              <w:t xml:space="preserve"> </w:t>
            </w:r>
            <w:proofErr w:type="spellStart"/>
            <w:r w:rsidRPr="00582B12">
              <w:t>риск</w:t>
            </w:r>
            <w:proofErr w:type="spellEnd"/>
          </w:p>
        </w:tc>
        <w:tc>
          <w:tcPr>
            <w:tcW w:w="3544" w:type="dxa"/>
          </w:tcPr>
          <w:p w14:paraId="00A8AF7F" w14:textId="77777777" w:rsidR="00011908" w:rsidRPr="00C32B21" w:rsidRDefault="00011908" w:rsidP="003B2D58">
            <w:pPr>
              <w:pStyle w:val="50"/>
              <w:rPr>
                <w:lang w:val="ru-RU"/>
              </w:rPr>
            </w:pPr>
            <w:r w:rsidRPr="00C32B21">
              <w:rPr>
                <w:lang w:val="ru-RU"/>
              </w:rPr>
              <w:t>Тестирование на всех стадиях разработки, экспертиза разрабатываемого ПО на всех этапах создания, работа в команде</w:t>
            </w:r>
          </w:p>
        </w:tc>
      </w:tr>
      <w:tr w:rsidR="00011908" w:rsidRPr="00FE1F7C" w14:paraId="466C1240" w14:textId="77777777" w:rsidTr="00E853AA">
        <w:tc>
          <w:tcPr>
            <w:tcW w:w="824" w:type="dxa"/>
          </w:tcPr>
          <w:p w14:paraId="4773ECD7" w14:textId="77777777" w:rsidR="00011908" w:rsidRPr="00582B12" w:rsidRDefault="00011908" w:rsidP="003B2D58">
            <w:pPr>
              <w:pStyle w:val="42"/>
            </w:pPr>
            <w:r w:rsidRPr="00582B12">
              <w:t>4</w:t>
            </w:r>
          </w:p>
        </w:tc>
        <w:tc>
          <w:tcPr>
            <w:tcW w:w="1984" w:type="dxa"/>
          </w:tcPr>
          <w:p w14:paraId="4551DA15" w14:textId="77777777" w:rsidR="00011908" w:rsidRPr="00582B12" w:rsidRDefault="00011908" w:rsidP="003B2D58">
            <w:pPr>
              <w:pStyle w:val="50"/>
            </w:pPr>
            <w:proofErr w:type="spellStart"/>
            <w:r w:rsidRPr="00582B12">
              <w:t>Внедрение</w:t>
            </w:r>
            <w:proofErr w:type="spellEnd"/>
          </w:p>
        </w:tc>
        <w:tc>
          <w:tcPr>
            <w:tcW w:w="3484" w:type="dxa"/>
          </w:tcPr>
          <w:p w14:paraId="702839A2" w14:textId="72EDC384" w:rsidR="00011908" w:rsidRPr="00C32B21" w:rsidRDefault="00011908" w:rsidP="003B2D58">
            <w:pPr>
              <w:pStyle w:val="50"/>
              <w:rPr>
                <w:lang w:val="ru-RU"/>
              </w:rPr>
            </w:pPr>
            <w:r w:rsidRPr="00C32B21">
              <w:rPr>
                <w:lang w:val="ru-RU"/>
              </w:rPr>
              <w:t>Риск персонала</w:t>
            </w:r>
            <w:r w:rsidRPr="00C32B21">
              <w:rPr>
                <w:lang w:val="ru-RU"/>
              </w:rPr>
              <w:br/>
            </w:r>
            <w:r w:rsidR="00320722" w:rsidRPr="00C32B21">
              <w:rPr>
                <w:lang w:val="ru-RU"/>
              </w:rPr>
              <w:t>Технический</w:t>
            </w:r>
            <w:r w:rsidR="00320722" w:rsidRPr="00582B12">
              <w:t> </w:t>
            </w:r>
            <w:r w:rsidR="00320722" w:rsidRPr="00C32B21">
              <w:rPr>
                <w:lang w:val="ru-RU"/>
              </w:rPr>
              <w:t>и</w:t>
            </w:r>
            <w:r w:rsidRPr="00C32B21">
              <w:rPr>
                <w:lang w:val="ru-RU"/>
              </w:rPr>
              <w:t xml:space="preserve"> программный риск</w:t>
            </w:r>
          </w:p>
        </w:tc>
        <w:tc>
          <w:tcPr>
            <w:tcW w:w="3544" w:type="dxa"/>
          </w:tcPr>
          <w:p w14:paraId="5237EC2B" w14:textId="77777777" w:rsidR="00011908" w:rsidRPr="00C32B21" w:rsidRDefault="00011908" w:rsidP="003B2D58">
            <w:pPr>
              <w:pStyle w:val="50"/>
              <w:rPr>
                <w:lang w:val="ru-RU"/>
              </w:rPr>
            </w:pPr>
            <w:r w:rsidRPr="00C32B21">
              <w:rPr>
                <w:lang w:val="ru-RU"/>
              </w:rPr>
              <w:t>Тестирование на всех стадиях внедрения, экспертиза ПО на всех этапах создания, работа в команде</w:t>
            </w:r>
          </w:p>
        </w:tc>
      </w:tr>
      <w:tr w:rsidR="00011908" w:rsidRPr="00FE1F7C" w14:paraId="269327C7" w14:textId="77777777" w:rsidTr="00E853AA">
        <w:trPr>
          <w:trHeight w:val="110"/>
        </w:trPr>
        <w:tc>
          <w:tcPr>
            <w:tcW w:w="824" w:type="dxa"/>
          </w:tcPr>
          <w:p w14:paraId="3B04F8EB" w14:textId="77777777" w:rsidR="00011908" w:rsidRPr="00582B12" w:rsidRDefault="00011908" w:rsidP="003B2D58">
            <w:pPr>
              <w:pStyle w:val="42"/>
            </w:pPr>
            <w:r w:rsidRPr="00582B12">
              <w:lastRenderedPageBreak/>
              <w:t>5</w:t>
            </w:r>
          </w:p>
        </w:tc>
        <w:tc>
          <w:tcPr>
            <w:tcW w:w="1984" w:type="dxa"/>
          </w:tcPr>
          <w:p w14:paraId="48CE16C7" w14:textId="77777777" w:rsidR="00011908" w:rsidRPr="00582B12" w:rsidRDefault="00011908" w:rsidP="003B2D58">
            <w:pPr>
              <w:pStyle w:val="50"/>
            </w:pPr>
            <w:proofErr w:type="spellStart"/>
            <w:r w:rsidRPr="00582B12">
              <w:t>Эксплуатация</w:t>
            </w:r>
            <w:proofErr w:type="spellEnd"/>
            <w:r w:rsidRPr="00582B12">
              <w:t xml:space="preserve"> и </w:t>
            </w:r>
            <w:proofErr w:type="spellStart"/>
            <w:r w:rsidRPr="00582B12">
              <w:t>сопровождение</w:t>
            </w:r>
            <w:proofErr w:type="spellEnd"/>
          </w:p>
        </w:tc>
        <w:tc>
          <w:tcPr>
            <w:tcW w:w="3484" w:type="dxa"/>
          </w:tcPr>
          <w:p w14:paraId="254CAE1B" w14:textId="77777777" w:rsidR="00011908" w:rsidRPr="00582B12" w:rsidRDefault="00011908" w:rsidP="003B2D58">
            <w:pPr>
              <w:pStyle w:val="50"/>
            </w:pPr>
            <w:proofErr w:type="spellStart"/>
            <w:r w:rsidRPr="00582B12">
              <w:t>Технические</w:t>
            </w:r>
            <w:proofErr w:type="spellEnd"/>
            <w:r w:rsidRPr="00582B12">
              <w:t xml:space="preserve"> </w:t>
            </w:r>
            <w:proofErr w:type="spellStart"/>
            <w:r w:rsidRPr="00582B12">
              <w:t>риски</w:t>
            </w:r>
            <w:proofErr w:type="spellEnd"/>
            <w:r w:rsidRPr="00582B12">
              <w:br/>
            </w:r>
            <w:proofErr w:type="spellStart"/>
            <w:r w:rsidRPr="00582B12">
              <w:t>Риск</w:t>
            </w:r>
            <w:proofErr w:type="spellEnd"/>
            <w:r w:rsidRPr="00582B12">
              <w:t xml:space="preserve"> </w:t>
            </w:r>
            <w:proofErr w:type="spellStart"/>
            <w:r w:rsidRPr="00582B12">
              <w:t>персонала</w:t>
            </w:r>
            <w:proofErr w:type="spellEnd"/>
          </w:p>
        </w:tc>
        <w:tc>
          <w:tcPr>
            <w:tcW w:w="3544" w:type="dxa"/>
          </w:tcPr>
          <w:p w14:paraId="09C0052C" w14:textId="77777777" w:rsidR="00011908" w:rsidRPr="00C32B21" w:rsidRDefault="00011908" w:rsidP="003B2D58">
            <w:pPr>
              <w:pStyle w:val="50"/>
              <w:rPr>
                <w:lang w:val="ru-RU"/>
              </w:rPr>
            </w:pPr>
            <w:r w:rsidRPr="00C32B21">
              <w:rPr>
                <w:lang w:val="ru-RU"/>
              </w:rPr>
              <w:t>Работа в команде, юридическое обеспечение договоров</w:t>
            </w:r>
          </w:p>
        </w:tc>
      </w:tr>
    </w:tbl>
    <w:p w14:paraId="7669B902" w14:textId="77777777" w:rsidR="00011908" w:rsidRPr="00DB16F4" w:rsidRDefault="00011908" w:rsidP="00011908">
      <w:pPr>
        <w:rPr>
          <w:sz w:val="26"/>
          <w:szCs w:val="26"/>
        </w:rPr>
      </w:pPr>
    </w:p>
    <w:p w14:paraId="50EB7903" w14:textId="77777777" w:rsidR="00011908" w:rsidRPr="00DB16F4" w:rsidRDefault="00011908" w:rsidP="0014719D">
      <w:pPr>
        <w:pStyle w:val="10"/>
        <w:numPr>
          <w:ilvl w:val="2"/>
          <w:numId w:val="15"/>
        </w:numPr>
      </w:pPr>
      <w:bookmarkStart w:id="132" w:name="_Toc262814670"/>
      <w:bookmarkStart w:id="133" w:name="_Toc262816794"/>
      <w:bookmarkStart w:id="134" w:name="_Toc262821160"/>
      <w:bookmarkStart w:id="135" w:name="_Toc263413192"/>
      <w:bookmarkStart w:id="136" w:name="_Toc507171240"/>
      <w:bookmarkStart w:id="137" w:name="_Toc16279135"/>
      <w:bookmarkStart w:id="138" w:name="_Toc54891348"/>
      <w:r w:rsidRPr="00DB16F4">
        <w:t>Организационно-правовые и программно-аппаратные средства обеспечения информационной безопасности и защиты информации</w:t>
      </w:r>
      <w:bookmarkEnd w:id="132"/>
      <w:bookmarkEnd w:id="133"/>
      <w:bookmarkEnd w:id="134"/>
      <w:bookmarkEnd w:id="135"/>
      <w:bookmarkEnd w:id="136"/>
      <w:bookmarkEnd w:id="137"/>
      <w:bookmarkEnd w:id="138"/>
    </w:p>
    <w:p w14:paraId="748E4885" w14:textId="77777777" w:rsidR="00011908" w:rsidRPr="00DB16F4" w:rsidRDefault="00011908" w:rsidP="00011908">
      <w:pPr>
        <w:jc w:val="center"/>
        <w:rPr>
          <w:sz w:val="26"/>
          <w:szCs w:val="26"/>
        </w:rPr>
      </w:pPr>
    </w:p>
    <w:p w14:paraId="11810DC1" w14:textId="372162B9" w:rsidR="00011908" w:rsidRPr="001B410D" w:rsidRDefault="00011908" w:rsidP="00011908">
      <w:pPr>
        <w:ind w:firstLine="708"/>
        <w:jc w:val="both"/>
      </w:pPr>
      <w:r w:rsidRPr="001B410D">
        <w:t xml:space="preserve">Разрабатываемая информационная система должна удовлетворять требованиям защиты информации, утвержденным </w:t>
      </w:r>
      <w:r w:rsidR="00D15177" w:rsidRPr="001B410D">
        <w:t>в образовательном учреждении</w:t>
      </w:r>
      <w:r w:rsidRPr="001B410D">
        <w:t>, а также требованиям законодательства.</w:t>
      </w:r>
    </w:p>
    <w:p w14:paraId="1EF96D46" w14:textId="77777777" w:rsidR="00011908" w:rsidRPr="001B410D" w:rsidRDefault="00011908" w:rsidP="00011908">
      <w:pPr>
        <w:ind w:firstLine="708"/>
        <w:jc w:val="both"/>
      </w:pPr>
      <w:r w:rsidRPr="001B410D">
        <w:t>Выделим основные виды угроз, возникающие в процессе функционирования информационной системы документооборота:</w:t>
      </w:r>
    </w:p>
    <w:p w14:paraId="61E1C6D5" w14:textId="77777777" w:rsidR="00011908" w:rsidRPr="001B410D" w:rsidRDefault="00011908" w:rsidP="00011908">
      <w:pPr>
        <w:ind w:firstLine="708"/>
        <w:jc w:val="both"/>
      </w:pPr>
      <w:r w:rsidRPr="001B410D">
        <w:t xml:space="preserve">- Внутренние – возникающие в результате некорректных действий пользователя. При анализе потенциала данного вида угрозы было выявлено, что основным пользователем системы является единственный специалист, применение системы жесткого разграничения </w:t>
      </w:r>
      <w:r w:rsidR="00E268D7" w:rsidRPr="001B410D">
        <w:t>доступа нецелесообразно</w:t>
      </w:r>
      <w:r w:rsidRPr="001B410D">
        <w:t>. Для снижения потенциала угроз необходимо проведение инструктажа под роспись с пользователем о правилах информационной безопасности;</w:t>
      </w:r>
    </w:p>
    <w:p w14:paraId="2D95C042" w14:textId="77777777" w:rsidR="00011908" w:rsidRPr="001B410D" w:rsidRDefault="00011908" w:rsidP="00011908">
      <w:pPr>
        <w:ind w:firstLine="708"/>
        <w:jc w:val="both"/>
      </w:pPr>
      <w:r w:rsidRPr="001B410D">
        <w:t>-Внешние – возникающие в результате внешних воздействий (Интернет-угроз, технических сбоев, вирусной активности, несанкционированного копирования)</w:t>
      </w:r>
    </w:p>
    <w:p w14:paraId="64FD6683" w14:textId="77777777" w:rsidR="00011908" w:rsidRPr="001B410D" w:rsidRDefault="00011908" w:rsidP="00011908">
      <w:pPr>
        <w:ind w:firstLine="708"/>
        <w:jc w:val="both"/>
      </w:pPr>
      <w:r w:rsidRPr="001B410D">
        <w:t xml:space="preserve">Таким образом, в разрабатываемую информационную систему должны быть включены компоненты парольной защиты, резервного копирования базы данных. На рабочей станции специалиста, на которой будет развернута база данных специалиста по делопроизводству, должны применяться общие для организации политики безопасности. </w:t>
      </w:r>
    </w:p>
    <w:p w14:paraId="685294D1" w14:textId="77777777" w:rsidR="00011908" w:rsidRPr="001B410D" w:rsidRDefault="00011908" w:rsidP="00011908">
      <w:pPr>
        <w:ind w:firstLine="708"/>
        <w:jc w:val="both"/>
      </w:pPr>
      <w:r w:rsidRPr="001B410D">
        <w:t>После экспертизы проекта на наличие компонент информации конфиденциального характера возможно принятие решения о применении организационных и технических мер защиты информации:</w:t>
      </w:r>
    </w:p>
    <w:p w14:paraId="4323FEFA" w14:textId="223F9642" w:rsidR="00011908" w:rsidRPr="001B410D" w:rsidRDefault="00011908" w:rsidP="00011908">
      <w:pPr>
        <w:ind w:firstLine="708"/>
        <w:jc w:val="both"/>
      </w:pPr>
      <w:r w:rsidRPr="001B410D">
        <w:t>-</w:t>
      </w:r>
      <w:r w:rsidR="00225DAF" w:rsidRPr="001B410D">
        <w:t xml:space="preserve"> </w:t>
      </w:r>
      <w:r w:rsidRPr="001B410D">
        <w:t xml:space="preserve">Опечатывания </w:t>
      </w:r>
      <w:r w:rsidR="00225DAF" w:rsidRPr="001B410D">
        <w:t>пользовательских компьютеров</w:t>
      </w:r>
      <w:r w:rsidRPr="001B410D">
        <w:t>;</w:t>
      </w:r>
    </w:p>
    <w:p w14:paraId="56F9899F" w14:textId="55EA667D" w:rsidR="00011908" w:rsidRPr="001B410D" w:rsidRDefault="00011908" w:rsidP="00011908">
      <w:pPr>
        <w:ind w:firstLine="708"/>
        <w:jc w:val="both"/>
      </w:pPr>
      <w:r w:rsidRPr="001B410D">
        <w:lastRenderedPageBreak/>
        <w:t>-</w:t>
      </w:r>
      <w:r w:rsidR="00225DAF" w:rsidRPr="001B410D">
        <w:t xml:space="preserve"> </w:t>
      </w:r>
      <w:r w:rsidRPr="001B410D">
        <w:t xml:space="preserve">Отключение </w:t>
      </w:r>
      <w:r w:rsidRPr="001B410D">
        <w:rPr>
          <w:lang w:val="en-US"/>
        </w:rPr>
        <w:t>USB</w:t>
      </w:r>
      <w:r w:rsidRPr="001B410D">
        <w:t>-портов для ограничения возможности несанкционированного копирования информации;</w:t>
      </w:r>
    </w:p>
    <w:p w14:paraId="3E217992" w14:textId="06CF3329" w:rsidR="00011908" w:rsidRPr="001B410D" w:rsidRDefault="00011908" w:rsidP="00011908">
      <w:pPr>
        <w:ind w:firstLine="708"/>
        <w:jc w:val="both"/>
      </w:pPr>
      <w:r w:rsidRPr="001B410D">
        <w:t>-</w:t>
      </w:r>
      <w:r w:rsidR="00225DAF" w:rsidRPr="001B410D">
        <w:t xml:space="preserve"> </w:t>
      </w:r>
      <w:r w:rsidRPr="001B410D">
        <w:t>Отнесения помещения, где находится рабочая станция с базой данных, к разряду выделенных помещений.</w:t>
      </w:r>
    </w:p>
    <w:p w14:paraId="2541A398" w14:textId="7A1A441D" w:rsidR="00011908" w:rsidRPr="001B410D" w:rsidRDefault="00011908" w:rsidP="00011908">
      <w:pPr>
        <w:ind w:firstLine="708"/>
        <w:jc w:val="both"/>
      </w:pPr>
      <w:r w:rsidRPr="001B410D">
        <w:t xml:space="preserve">Для организационного обеспечения защиты информации в </w:t>
      </w:r>
      <w:r w:rsidR="008F6310" w:rsidRPr="001B410D">
        <w:t>МБОУ СОШ П.ЯГОДНОЕ</w:t>
      </w:r>
      <w:r w:rsidRPr="001B410D">
        <w:rPr>
          <w:rFonts w:eastAsia="MS Mincho"/>
        </w:rPr>
        <w:t xml:space="preserve"> </w:t>
      </w:r>
      <w:r w:rsidRPr="001B410D">
        <w:t>были разработаны документы:</w:t>
      </w:r>
    </w:p>
    <w:p w14:paraId="622DB19E" w14:textId="00798D03" w:rsidR="00011908" w:rsidRPr="001B410D" w:rsidRDefault="00011908" w:rsidP="00011908">
      <w:pPr>
        <w:ind w:firstLine="708"/>
        <w:jc w:val="both"/>
      </w:pPr>
      <w:r w:rsidRPr="001B410D">
        <w:t>-</w:t>
      </w:r>
      <w:r w:rsidR="00225DAF" w:rsidRPr="001B410D">
        <w:t xml:space="preserve"> </w:t>
      </w:r>
      <w:r w:rsidRPr="001B410D">
        <w:t xml:space="preserve">«Положение о пропускном режиме в </w:t>
      </w:r>
      <w:r w:rsidR="008F6310" w:rsidRPr="001B410D">
        <w:t>МБОУ СОШ П.ЯГОДНОЕ</w:t>
      </w:r>
      <w:r w:rsidR="00E268D7" w:rsidRPr="001B410D">
        <w:rPr>
          <w:rFonts w:eastAsia="MS Mincho"/>
        </w:rPr>
        <w:t xml:space="preserve"> </w:t>
      </w:r>
      <w:r w:rsidR="00E268D7" w:rsidRPr="001B410D">
        <w:t>-</w:t>
      </w:r>
      <w:r w:rsidRPr="001B410D">
        <w:t xml:space="preserve"> ограничивает доступ посторонних лиц в помещения, где происходит обработка данных;</w:t>
      </w:r>
    </w:p>
    <w:p w14:paraId="0E03EB78" w14:textId="315B37C2" w:rsidR="00011908" w:rsidRPr="001B410D" w:rsidRDefault="00011908" w:rsidP="00011908">
      <w:pPr>
        <w:ind w:firstLine="708"/>
        <w:jc w:val="both"/>
      </w:pPr>
      <w:r w:rsidRPr="001B410D">
        <w:t>-</w:t>
      </w:r>
      <w:r w:rsidR="00225DAF" w:rsidRPr="001B410D">
        <w:t xml:space="preserve"> </w:t>
      </w:r>
      <w:r w:rsidRPr="001B410D">
        <w:t xml:space="preserve">«Положение об антивирусной защите в </w:t>
      </w:r>
      <w:r w:rsidR="008F6310" w:rsidRPr="001B410D">
        <w:t>МБОУ СОШ П.ЯГОДНОЕ</w:t>
      </w:r>
      <w:r w:rsidRPr="001B410D">
        <w:t>;</w:t>
      </w:r>
    </w:p>
    <w:p w14:paraId="476D11BE" w14:textId="4F61D077" w:rsidR="00011908" w:rsidRPr="001B410D" w:rsidRDefault="00011908" w:rsidP="00011908">
      <w:pPr>
        <w:ind w:firstLine="708"/>
        <w:jc w:val="both"/>
      </w:pPr>
      <w:r w:rsidRPr="001B410D">
        <w:t>-</w:t>
      </w:r>
      <w:r w:rsidR="00225DAF" w:rsidRPr="001B410D">
        <w:t xml:space="preserve"> </w:t>
      </w:r>
      <w:r w:rsidRPr="001B410D">
        <w:t xml:space="preserve">«Положение об обороте носителей информации в </w:t>
      </w:r>
      <w:r w:rsidR="008F6310" w:rsidRPr="001B410D">
        <w:t>МБОУ СОШ П.ЯГОДНОЕ</w:t>
      </w:r>
      <w:r w:rsidRPr="001B410D">
        <w:rPr>
          <w:rFonts w:eastAsia="MS Mincho"/>
        </w:rPr>
        <w:t xml:space="preserve"> </w:t>
      </w:r>
      <w:r w:rsidRPr="001B410D">
        <w:t>(предотвращает несанкционированное копирование);</w:t>
      </w:r>
    </w:p>
    <w:p w14:paraId="3E4E73E0" w14:textId="3E7CDC59" w:rsidR="00011908" w:rsidRPr="001B410D" w:rsidRDefault="00011908" w:rsidP="00011908">
      <w:pPr>
        <w:ind w:firstLine="708"/>
        <w:jc w:val="both"/>
      </w:pPr>
      <w:r w:rsidRPr="001B410D">
        <w:t>-</w:t>
      </w:r>
      <w:r w:rsidR="00225DAF" w:rsidRPr="001B410D">
        <w:t xml:space="preserve"> </w:t>
      </w:r>
      <w:r w:rsidRPr="001B410D">
        <w:t xml:space="preserve">«Положение о пользовании ресурсами Интернета в </w:t>
      </w:r>
      <w:r w:rsidR="008F6310" w:rsidRPr="001B410D">
        <w:t>МБОУ СОШ П.ЯГОДНОЕ</w:t>
      </w:r>
    </w:p>
    <w:p w14:paraId="62C027A6" w14:textId="4B1D1FDA" w:rsidR="00011908" w:rsidRDefault="00011908" w:rsidP="00011908">
      <w:pPr>
        <w:ind w:firstLine="708"/>
        <w:jc w:val="both"/>
      </w:pPr>
      <w:r w:rsidRPr="001B410D">
        <w:t>За нарушения положении данных документов предусматривается дисциплинарная ответственность в рамках трудового законодательства.</w:t>
      </w:r>
    </w:p>
    <w:p w14:paraId="375BC377" w14:textId="14B0A063" w:rsidR="00303733" w:rsidRPr="00303733" w:rsidRDefault="00303733" w:rsidP="00011908">
      <w:pPr>
        <w:ind w:firstLine="708"/>
        <w:jc w:val="both"/>
      </w:pPr>
      <w:r>
        <w:t xml:space="preserve">Используемые программные средства защиты: </w:t>
      </w:r>
      <w:r>
        <w:rPr>
          <w:lang w:val="en-US"/>
        </w:rPr>
        <w:t>Kaspersky</w:t>
      </w:r>
      <w:r w:rsidRPr="00303733">
        <w:t xml:space="preserve"> </w:t>
      </w:r>
      <w:r>
        <w:rPr>
          <w:lang w:val="en-US"/>
        </w:rPr>
        <w:t>Security</w:t>
      </w:r>
      <w:r w:rsidRPr="00303733">
        <w:t xml:space="preserve"> </w:t>
      </w:r>
      <w:r>
        <w:rPr>
          <w:lang w:val="en-US"/>
        </w:rPr>
        <w:t>Center</w:t>
      </w:r>
      <w:r w:rsidRPr="00303733">
        <w:t xml:space="preserve"> 11, </w:t>
      </w:r>
      <w:r>
        <w:t>Крипто-Про.</w:t>
      </w:r>
    </w:p>
    <w:p w14:paraId="00BDEBE4" w14:textId="77777777" w:rsidR="00D958F8" w:rsidRDefault="00D958F8">
      <w:pPr>
        <w:rPr>
          <w:sz w:val="24"/>
          <w:szCs w:val="18"/>
        </w:rPr>
      </w:pPr>
    </w:p>
    <w:p w14:paraId="110F427A" w14:textId="77777777" w:rsidR="00E268D7" w:rsidRPr="00E52CAA" w:rsidRDefault="00E268D7" w:rsidP="00FC7B60">
      <w:pPr>
        <w:pStyle w:val="10"/>
      </w:pPr>
      <w:bookmarkStart w:id="139" w:name="_Toc54891349"/>
      <w:r w:rsidRPr="00E52CAA">
        <w:t>2.2.</w:t>
      </w:r>
      <w:r w:rsidRPr="00E52CAA">
        <w:rPr>
          <w:rFonts w:ascii="Arial" w:eastAsia="Arial" w:hAnsi="Arial" w:cs="Arial"/>
        </w:rPr>
        <w:t xml:space="preserve"> </w:t>
      </w:r>
      <w:r w:rsidRPr="00E52CAA">
        <w:t>Информационное обеспечение задачи</w:t>
      </w:r>
      <w:bookmarkEnd w:id="139"/>
      <w:r w:rsidRPr="00E52CAA">
        <w:t xml:space="preserve"> </w:t>
      </w:r>
    </w:p>
    <w:p w14:paraId="11760217" w14:textId="77777777" w:rsidR="00E268D7" w:rsidRPr="00E52CAA" w:rsidRDefault="00E268D7" w:rsidP="00FC7B60">
      <w:pPr>
        <w:pStyle w:val="10"/>
      </w:pPr>
      <w:bookmarkStart w:id="140" w:name="_Toc54891350"/>
      <w:r w:rsidRPr="00E52CAA">
        <w:t>2.2.1.</w:t>
      </w:r>
      <w:r w:rsidRPr="00E52CAA">
        <w:rPr>
          <w:rFonts w:ascii="Arial" w:eastAsia="Arial" w:hAnsi="Arial" w:cs="Arial"/>
        </w:rPr>
        <w:t xml:space="preserve"> </w:t>
      </w:r>
      <w:r w:rsidRPr="00E52CAA">
        <w:t>Информационная модель и её описание</w:t>
      </w:r>
      <w:bookmarkEnd w:id="140"/>
      <w:r w:rsidRPr="00E52CAA">
        <w:t xml:space="preserve"> </w:t>
      </w:r>
    </w:p>
    <w:p w14:paraId="773ADB12" w14:textId="77777777" w:rsidR="00E268D7" w:rsidRDefault="00E268D7">
      <w:pPr>
        <w:rPr>
          <w:sz w:val="24"/>
          <w:szCs w:val="18"/>
        </w:rPr>
      </w:pPr>
    </w:p>
    <w:p w14:paraId="2C945CC6" w14:textId="089ADC90" w:rsidR="001B410D" w:rsidRPr="001B410D" w:rsidRDefault="00E853AA" w:rsidP="001B410D">
      <w:pPr>
        <w:pStyle w:val="TNR1415"/>
      </w:pPr>
      <w:r w:rsidRPr="001B410D">
        <w:t xml:space="preserve">На рисунке </w:t>
      </w:r>
      <w:r w:rsidR="004934C0">
        <w:t>13</w:t>
      </w:r>
      <w:r w:rsidRPr="001B410D">
        <w:t xml:space="preserve"> приведена информационная модель системы.</w:t>
      </w:r>
      <w:r w:rsidR="001B410D" w:rsidRPr="001B410D">
        <w:t xml:space="preserve"> Как показано на рисунке </w:t>
      </w:r>
      <w:r w:rsidR="004934C0">
        <w:t>13</w:t>
      </w:r>
      <w:r w:rsidR="001B410D" w:rsidRPr="001B410D">
        <w:t>, информационная модель системы включает области:</w:t>
      </w:r>
    </w:p>
    <w:p w14:paraId="52B7ED59" w14:textId="442CA61C" w:rsidR="001B410D" w:rsidRPr="001B410D" w:rsidRDefault="001B410D" w:rsidP="001B410D">
      <w:pPr>
        <w:pStyle w:val="TNR1415"/>
      </w:pPr>
      <w:r w:rsidRPr="001B410D">
        <w:t xml:space="preserve">1 – Область оператора, связанная с заполнением базы данных, куда вводится информация </w:t>
      </w:r>
      <w:r w:rsidR="00427FC4">
        <w:t>о результатах контроля знаний</w:t>
      </w:r>
      <w:r w:rsidRPr="001B410D">
        <w:t>;</w:t>
      </w:r>
    </w:p>
    <w:p w14:paraId="75194BDE" w14:textId="77777777" w:rsidR="001B410D" w:rsidRPr="001B410D" w:rsidRDefault="001B410D" w:rsidP="001B410D">
      <w:pPr>
        <w:pStyle w:val="TNR1415"/>
      </w:pPr>
      <w:r w:rsidRPr="001B410D">
        <w:t xml:space="preserve">2 – Область работы ИС, в которой проводится работа с источником данных, модификация таблиц. </w:t>
      </w:r>
    </w:p>
    <w:p w14:paraId="66806A00" w14:textId="77777777" w:rsidR="001B410D" w:rsidRPr="001B410D" w:rsidRDefault="001B410D" w:rsidP="0014719D">
      <w:pPr>
        <w:pStyle w:val="TNR1415"/>
        <w:numPr>
          <w:ilvl w:val="0"/>
          <w:numId w:val="15"/>
        </w:numPr>
        <w:ind w:left="0" w:firstLine="709"/>
      </w:pPr>
      <w:r w:rsidRPr="001B410D">
        <w:t xml:space="preserve"> – Область формирования отчетности.</w:t>
      </w:r>
    </w:p>
    <w:p w14:paraId="27F33844" w14:textId="676F60A2" w:rsidR="00E268D7" w:rsidRPr="001B410D" w:rsidRDefault="00E268D7" w:rsidP="00E853AA">
      <w:pPr>
        <w:pStyle w:val="TNR1415"/>
      </w:pPr>
    </w:p>
    <w:p w14:paraId="38C2482B" w14:textId="06814EF4" w:rsidR="00E853AA" w:rsidRDefault="00E853AA" w:rsidP="00E853AA">
      <w:pPr>
        <w:pStyle w:val="TNR1415"/>
      </w:pPr>
    </w:p>
    <w:p w14:paraId="756EE5AB" w14:textId="3F18D0C7" w:rsidR="00CB1582" w:rsidRDefault="00427FC4" w:rsidP="00427FC4">
      <w:pPr>
        <w:pStyle w:val="120"/>
        <w:ind w:firstLine="0"/>
        <w:jc w:val="left"/>
      </w:pPr>
      <w:r>
        <w:object w:dxaOrig="10350" w:dyaOrig="10696" w14:anchorId="46246D9D">
          <v:shape id="_x0000_i1028" type="#_x0000_t75" style="width:482.1pt;height:497.75pt" o:ole="">
            <v:imagedata r:id="rId27" o:title=""/>
          </v:shape>
          <o:OLEObject Type="Embed" ProgID="Visio.Drawing.15" ShapeID="_x0000_i1028" DrawAspect="Content" ObjectID="_1666546296" r:id="rId28"/>
        </w:object>
      </w:r>
    </w:p>
    <w:p w14:paraId="10576DB2" w14:textId="1B4B6527" w:rsidR="00C10AB1" w:rsidRDefault="00C10AB1" w:rsidP="003B2D58">
      <w:pPr>
        <w:pStyle w:val="34"/>
      </w:pPr>
      <w:r>
        <w:t xml:space="preserve">Рисунок </w:t>
      </w:r>
      <w:fldSimple w:instr=" SEQ Рисунок \* ARABIC ">
        <w:r w:rsidR="00057657">
          <w:rPr>
            <w:noProof/>
          </w:rPr>
          <w:t>13</w:t>
        </w:r>
      </w:fldSimple>
      <w:r>
        <w:t xml:space="preserve"> – Информационная модель системы</w:t>
      </w:r>
    </w:p>
    <w:p w14:paraId="0517F180" w14:textId="77777777" w:rsidR="00C10AB1" w:rsidRDefault="00C10AB1" w:rsidP="00C10AB1"/>
    <w:p w14:paraId="54AFDB2C" w14:textId="77777777" w:rsidR="00FE1F7C" w:rsidRPr="00FE1F7C" w:rsidRDefault="00FE1F7C" w:rsidP="002500E4">
      <w:pPr>
        <w:pStyle w:val="26"/>
      </w:pPr>
    </w:p>
    <w:p w14:paraId="79780970" w14:textId="77777777" w:rsidR="00643FE8" w:rsidRPr="00DB16F4" w:rsidRDefault="00643FE8" w:rsidP="0014719D">
      <w:pPr>
        <w:pStyle w:val="10"/>
        <w:numPr>
          <w:ilvl w:val="2"/>
          <w:numId w:val="18"/>
        </w:numPr>
      </w:pPr>
      <w:bookmarkStart w:id="141" w:name="_Toc262814674"/>
      <w:bookmarkStart w:id="142" w:name="_Toc262816798"/>
      <w:bookmarkStart w:id="143" w:name="_Toc262821164"/>
      <w:bookmarkStart w:id="144" w:name="_Toc263413196"/>
      <w:bookmarkStart w:id="145" w:name="_Toc507171244"/>
      <w:bookmarkStart w:id="146" w:name="_Toc16279139"/>
      <w:bookmarkStart w:id="147" w:name="_Toc54891351"/>
      <w:r w:rsidRPr="00DB16F4">
        <w:t>Характеристика нормативно-справочной, входной и оперативной информации</w:t>
      </w:r>
      <w:bookmarkEnd w:id="141"/>
      <w:bookmarkEnd w:id="142"/>
      <w:bookmarkEnd w:id="143"/>
      <w:bookmarkEnd w:id="144"/>
      <w:bookmarkEnd w:id="145"/>
      <w:bookmarkEnd w:id="146"/>
      <w:bookmarkEnd w:id="147"/>
    </w:p>
    <w:p w14:paraId="0D0F0175" w14:textId="77777777" w:rsidR="00643FE8" w:rsidRPr="0075513F" w:rsidRDefault="00643FE8" w:rsidP="00643FE8">
      <w:pPr>
        <w:tabs>
          <w:tab w:val="num" w:pos="0"/>
        </w:tabs>
        <w:jc w:val="both"/>
        <w:rPr>
          <w:sz w:val="26"/>
          <w:szCs w:val="26"/>
        </w:rPr>
      </w:pPr>
    </w:p>
    <w:p w14:paraId="4D964EDA" w14:textId="23D8BF4B" w:rsidR="0079681A" w:rsidRDefault="0079681A" w:rsidP="0079681A">
      <w:pPr>
        <w:pStyle w:val="TNR1415"/>
      </w:pPr>
      <w:r w:rsidRPr="001B410D">
        <w:t xml:space="preserve">Структура нормативно-справочной информации подсистемы и система кодирования справочной информации представлена в таблице </w:t>
      </w:r>
      <w:r w:rsidR="007A0F4A" w:rsidRPr="001B410D">
        <w:t>1</w:t>
      </w:r>
      <w:r w:rsidR="007336B6">
        <w:t>4</w:t>
      </w:r>
      <w:r w:rsidR="007A0F4A" w:rsidRPr="001B410D">
        <w:t>.</w:t>
      </w:r>
    </w:p>
    <w:p w14:paraId="4D2F77FD" w14:textId="77777777" w:rsidR="007336B6" w:rsidRPr="001B410D" w:rsidRDefault="007336B6" w:rsidP="0079681A">
      <w:pPr>
        <w:pStyle w:val="TNR1415"/>
      </w:pPr>
    </w:p>
    <w:p w14:paraId="1A5BF077" w14:textId="39E7487C" w:rsidR="0079681A" w:rsidRDefault="0079681A" w:rsidP="003B2D58">
      <w:pPr>
        <w:pStyle w:val="34"/>
        <w:jc w:val="right"/>
      </w:pPr>
      <w:r w:rsidRPr="0079681A">
        <w:lastRenderedPageBreak/>
        <w:t xml:space="preserve">Таблица </w:t>
      </w:r>
      <w:r w:rsidR="00EA3C18" w:rsidRPr="0079681A">
        <w:fldChar w:fldCharType="begin"/>
      </w:r>
      <w:r w:rsidRPr="0079681A">
        <w:instrText xml:space="preserve"> SEQ Таблица \* ARABIC </w:instrText>
      </w:r>
      <w:r w:rsidR="00EA3C18" w:rsidRPr="0079681A">
        <w:fldChar w:fldCharType="separate"/>
      </w:r>
      <w:r w:rsidR="004F1AEC">
        <w:rPr>
          <w:noProof/>
        </w:rPr>
        <w:t>14</w:t>
      </w:r>
      <w:r w:rsidR="00EA3C18" w:rsidRPr="0079681A">
        <w:rPr>
          <w:noProof/>
        </w:rPr>
        <w:fldChar w:fldCharType="end"/>
      </w:r>
      <w:r w:rsidRPr="0079681A">
        <w:t xml:space="preserve"> </w:t>
      </w:r>
    </w:p>
    <w:p w14:paraId="5424D4F4" w14:textId="77777777" w:rsidR="0079681A" w:rsidRPr="0079681A" w:rsidRDefault="0079681A" w:rsidP="003B2D58">
      <w:pPr>
        <w:pStyle w:val="34"/>
      </w:pPr>
      <w:r w:rsidRPr="0079681A">
        <w:t>Структура нормативно-справочной информации система кодирования справочной информации</w:t>
      </w:r>
    </w:p>
    <w:tbl>
      <w:tblPr>
        <w:tblW w:w="9498" w:type="dxa"/>
        <w:tblInd w:w="108" w:type="dxa"/>
        <w:tblLayout w:type="fixed"/>
        <w:tblLook w:val="0000" w:firstRow="0" w:lastRow="0" w:firstColumn="0" w:lastColumn="0" w:noHBand="0" w:noVBand="0"/>
      </w:tblPr>
      <w:tblGrid>
        <w:gridCol w:w="540"/>
        <w:gridCol w:w="3146"/>
        <w:gridCol w:w="1984"/>
        <w:gridCol w:w="1701"/>
        <w:gridCol w:w="2127"/>
      </w:tblGrid>
      <w:tr w:rsidR="0079681A" w:rsidRPr="00682FCA" w14:paraId="2D141C27" w14:textId="77777777" w:rsidTr="0079681A">
        <w:trPr>
          <w:trHeight w:val="755"/>
        </w:trPr>
        <w:tc>
          <w:tcPr>
            <w:tcW w:w="540" w:type="dxa"/>
            <w:tcBorders>
              <w:top w:val="single" w:sz="4" w:space="0" w:color="000000"/>
              <w:left w:val="single" w:sz="4" w:space="0" w:color="000000"/>
              <w:bottom w:val="single" w:sz="4" w:space="0" w:color="000000"/>
            </w:tcBorders>
            <w:shd w:val="clear" w:color="auto" w:fill="auto"/>
            <w:vAlign w:val="center"/>
          </w:tcPr>
          <w:p w14:paraId="240A78AC" w14:textId="77777777" w:rsidR="0079681A" w:rsidRPr="005916CF" w:rsidRDefault="0079681A" w:rsidP="003B2D58">
            <w:pPr>
              <w:pStyle w:val="42"/>
            </w:pPr>
            <w:r w:rsidRPr="005916CF">
              <w:t>№ п/п</w:t>
            </w:r>
          </w:p>
        </w:tc>
        <w:tc>
          <w:tcPr>
            <w:tcW w:w="3146" w:type="dxa"/>
            <w:tcBorders>
              <w:top w:val="single" w:sz="4" w:space="0" w:color="000000"/>
              <w:left w:val="single" w:sz="4" w:space="0" w:color="000000"/>
              <w:bottom w:val="single" w:sz="4" w:space="0" w:color="000000"/>
            </w:tcBorders>
            <w:shd w:val="clear" w:color="auto" w:fill="auto"/>
            <w:vAlign w:val="center"/>
          </w:tcPr>
          <w:p w14:paraId="40C424C4" w14:textId="77777777" w:rsidR="0079681A" w:rsidRPr="005916CF" w:rsidRDefault="0079681A" w:rsidP="003B2D58">
            <w:pPr>
              <w:pStyle w:val="42"/>
            </w:pPr>
            <w:r w:rsidRPr="005916CF">
              <w:t>Наименование кодируемого множества объектов</w:t>
            </w:r>
          </w:p>
        </w:tc>
        <w:tc>
          <w:tcPr>
            <w:tcW w:w="1984" w:type="dxa"/>
            <w:tcBorders>
              <w:top w:val="single" w:sz="4" w:space="0" w:color="000000"/>
              <w:left w:val="single" w:sz="4" w:space="0" w:color="000000"/>
              <w:bottom w:val="single" w:sz="4" w:space="0" w:color="000000"/>
            </w:tcBorders>
            <w:shd w:val="clear" w:color="auto" w:fill="auto"/>
            <w:vAlign w:val="center"/>
          </w:tcPr>
          <w:p w14:paraId="3FC35B94" w14:textId="43A65E3C" w:rsidR="0079681A" w:rsidRPr="005916CF" w:rsidRDefault="003F6587" w:rsidP="003B2D58">
            <w:pPr>
              <w:pStyle w:val="42"/>
            </w:pPr>
            <w:r>
              <w:t>Тип кодирования</w:t>
            </w:r>
          </w:p>
        </w:tc>
        <w:tc>
          <w:tcPr>
            <w:tcW w:w="1701" w:type="dxa"/>
            <w:tcBorders>
              <w:top w:val="single" w:sz="4" w:space="0" w:color="000000"/>
              <w:left w:val="single" w:sz="4" w:space="0" w:color="000000"/>
              <w:bottom w:val="single" w:sz="4" w:space="0" w:color="000000"/>
            </w:tcBorders>
            <w:shd w:val="clear" w:color="auto" w:fill="auto"/>
            <w:vAlign w:val="center"/>
          </w:tcPr>
          <w:p w14:paraId="449D1794" w14:textId="72DE86C6" w:rsidR="0079681A" w:rsidRPr="005916CF" w:rsidRDefault="003F6587" w:rsidP="003B2D58">
            <w:pPr>
              <w:pStyle w:val="42"/>
            </w:pPr>
            <w:r>
              <w:t>Тип кода</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E684C" w14:textId="33F7C703" w:rsidR="0079681A" w:rsidRPr="005916CF" w:rsidRDefault="003F6587" w:rsidP="003B2D58">
            <w:pPr>
              <w:pStyle w:val="42"/>
            </w:pPr>
            <w:r>
              <w:t>Тип</w:t>
            </w:r>
            <w:r w:rsidR="0079681A" w:rsidRPr="005916CF">
              <w:t xml:space="preserve"> классификатора</w:t>
            </w:r>
          </w:p>
        </w:tc>
      </w:tr>
      <w:tr w:rsidR="0079681A" w:rsidRPr="00682FCA" w14:paraId="7D836F46" w14:textId="77777777" w:rsidTr="0079681A">
        <w:trPr>
          <w:trHeight w:val="215"/>
        </w:trPr>
        <w:tc>
          <w:tcPr>
            <w:tcW w:w="540" w:type="dxa"/>
            <w:tcBorders>
              <w:top w:val="single" w:sz="4" w:space="0" w:color="000000"/>
              <w:left w:val="single" w:sz="4" w:space="0" w:color="000000"/>
              <w:bottom w:val="single" w:sz="4" w:space="0" w:color="000000"/>
            </w:tcBorders>
            <w:shd w:val="clear" w:color="auto" w:fill="auto"/>
            <w:vAlign w:val="center"/>
          </w:tcPr>
          <w:p w14:paraId="7788D743" w14:textId="77777777" w:rsidR="0079681A" w:rsidRPr="005916CF" w:rsidRDefault="0079681A" w:rsidP="003B2D58">
            <w:pPr>
              <w:pStyle w:val="42"/>
            </w:pPr>
            <w:r w:rsidRPr="005916CF">
              <w:t>1</w:t>
            </w:r>
          </w:p>
        </w:tc>
        <w:tc>
          <w:tcPr>
            <w:tcW w:w="3146" w:type="dxa"/>
            <w:tcBorders>
              <w:top w:val="single" w:sz="4" w:space="0" w:color="000000"/>
              <w:left w:val="single" w:sz="4" w:space="0" w:color="000000"/>
              <w:bottom w:val="single" w:sz="4" w:space="0" w:color="000000"/>
            </w:tcBorders>
            <w:shd w:val="clear" w:color="auto" w:fill="auto"/>
            <w:vAlign w:val="center"/>
          </w:tcPr>
          <w:p w14:paraId="57B71009" w14:textId="77777777" w:rsidR="0079681A" w:rsidRPr="005916CF" w:rsidRDefault="0079681A" w:rsidP="003B2D58">
            <w:pPr>
              <w:pStyle w:val="50"/>
            </w:pPr>
            <w:r w:rsidRPr="005916CF">
              <w:t>2</w:t>
            </w:r>
          </w:p>
        </w:tc>
        <w:tc>
          <w:tcPr>
            <w:tcW w:w="1984" w:type="dxa"/>
            <w:tcBorders>
              <w:top w:val="single" w:sz="4" w:space="0" w:color="000000"/>
              <w:left w:val="single" w:sz="4" w:space="0" w:color="000000"/>
              <w:bottom w:val="single" w:sz="4" w:space="0" w:color="000000"/>
            </w:tcBorders>
            <w:shd w:val="clear" w:color="auto" w:fill="auto"/>
            <w:vAlign w:val="center"/>
          </w:tcPr>
          <w:p w14:paraId="24EF1C49" w14:textId="77777777" w:rsidR="0079681A" w:rsidRPr="005916CF" w:rsidRDefault="0079681A" w:rsidP="003B2D58">
            <w:pPr>
              <w:pStyle w:val="50"/>
            </w:pPr>
            <w:r w:rsidRPr="005916CF">
              <w:t>3</w:t>
            </w:r>
          </w:p>
        </w:tc>
        <w:tc>
          <w:tcPr>
            <w:tcW w:w="1701" w:type="dxa"/>
            <w:tcBorders>
              <w:top w:val="single" w:sz="4" w:space="0" w:color="000000"/>
              <w:left w:val="single" w:sz="4" w:space="0" w:color="000000"/>
              <w:bottom w:val="single" w:sz="4" w:space="0" w:color="000000"/>
            </w:tcBorders>
            <w:shd w:val="clear" w:color="auto" w:fill="auto"/>
            <w:vAlign w:val="center"/>
          </w:tcPr>
          <w:p w14:paraId="041CEF65" w14:textId="77777777" w:rsidR="0079681A" w:rsidRPr="005916CF" w:rsidRDefault="0079681A" w:rsidP="003B2D58">
            <w:pPr>
              <w:pStyle w:val="50"/>
            </w:pPr>
            <w:r w:rsidRPr="005916CF">
              <w:t>4</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8A51E" w14:textId="77777777" w:rsidR="0079681A" w:rsidRPr="005916CF" w:rsidRDefault="0079681A" w:rsidP="003B2D58">
            <w:pPr>
              <w:pStyle w:val="50"/>
            </w:pPr>
            <w:r w:rsidRPr="005916CF">
              <w:t>5</w:t>
            </w:r>
          </w:p>
        </w:tc>
      </w:tr>
      <w:tr w:rsidR="0079681A" w:rsidRPr="00682FCA" w14:paraId="6AFF9053" w14:textId="77777777" w:rsidTr="0079681A">
        <w:tc>
          <w:tcPr>
            <w:tcW w:w="540" w:type="dxa"/>
            <w:tcBorders>
              <w:top w:val="single" w:sz="4" w:space="0" w:color="000000"/>
              <w:left w:val="single" w:sz="4" w:space="0" w:color="000000"/>
              <w:bottom w:val="single" w:sz="4" w:space="0" w:color="000000"/>
            </w:tcBorders>
            <w:shd w:val="clear" w:color="auto" w:fill="auto"/>
          </w:tcPr>
          <w:p w14:paraId="3650C88A" w14:textId="77777777" w:rsidR="0079681A" w:rsidRPr="005916CF" w:rsidRDefault="0079681A" w:rsidP="003B2D58">
            <w:pPr>
              <w:pStyle w:val="42"/>
            </w:pPr>
            <w:r w:rsidRPr="005916CF">
              <w:t>1</w:t>
            </w:r>
          </w:p>
        </w:tc>
        <w:tc>
          <w:tcPr>
            <w:tcW w:w="3146" w:type="dxa"/>
            <w:tcBorders>
              <w:top w:val="single" w:sz="4" w:space="0" w:color="000000"/>
              <w:left w:val="single" w:sz="4" w:space="0" w:color="000000"/>
              <w:bottom w:val="single" w:sz="4" w:space="0" w:color="000000"/>
            </w:tcBorders>
            <w:shd w:val="clear" w:color="auto" w:fill="auto"/>
          </w:tcPr>
          <w:p w14:paraId="542A3691" w14:textId="4BFA204F" w:rsidR="0079681A" w:rsidRPr="005916CF" w:rsidRDefault="0079681A" w:rsidP="003B2D58">
            <w:pPr>
              <w:pStyle w:val="50"/>
            </w:pPr>
            <w:proofErr w:type="spellStart"/>
            <w:r w:rsidRPr="005916CF">
              <w:t>Код</w:t>
            </w:r>
            <w:proofErr w:type="spellEnd"/>
            <w:r w:rsidRPr="005916CF">
              <w:t xml:space="preserve"> </w:t>
            </w:r>
            <w:proofErr w:type="spellStart"/>
            <w:r w:rsidR="007A0F4A">
              <w:t>учащегося</w:t>
            </w:r>
            <w:proofErr w:type="spellEnd"/>
          </w:p>
        </w:tc>
        <w:tc>
          <w:tcPr>
            <w:tcW w:w="1984" w:type="dxa"/>
            <w:tcBorders>
              <w:top w:val="single" w:sz="4" w:space="0" w:color="000000"/>
              <w:left w:val="single" w:sz="4" w:space="0" w:color="000000"/>
              <w:bottom w:val="single" w:sz="4" w:space="0" w:color="000000"/>
            </w:tcBorders>
            <w:shd w:val="clear" w:color="auto" w:fill="auto"/>
          </w:tcPr>
          <w:p w14:paraId="727C29BF" w14:textId="77777777" w:rsidR="0079681A" w:rsidRPr="005916CF" w:rsidRDefault="0079681A" w:rsidP="003B2D58">
            <w:pPr>
              <w:pStyle w:val="50"/>
            </w:pPr>
            <w:r w:rsidRPr="005916CF">
              <w:t>ХХХХХ</w:t>
            </w:r>
          </w:p>
        </w:tc>
        <w:tc>
          <w:tcPr>
            <w:tcW w:w="1701" w:type="dxa"/>
            <w:tcBorders>
              <w:top w:val="single" w:sz="4" w:space="0" w:color="000000"/>
              <w:left w:val="single" w:sz="4" w:space="0" w:color="000000"/>
              <w:bottom w:val="single" w:sz="4" w:space="0" w:color="000000"/>
            </w:tcBorders>
            <w:shd w:val="clear" w:color="auto" w:fill="auto"/>
          </w:tcPr>
          <w:p w14:paraId="205A72C2" w14:textId="61DAFDF9" w:rsidR="0079681A" w:rsidRPr="005916CF" w:rsidRDefault="0079681A" w:rsidP="003B2D58">
            <w:pPr>
              <w:pStyle w:val="50"/>
            </w:pPr>
            <w:proofErr w:type="spellStart"/>
            <w:r w:rsidRPr="005916CF">
              <w:t>порядков</w:t>
            </w:r>
            <w:r w:rsidR="003F6587">
              <w:t>ый</w:t>
            </w:r>
            <w:proofErr w:type="spellEnd"/>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8F14562" w14:textId="77777777" w:rsidR="0079681A" w:rsidRPr="005916CF" w:rsidRDefault="0079681A" w:rsidP="003B2D58">
            <w:pPr>
              <w:pStyle w:val="50"/>
            </w:pPr>
            <w:proofErr w:type="spellStart"/>
            <w:r w:rsidRPr="005916CF">
              <w:t>локальный</w:t>
            </w:r>
            <w:proofErr w:type="spellEnd"/>
          </w:p>
        </w:tc>
      </w:tr>
      <w:tr w:rsidR="0079681A" w:rsidRPr="00682FCA" w14:paraId="33AC4FAB" w14:textId="77777777" w:rsidTr="0079681A">
        <w:tc>
          <w:tcPr>
            <w:tcW w:w="540" w:type="dxa"/>
            <w:tcBorders>
              <w:top w:val="single" w:sz="4" w:space="0" w:color="000000"/>
              <w:left w:val="single" w:sz="4" w:space="0" w:color="000000"/>
              <w:bottom w:val="single" w:sz="4" w:space="0" w:color="000000"/>
            </w:tcBorders>
            <w:shd w:val="clear" w:color="auto" w:fill="auto"/>
          </w:tcPr>
          <w:p w14:paraId="6950A42E" w14:textId="77777777" w:rsidR="0079681A" w:rsidRPr="005916CF" w:rsidRDefault="0079681A" w:rsidP="003B2D58">
            <w:pPr>
              <w:pStyle w:val="42"/>
            </w:pPr>
            <w:r w:rsidRPr="005916CF">
              <w:t>2</w:t>
            </w:r>
          </w:p>
        </w:tc>
        <w:tc>
          <w:tcPr>
            <w:tcW w:w="3146" w:type="dxa"/>
            <w:tcBorders>
              <w:top w:val="single" w:sz="4" w:space="0" w:color="000000"/>
              <w:left w:val="single" w:sz="4" w:space="0" w:color="000000"/>
              <w:bottom w:val="single" w:sz="4" w:space="0" w:color="000000"/>
            </w:tcBorders>
            <w:shd w:val="clear" w:color="auto" w:fill="auto"/>
          </w:tcPr>
          <w:p w14:paraId="55B7656E" w14:textId="03CA36B4" w:rsidR="0079681A" w:rsidRPr="007336B6" w:rsidRDefault="0079681A" w:rsidP="003B2D58">
            <w:pPr>
              <w:pStyle w:val="50"/>
              <w:rPr>
                <w:lang w:val="ru-RU"/>
              </w:rPr>
            </w:pPr>
            <w:proofErr w:type="spellStart"/>
            <w:r w:rsidRPr="005916CF">
              <w:t>Код</w:t>
            </w:r>
            <w:proofErr w:type="spellEnd"/>
            <w:r w:rsidRPr="005916CF">
              <w:t xml:space="preserve"> </w:t>
            </w:r>
            <w:r w:rsidR="00427FC4">
              <w:rPr>
                <w:lang w:val="ru-RU"/>
              </w:rPr>
              <w:t>теста</w:t>
            </w:r>
            <w:r w:rsidR="001B49BB">
              <w:rPr>
                <w:lang w:val="ru-RU"/>
              </w:rPr>
              <w:t xml:space="preserve"> (контроля знаний)</w:t>
            </w:r>
          </w:p>
        </w:tc>
        <w:tc>
          <w:tcPr>
            <w:tcW w:w="1984" w:type="dxa"/>
            <w:tcBorders>
              <w:top w:val="single" w:sz="4" w:space="0" w:color="000000"/>
              <w:left w:val="single" w:sz="4" w:space="0" w:color="000000"/>
              <w:bottom w:val="single" w:sz="4" w:space="0" w:color="000000"/>
            </w:tcBorders>
            <w:shd w:val="clear" w:color="auto" w:fill="auto"/>
          </w:tcPr>
          <w:p w14:paraId="77BB1C4D" w14:textId="3D610B19" w:rsidR="0079681A" w:rsidRPr="005916CF" w:rsidRDefault="0079681A" w:rsidP="003B2D58">
            <w:pPr>
              <w:pStyle w:val="50"/>
            </w:pPr>
            <w:r w:rsidRPr="005916CF">
              <w:t xml:space="preserve">ХХХХХ </w:t>
            </w:r>
          </w:p>
        </w:tc>
        <w:tc>
          <w:tcPr>
            <w:tcW w:w="1701" w:type="dxa"/>
            <w:tcBorders>
              <w:top w:val="single" w:sz="4" w:space="0" w:color="000000"/>
              <w:left w:val="single" w:sz="4" w:space="0" w:color="000000"/>
              <w:bottom w:val="single" w:sz="4" w:space="0" w:color="000000"/>
            </w:tcBorders>
            <w:shd w:val="clear" w:color="auto" w:fill="auto"/>
          </w:tcPr>
          <w:p w14:paraId="6039B307" w14:textId="4CB921C2" w:rsidR="0079681A" w:rsidRPr="005916CF" w:rsidRDefault="0079681A" w:rsidP="003B2D58">
            <w:pPr>
              <w:pStyle w:val="50"/>
            </w:pPr>
            <w:proofErr w:type="spellStart"/>
            <w:r w:rsidRPr="005916CF">
              <w:t>порядков</w:t>
            </w:r>
            <w:r w:rsidR="003F6587">
              <w:t>ый</w:t>
            </w:r>
            <w:proofErr w:type="spellEnd"/>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095F387" w14:textId="77777777" w:rsidR="0079681A" w:rsidRPr="005916CF" w:rsidRDefault="0079681A" w:rsidP="003B2D58">
            <w:pPr>
              <w:pStyle w:val="50"/>
            </w:pPr>
            <w:proofErr w:type="spellStart"/>
            <w:r w:rsidRPr="005916CF">
              <w:t>локальный</w:t>
            </w:r>
            <w:proofErr w:type="spellEnd"/>
          </w:p>
        </w:tc>
      </w:tr>
      <w:tr w:rsidR="0079681A" w:rsidRPr="00682FCA" w14:paraId="3F1BE88C" w14:textId="77777777" w:rsidTr="0079681A">
        <w:tc>
          <w:tcPr>
            <w:tcW w:w="540" w:type="dxa"/>
            <w:tcBorders>
              <w:top w:val="single" w:sz="4" w:space="0" w:color="000000"/>
              <w:left w:val="single" w:sz="4" w:space="0" w:color="000000"/>
              <w:bottom w:val="single" w:sz="4" w:space="0" w:color="000000"/>
            </w:tcBorders>
            <w:shd w:val="clear" w:color="auto" w:fill="auto"/>
          </w:tcPr>
          <w:p w14:paraId="747933DA" w14:textId="77777777" w:rsidR="0079681A" w:rsidRPr="005916CF" w:rsidRDefault="0079681A" w:rsidP="003B2D58">
            <w:pPr>
              <w:pStyle w:val="42"/>
            </w:pPr>
            <w:r w:rsidRPr="005916CF">
              <w:t>3</w:t>
            </w:r>
          </w:p>
        </w:tc>
        <w:tc>
          <w:tcPr>
            <w:tcW w:w="3146" w:type="dxa"/>
            <w:tcBorders>
              <w:top w:val="single" w:sz="4" w:space="0" w:color="000000"/>
              <w:left w:val="single" w:sz="4" w:space="0" w:color="000000"/>
              <w:bottom w:val="single" w:sz="4" w:space="0" w:color="000000"/>
            </w:tcBorders>
            <w:shd w:val="clear" w:color="auto" w:fill="auto"/>
          </w:tcPr>
          <w:p w14:paraId="68C71F24" w14:textId="5CD2A19B" w:rsidR="0079681A" w:rsidRPr="007336B6" w:rsidRDefault="0079681A" w:rsidP="003B2D58">
            <w:pPr>
              <w:pStyle w:val="50"/>
              <w:rPr>
                <w:lang w:val="ru-RU"/>
              </w:rPr>
            </w:pPr>
            <w:proofErr w:type="spellStart"/>
            <w:r w:rsidRPr="005916CF">
              <w:t>Код</w:t>
            </w:r>
            <w:proofErr w:type="spellEnd"/>
            <w:r w:rsidRPr="005916CF">
              <w:t xml:space="preserve"> </w:t>
            </w:r>
            <w:r w:rsidR="00427FC4">
              <w:rPr>
                <w:lang w:val="ru-RU"/>
              </w:rPr>
              <w:t>вопроса теста</w:t>
            </w:r>
          </w:p>
        </w:tc>
        <w:tc>
          <w:tcPr>
            <w:tcW w:w="1984" w:type="dxa"/>
            <w:tcBorders>
              <w:top w:val="single" w:sz="4" w:space="0" w:color="000000"/>
              <w:left w:val="single" w:sz="4" w:space="0" w:color="000000"/>
              <w:bottom w:val="single" w:sz="4" w:space="0" w:color="000000"/>
            </w:tcBorders>
            <w:shd w:val="clear" w:color="auto" w:fill="auto"/>
          </w:tcPr>
          <w:p w14:paraId="3A02861D" w14:textId="77777777" w:rsidR="0079681A" w:rsidRPr="005916CF" w:rsidRDefault="0079681A" w:rsidP="003B2D58">
            <w:pPr>
              <w:pStyle w:val="50"/>
            </w:pPr>
            <w:r w:rsidRPr="005916CF">
              <w:t xml:space="preserve">ХХХ </w:t>
            </w:r>
            <w:proofErr w:type="spellStart"/>
            <w:r w:rsidRPr="005916CF">
              <w:t>ХХХ</w:t>
            </w:r>
            <w:proofErr w:type="spellEnd"/>
          </w:p>
        </w:tc>
        <w:tc>
          <w:tcPr>
            <w:tcW w:w="1701" w:type="dxa"/>
            <w:tcBorders>
              <w:top w:val="single" w:sz="4" w:space="0" w:color="000000"/>
              <w:left w:val="single" w:sz="4" w:space="0" w:color="000000"/>
              <w:bottom w:val="single" w:sz="4" w:space="0" w:color="000000"/>
            </w:tcBorders>
            <w:shd w:val="clear" w:color="auto" w:fill="auto"/>
          </w:tcPr>
          <w:p w14:paraId="0DDFDECE" w14:textId="0CB0D5DE" w:rsidR="0079681A" w:rsidRPr="005916CF" w:rsidRDefault="0079681A" w:rsidP="003B2D58">
            <w:pPr>
              <w:pStyle w:val="50"/>
            </w:pPr>
            <w:proofErr w:type="spellStart"/>
            <w:r w:rsidRPr="005916CF">
              <w:t>серийно</w:t>
            </w:r>
            <w:proofErr w:type="spellEnd"/>
            <w:r w:rsidRPr="005916CF">
              <w:t xml:space="preserve"> – </w:t>
            </w:r>
            <w:proofErr w:type="spellStart"/>
            <w:r w:rsidRPr="005916CF">
              <w:t>порядков</w:t>
            </w:r>
            <w:r w:rsidR="003F6587">
              <w:t>ый</w:t>
            </w:r>
            <w:proofErr w:type="spellEnd"/>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0733743" w14:textId="77777777" w:rsidR="0079681A" w:rsidRPr="005916CF" w:rsidRDefault="0079681A" w:rsidP="003B2D58">
            <w:pPr>
              <w:pStyle w:val="50"/>
            </w:pPr>
            <w:proofErr w:type="spellStart"/>
            <w:r w:rsidRPr="005916CF">
              <w:t>локальный</w:t>
            </w:r>
            <w:proofErr w:type="spellEnd"/>
          </w:p>
        </w:tc>
      </w:tr>
      <w:tr w:rsidR="001B49BB" w:rsidRPr="00682FCA" w14:paraId="2EE9070C" w14:textId="77777777" w:rsidTr="0079681A">
        <w:tc>
          <w:tcPr>
            <w:tcW w:w="540" w:type="dxa"/>
            <w:tcBorders>
              <w:top w:val="single" w:sz="4" w:space="0" w:color="000000"/>
              <w:left w:val="single" w:sz="4" w:space="0" w:color="000000"/>
              <w:bottom w:val="single" w:sz="4" w:space="0" w:color="000000"/>
            </w:tcBorders>
            <w:shd w:val="clear" w:color="auto" w:fill="auto"/>
          </w:tcPr>
          <w:p w14:paraId="2CB50938" w14:textId="77777777" w:rsidR="001B49BB" w:rsidRPr="005916CF" w:rsidRDefault="001B49BB" w:rsidP="001B49BB">
            <w:pPr>
              <w:pStyle w:val="42"/>
            </w:pPr>
            <w:r w:rsidRPr="005916CF">
              <w:t>4</w:t>
            </w:r>
          </w:p>
        </w:tc>
        <w:tc>
          <w:tcPr>
            <w:tcW w:w="3146" w:type="dxa"/>
            <w:tcBorders>
              <w:top w:val="single" w:sz="4" w:space="0" w:color="000000"/>
              <w:left w:val="single" w:sz="4" w:space="0" w:color="000000"/>
              <w:bottom w:val="single" w:sz="4" w:space="0" w:color="000000"/>
            </w:tcBorders>
            <w:shd w:val="clear" w:color="auto" w:fill="auto"/>
          </w:tcPr>
          <w:p w14:paraId="382F7253" w14:textId="49D9EABC" w:rsidR="001B49BB" w:rsidRPr="007336B6" w:rsidRDefault="001B49BB" w:rsidP="001B49BB">
            <w:pPr>
              <w:pStyle w:val="50"/>
              <w:rPr>
                <w:lang w:val="ru-RU"/>
              </w:rPr>
            </w:pPr>
            <w:proofErr w:type="spellStart"/>
            <w:r w:rsidRPr="005916CF">
              <w:t>Код</w:t>
            </w:r>
            <w:proofErr w:type="spellEnd"/>
            <w:r w:rsidRPr="005916CF">
              <w:t xml:space="preserve"> </w:t>
            </w:r>
            <w:r>
              <w:rPr>
                <w:lang w:val="ru-RU"/>
              </w:rPr>
              <w:t>ответа</w:t>
            </w:r>
          </w:p>
        </w:tc>
        <w:tc>
          <w:tcPr>
            <w:tcW w:w="1984" w:type="dxa"/>
            <w:tcBorders>
              <w:top w:val="single" w:sz="4" w:space="0" w:color="000000"/>
              <w:left w:val="single" w:sz="4" w:space="0" w:color="000000"/>
              <w:bottom w:val="single" w:sz="4" w:space="0" w:color="000000"/>
            </w:tcBorders>
            <w:shd w:val="clear" w:color="auto" w:fill="auto"/>
          </w:tcPr>
          <w:p w14:paraId="0F41B0D9" w14:textId="0FC24242" w:rsidR="001B49BB" w:rsidRPr="005916CF" w:rsidRDefault="001B49BB" w:rsidP="001B49BB">
            <w:pPr>
              <w:pStyle w:val="50"/>
            </w:pPr>
            <w:r w:rsidRPr="005916CF">
              <w:t>ХХХ</w:t>
            </w:r>
            <w:r>
              <w:rPr>
                <w:lang w:val="ru-RU"/>
              </w:rPr>
              <w:t xml:space="preserve"> </w:t>
            </w:r>
            <w:proofErr w:type="spellStart"/>
            <w:r w:rsidRPr="005916CF">
              <w:t>ХХХ</w:t>
            </w:r>
            <w:proofErr w:type="spellEnd"/>
          </w:p>
        </w:tc>
        <w:tc>
          <w:tcPr>
            <w:tcW w:w="1701" w:type="dxa"/>
            <w:tcBorders>
              <w:top w:val="single" w:sz="4" w:space="0" w:color="000000"/>
              <w:left w:val="single" w:sz="4" w:space="0" w:color="000000"/>
              <w:bottom w:val="single" w:sz="4" w:space="0" w:color="000000"/>
            </w:tcBorders>
            <w:shd w:val="clear" w:color="auto" w:fill="auto"/>
          </w:tcPr>
          <w:p w14:paraId="662A2E60" w14:textId="482898CF" w:rsidR="001B49BB" w:rsidRPr="005916CF" w:rsidRDefault="001B49BB" w:rsidP="001B49BB">
            <w:pPr>
              <w:pStyle w:val="50"/>
            </w:pPr>
            <w:proofErr w:type="spellStart"/>
            <w:r w:rsidRPr="005916CF">
              <w:t>серийно</w:t>
            </w:r>
            <w:proofErr w:type="spellEnd"/>
            <w:r w:rsidRPr="005916CF">
              <w:t xml:space="preserve"> – </w:t>
            </w:r>
            <w:proofErr w:type="spellStart"/>
            <w:r w:rsidRPr="005916CF">
              <w:t>порядков</w:t>
            </w:r>
            <w:r>
              <w:t>ый</w:t>
            </w:r>
            <w:proofErr w:type="spellEnd"/>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B4205E4" w14:textId="02D9C735" w:rsidR="001B49BB" w:rsidRPr="005916CF" w:rsidRDefault="001B49BB" w:rsidP="001B49BB">
            <w:pPr>
              <w:pStyle w:val="50"/>
            </w:pPr>
            <w:proofErr w:type="spellStart"/>
            <w:r w:rsidRPr="005916CF">
              <w:t>локальный</w:t>
            </w:r>
            <w:proofErr w:type="spellEnd"/>
          </w:p>
        </w:tc>
      </w:tr>
      <w:tr w:rsidR="0079681A" w:rsidRPr="00682FCA" w14:paraId="1B39018C" w14:textId="77777777" w:rsidTr="0079681A">
        <w:tc>
          <w:tcPr>
            <w:tcW w:w="540" w:type="dxa"/>
            <w:tcBorders>
              <w:top w:val="single" w:sz="4" w:space="0" w:color="000000"/>
              <w:left w:val="single" w:sz="4" w:space="0" w:color="000000"/>
              <w:bottom w:val="single" w:sz="4" w:space="0" w:color="000000"/>
            </w:tcBorders>
            <w:shd w:val="clear" w:color="auto" w:fill="auto"/>
          </w:tcPr>
          <w:p w14:paraId="3CC01DB8" w14:textId="77777777" w:rsidR="0079681A" w:rsidRPr="005916CF" w:rsidRDefault="0079681A" w:rsidP="003B2D58">
            <w:pPr>
              <w:pStyle w:val="42"/>
            </w:pPr>
            <w:r w:rsidRPr="005916CF">
              <w:t>5</w:t>
            </w:r>
          </w:p>
        </w:tc>
        <w:tc>
          <w:tcPr>
            <w:tcW w:w="3146" w:type="dxa"/>
            <w:tcBorders>
              <w:top w:val="single" w:sz="4" w:space="0" w:color="000000"/>
              <w:left w:val="single" w:sz="4" w:space="0" w:color="000000"/>
              <w:bottom w:val="single" w:sz="4" w:space="0" w:color="000000"/>
            </w:tcBorders>
            <w:shd w:val="clear" w:color="auto" w:fill="auto"/>
          </w:tcPr>
          <w:p w14:paraId="3140E4D3" w14:textId="6172E4D9" w:rsidR="0079681A" w:rsidRPr="001B49BB" w:rsidRDefault="0079681A" w:rsidP="003B2D58">
            <w:pPr>
              <w:pStyle w:val="50"/>
              <w:rPr>
                <w:lang w:val="ru-RU"/>
              </w:rPr>
            </w:pPr>
            <w:proofErr w:type="spellStart"/>
            <w:r w:rsidRPr="005916CF">
              <w:t>Код</w:t>
            </w:r>
            <w:proofErr w:type="spellEnd"/>
            <w:r w:rsidRPr="005916CF">
              <w:t xml:space="preserve"> </w:t>
            </w:r>
            <w:r w:rsidR="001B49BB">
              <w:rPr>
                <w:lang w:val="ru-RU"/>
              </w:rPr>
              <w:t>класса</w:t>
            </w:r>
          </w:p>
        </w:tc>
        <w:tc>
          <w:tcPr>
            <w:tcW w:w="1984" w:type="dxa"/>
            <w:tcBorders>
              <w:top w:val="single" w:sz="4" w:space="0" w:color="000000"/>
              <w:left w:val="single" w:sz="4" w:space="0" w:color="000000"/>
              <w:bottom w:val="single" w:sz="4" w:space="0" w:color="000000"/>
            </w:tcBorders>
            <w:shd w:val="clear" w:color="auto" w:fill="auto"/>
          </w:tcPr>
          <w:p w14:paraId="21974959" w14:textId="77777777" w:rsidR="0079681A" w:rsidRPr="005916CF" w:rsidRDefault="0079681A" w:rsidP="003B2D58">
            <w:pPr>
              <w:pStyle w:val="50"/>
            </w:pPr>
            <w:r w:rsidRPr="005916CF">
              <w:t>ХХ</w:t>
            </w:r>
          </w:p>
        </w:tc>
        <w:tc>
          <w:tcPr>
            <w:tcW w:w="1701" w:type="dxa"/>
            <w:tcBorders>
              <w:top w:val="single" w:sz="4" w:space="0" w:color="000000"/>
              <w:left w:val="single" w:sz="4" w:space="0" w:color="000000"/>
              <w:bottom w:val="single" w:sz="4" w:space="0" w:color="000000"/>
            </w:tcBorders>
            <w:shd w:val="clear" w:color="auto" w:fill="auto"/>
          </w:tcPr>
          <w:p w14:paraId="43E594E1" w14:textId="5D952F2B" w:rsidR="0079681A" w:rsidRPr="005916CF" w:rsidRDefault="0079681A" w:rsidP="003B2D58">
            <w:pPr>
              <w:pStyle w:val="50"/>
            </w:pPr>
            <w:proofErr w:type="spellStart"/>
            <w:r w:rsidRPr="005916CF">
              <w:t>порядков</w:t>
            </w:r>
            <w:r w:rsidR="003F6587">
              <w:t>ый</w:t>
            </w:r>
            <w:proofErr w:type="spellEnd"/>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98D4265" w14:textId="0FD2E66E" w:rsidR="0079681A" w:rsidRPr="005916CF" w:rsidRDefault="001B49BB" w:rsidP="003B2D58">
            <w:pPr>
              <w:pStyle w:val="50"/>
            </w:pPr>
            <w:proofErr w:type="spellStart"/>
            <w:r w:rsidRPr="005916CF">
              <w:t>Л</w:t>
            </w:r>
            <w:r w:rsidR="0079681A" w:rsidRPr="005916CF">
              <w:t>окальный</w:t>
            </w:r>
            <w:proofErr w:type="spellEnd"/>
          </w:p>
        </w:tc>
      </w:tr>
      <w:tr w:rsidR="001B49BB" w:rsidRPr="00682FCA" w14:paraId="76853427" w14:textId="77777777" w:rsidTr="0079681A">
        <w:tc>
          <w:tcPr>
            <w:tcW w:w="540" w:type="dxa"/>
            <w:tcBorders>
              <w:top w:val="single" w:sz="4" w:space="0" w:color="000000"/>
              <w:left w:val="single" w:sz="4" w:space="0" w:color="000000"/>
              <w:bottom w:val="single" w:sz="4" w:space="0" w:color="000000"/>
            </w:tcBorders>
            <w:shd w:val="clear" w:color="auto" w:fill="auto"/>
          </w:tcPr>
          <w:p w14:paraId="2FF53286" w14:textId="6F2EC609" w:rsidR="001B49BB" w:rsidRPr="005916CF" w:rsidRDefault="001B49BB" w:rsidP="001B49BB">
            <w:pPr>
              <w:pStyle w:val="42"/>
            </w:pPr>
            <w:r>
              <w:t>6</w:t>
            </w:r>
          </w:p>
        </w:tc>
        <w:tc>
          <w:tcPr>
            <w:tcW w:w="3146" w:type="dxa"/>
            <w:tcBorders>
              <w:top w:val="single" w:sz="4" w:space="0" w:color="000000"/>
              <w:left w:val="single" w:sz="4" w:space="0" w:color="000000"/>
              <w:bottom w:val="single" w:sz="4" w:space="0" w:color="000000"/>
            </w:tcBorders>
            <w:shd w:val="clear" w:color="auto" w:fill="auto"/>
          </w:tcPr>
          <w:p w14:paraId="6CA01751" w14:textId="2A694437" w:rsidR="001B49BB" w:rsidRPr="001B49BB" w:rsidRDefault="001B49BB" w:rsidP="001B49BB">
            <w:pPr>
              <w:pStyle w:val="50"/>
              <w:rPr>
                <w:lang w:val="ru-RU"/>
              </w:rPr>
            </w:pPr>
            <w:r>
              <w:rPr>
                <w:lang w:val="ru-RU"/>
              </w:rPr>
              <w:t>Код результата контроля знаний</w:t>
            </w:r>
          </w:p>
        </w:tc>
        <w:tc>
          <w:tcPr>
            <w:tcW w:w="1984" w:type="dxa"/>
            <w:tcBorders>
              <w:top w:val="single" w:sz="4" w:space="0" w:color="000000"/>
              <w:left w:val="single" w:sz="4" w:space="0" w:color="000000"/>
              <w:bottom w:val="single" w:sz="4" w:space="0" w:color="000000"/>
            </w:tcBorders>
            <w:shd w:val="clear" w:color="auto" w:fill="auto"/>
          </w:tcPr>
          <w:p w14:paraId="54AB7A0E" w14:textId="65636ED1" w:rsidR="001B49BB" w:rsidRPr="001B49BB" w:rsidRDefault="001B49BB" w:rsidP="001B49BB">
            <w:pPr>
              <w:pStyle w:val="50"/>
              <w:rPr>
                <w:lang w:val="ru-RU"/>
              </w:rPr>
            </w:pPr>
            <w:r>
              <w:rPr>
                <w:lang w:val="ru-RU"/>
              </w:rPr>
              <w:t>ХХ ХХХХ</w:t>
            </w:r>
          </w:p>
        </w:tc>
        <w:tc>
          <w:tcPr>
            <w:tcW w:w="1701" w:type="dxa"/>
            <w:tcBorders>
              <w:top w:val="single" w:sz="4" w:space="0" w:color="000000"/>
              <w:left w:val="single" w:sz="4" w:space="0" w:color="000000"/>
              <w:bottom w:val="single" w:sz="4" w:space="0" w:color="000000"/>
            </w:tcBorders>
            <w:shd w:val="clear" w:color="auto" w:fill="auto"/>
          </w:tcPr>
          <w:p w14:paraId="51766033" w14:textId="6E9DC56B" w:rsidR="001B49BB" w:rsidRPr="005916CF" w:rsidRDefault="001B49BB" w:rsidP="001B49BB">
            <w:pPr>
              <w:pStyle w:val="50"/>
            </w:pPr>
            <w:proofErr w:type="spellStart"/>
            <w:r w:rsidRPr="005916CF">
              <w:t>серийно</w:t>
            </w:r>
            <w:proofErr w:type="spellEnd"/>
            <w:r w:rsidRPr="005916CF">
              <w:t xml:space="preserve"> – </w:t>
            </w:r>
            <w:proofErr w:type="spellStart"/>
            <w:r w:rsidRPr="005916CF">
              <w:t>порядков</w:t>
            </w:r>
            <w:r>
              <w:t>ый</w:t>
            </w:r>
            <w:proofErr w:type="spellEnd"/>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5555AB2" w14:textId="35AB9DF8" w:rsidR="001B49BB" w:rsidRPr="005916CF" w:rsidRDefault="001B49BB" w:rsidP="001B49BB">
            <w:pPr>
              <w:pStyle w:val="50"/>
            </w:pPr>
            <w:proofErr w:type="spellStart"/>
            <w:r w:rsidRPr="005916CF">
              <w:t>локальный</w:t>
            </w:r>
            <w:proofErr w:type="spellEnd"/>
          </w:p>
        </w:tc>
      </w:tr>
    </w:tbl>
    <w:p w14:paraId="0DCF30FA" w14:textId="77777777" w:rsidR="0079681A" w:rsidRPr="00BD0B4A" w:rsidRDefault="0079681A" w:rsidP="0079681A">
      <w:pPr>
        <w:pStyle w:val="TNR1415"/>
        <w:spacing w:line="276" w:lineRule="auto"/>
        <w:rPr>
          <w:lang w:eastAsia="ar-SA"/>
        </w:rPr>
      </w:pPr>
      <w:r>
        <w:rPr>
          <w:lang w:eastAsia="ar-SA"/>
        </w:rPr>
        <w:tab/>
      </w:r>
    </w:p>
    <w:p w14:paraId="60969CC4" w14:textId="0955B7E1" w:rsidR="0079681A" w:rsidRPr="001B410D" w:rsidRDefault="0079681A" w:rsidP="0079681A">
      <w:pPr>
        <w:pStyle w:val="TNR1415"/>
      </w:pPr>
      <w:r w:rsidRPr="001B410D">
        <w:t xml:space="preserve">Код </w:t>
      </w:r>
      <w:r w:rsidR="003F6587" w:rsidRPr="001B410D">
        <w:t>учащегося</w:t>
      </w:r>
      <w:r w:rsidRPr="001B410D">
        <w:t xml:space="preserve">. Длина кода ХХХХХ, где ХХХХХ – порядковый номер </w:t>
      </w:r>
      <w:r w:rsidR="003F6587" w:rsidRPr="001B410D">
        <w:t>учащегося в классификаторе образовательного учреждения</w:t>
      </w:r>
      <w:r w:rsidRPr="001B410D">
        <w:t>.</w:t>
      </w:r>
    </w:p>
    <w:p w14:paraId="0D090304" w14:textId="7C6AA504" w:rsidR="0079681A" w:rsidRPr="001B410D" w:rsidRDefault="0079681A" w:rsidP="0079681A">
      <w:pPr>
        <w:pStyle w:val="TNR1415"/>
      </w:pPr>
      <w:r w:rsidRPr="001B410D">
        <w:t xml:space="preserve">Код </w:t>
      </w:r>
      <w:r w:rsidR="001B49BB">
        <w:t>теста (контроля знаний)</w:t>
      </w:r>
      <w:r w:rsidRPr="001B410D">
        <w:t xml:space="preserve">. Длина кода ХХХХХ, где ХХХХХ – порядковый номер </w:t>
      </w:r>
      <w:r w:rsidR="001B49BB">
        <w:t>теста в классификаторе</w:t>
      </w:r>
      <w:r w:rsidRPr="001B410D">
        <w:t>.</w:t>
      </w:r>
    </w:p>
    <w:p w14:paraId="2DC574F0" w14:textId="317B1D7F" w:rsidR="0079681A" w:rsidRPr="001B410D" w:rsidRDefault="0079681A" w:rsidP="0079681A">
      <w:pPr>
        <w:pStyle w:val="TNR1415"/>
      </w:pPr>
      <w:r w:rsidRPr="001B410D">
        <w:t xml:space="preserve">Код </w:t>
      </w:r>
      <w:r w:rsidR="001B49BB">
        <w:t>вопроса теста</w:t>
      </w:r>
      <w:r w:rsidRPr="001B410D">
        <w:t xml:space="preserve">. Длина кода ХХХ </w:t>
      </w:r>
      <w:proofErr w:type="spellStart"/>
      <w:r w:rsidRPr="001B410D">
        <w:t>ХХХ</w:t>
      </w:r>
      <w:proofErr w:type="spellEnd"/>
      <w:r w:rsidRPr="001B410D">
        <w:t>, где ХХХ – порядковый</w:t>
      </w:r>
      <w:r w:rsidR="00932F35" w:rsidRPr="001B410D">
        <w:t xml:space="preserve"> номер</w:t>
      </w:r>
      <w:r w:rsidRPr="001B410D">
        <w:t xml:space="preserve"> </w:t>
      </w:r>
      <w:r w:rsidR="001B49BB">
        <w:t>теста</w:t>
      </w:r>
      <w:r w:rsidRPr="001B410D">
        <w:t xml:space="preserve">, ХХХ – код </w:t>
      </w:r>
      <w:r w:rsidR="001B49BB">
        <w:t>вопроса в тесте</w:t>
      </w:r>
      <w:r w:rsidRPr="001B410D">
        <w:t>.</w:t>
      </w:r>
    </w:p>
    <w:p w14:paraId="0B23F5C8" w14:textId="082EF745" w:rsidR="0079681A" w:rsidRPr="001B410D" w:rsidRDefault="0079681A" w:rsidP="0079681A">
      <w:pPr>
        <w:pStyle w:val="TNR1415"/>
      </w:pPr>
      <w:r w:rsidRPr="001B410D">
        <w:t xml:space="preserve">Код </w:t>
      </w:r>
      <w:r w:rsidR="001B49BB">
        <w:t>ответа</w:t>
      </w:r>
      <w:r w:rsidRPr="001B410D">
        <w:t>. Длина кода ХХХ</w:t>
      </w:r>
      <w:r w:rsidR="001B49BB">
        <w:t xml:space="preserve"> </w:t>
      </w:r>
      <w:proofErr w:type="spellStart"/>
      <w:r w:rsidRPr="001B410D">
        <w:t>ХХХ</w:t>
      </w:r>
      <w:proofErr w:type="spellEnd"/>
      <w:r w:rsidRPr="001B410D">
        <w:t>, где ХХХ</w:t>
      </w:r>
      <w:r w:rsidR="001B49BB">
        <w:t xml:space="preserve"> </w:t>
      </w:r>
      <w:r w:rsidRPr="001B410D">
        <w:t xml:space="preserve">– порядковый номер </w:t>
      </w:r>
      <w:r w:rsidR="001B49BB">
        <w:t xml:space="preserve">вопроса, ХХХ – порядковый номер возможного </w:t>
      </w:r>
      <w:r w:rsidR="00680C86">
        <w:t>ответа.</w:t>
      </w:r>
    </w:p>
    <w:p w14:paraId="7D989DEB" w14:textId="7AE03AC5" w:rsidR="0079681A" w:rsidRDefault="0079681A" w:rsidP="0079681A">
      <w:pPr>
        <w:pStyle w:val="TNR1415"/>
      </w:pPr>
      <w:r w:rsidRPr="001B410D">
        <w:t xml:space="preserve">Код </w:t>
      </w:r>
      <w:r w:rsidR="001B49BB">
        <w:t>класса</w:t>
      </w:r>
      <w:r w:rsidRPr="001B410D">
        <w:t xml:space="preserve">. Длина кода ХХ, где ХХ -порядковый </w:t>
      </w:r>
      <w:r w:rsidR="003F6587" w:rsidRPr="001B410D">
        <w:t xml:space="preserve">номер </w:t>
      </w:r>
      <w:r w:rsidR="001B49BB">
        <w:t>класса</w:t>
      </w:r>
      <w:r w:rsidRPr="001B410D">
        <w:t>.</w:t>
      </w:r>
    </w:p>
    <w:p w14:paraId="2072B8E1" w14:textId="7FDB8B06" w:rsidR="001B49BB" w:rsidRPr="001B410D" w:rsidRDefault="001B49BB" w:rsidP="001B49BB">
      <w:pPr>
        <w:pStyle w:val="TNR1415"/>
      </w:pPr>
      <w:r>
        <w:t xml:space="preserve">Код результата контроля знаний. </w:t>
      </w:r>
      <w:r w:rsidRPr="001B410D">
        <w:t>Длина кода ХХХ</w:t>
      </w:r>
      <w:r>
        <w:t xml:space="preserve"> </w:t>
      </w:r>
      <w:proofErr w:type="spellStart"/>
      <w:r w:rsidRPr="001B410D">
        <w:t>ХХХ</w:t>
      </w:r>
      <w:proofErr w:type="spellEnd"/>
      <w:r w:rsidRPr="001B410D">
        <w:t>, где ХХХ</w:t>
      </w:r>
      <w:r>
        <w:t xml:space="preserve"> </w:t>
      </w:r>
      <w:r w:rsidRPr="001B410D">
        <w:t xml:space="preserve">– порядковый номер </w:t>
      </w:r>
      <w:r>
        <w:t>вопроса, ХХХ – порядковый номер выбранного ответа</w:t>
      </w:r>
      <w:r w:rsidRPr="001B410D">
        <w:t>.</w:t>
      </w:r>
    </w:p>
    <w:p w14:paraId="00ABD222" w14:textId="6FB7B0C3" w:rsidR="007336B6" w:rsidRDefault="007336B6" w:rsidP="007336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Cs w:val="26"/>
        </w:rPr>
      </w:pPr>
      <w:r w:rsidRPr="00B346D6">
        <w:rPr>
          <w:color w:val="000000" w:themeColor="text1"/>
          <w:szCs w:val="26"/>
        </w:rPr>
        <w:t xml:space="preserve">Для обеспечения работы системы предусмотрены справочники, приведенные в таблице </w:t>
      </w:r>
      <w:r w:rsidR="00392CB9">
        <w:rPr>
          <w:color w:val="000000" w:themeColor="text1"/>
          <w:szCs w:val="26"/>
        </w:rPr>
        <w:t>15</w:t>
      </w:r>
      <w:r w:rsidRPr="00B346D6">
        <w:rPr>
          <w:color w:val="000000" w:themeColor="text1"/>
          <w:szCs w:val="26"/>
        </w:rPr>
        <w:t>.</w:t>
      </w:r>
    </w:p>
    <w:p w14:paraId="60285038" w14:textId="04AC29B0" w:rsidR="007336B6" w:rsidRPr="00B346D6" w:rsidRDefault="00361C4C" w:rsidP="00361C4C">
      <w:pPr>
        <w:pStyle w:val="34"/>
        <w:jc w:val="right"/>
        <w:rPr>
          <w:color w:val="000000" w:themeColor="text1"/>
          <w:szCs w:val="26"/>
        </w:rPr>
      </w:pPr>
      <w:r>
        <w:t xml:space="preserve">Таблица </w:t>
      </w:r>
      <w:fldSimple w:instr=" SEQ Таблица \* ARABIC ">
        <w:r w:rsidR="004F1AEC">
          <w:rPr>
            <w:noProof/>
          </w:rPr>
          <w:t>15</w:t>
        </w:r>
      </w:fldSimple>
    </w:p>
    <w:p w14:paraId="2432D221" w14:textId="77777777" w:rsidR="007336B6" w:rsidRPr="002B719F" w:rsidRDefault="007336B6" w:rsidP="00361C4C">
      <w:pPr>
        <w:pStyle w:val="34"/>
      </w:pPr>
      <w:r w:rsidRPr="002B719F">
        <w:t>Перечень используемых справочников</w:t>
      </w:r>
    </w:p>
    <w:tbl>
      <w:tblPr>
        <w:tblStyle w:val="af0"/>
        <w:tblW w:w="5000" w:type="pct"/>
        <w:jc w:val="center"/>
        <w:tblLook w:val="04A0" w:firstRow="1" w:lastRow="0" w:firstColumn="1" w:lastColumn="0" w:noHBand="0" w:noVBand="1"/>
      </w:tblPr>
      <w:tblGrid>
        <w:gridCol w:w="503"/>
        <w:gridCol w:w="1715"/>
        <w:gridCol w:w="1979"/>
        <w:gridCol w:w="1715"/>
        <w:gridCol w:w="1822"/>
        <w:gridCol w:w="1894"/>
      </w:tblGrid>
      <w:tr w:rsidR="007336B6" w:rsidRPr="002B719F" w14:paraId="0681CFB2" w14:textId="77777777" w:rsidTr="00620477">
        <w:trPr>
          <w:jc w:val="center"/>
        </w:trPr>
        <w:tc>
          <w:tcPr>
            <w:tcW w:w="503" w:type="dxa"/>
            <w:tcBorders>
              <w:top w:val="single" w:sz="4" w:space="0" w:color="auto"/>
              <w:left w:val="single" w:sz="4" w:space="0" w:color="auto"/>
              <w:bottom w:val="single" w:sz="4" w:space="0" w:color="auto"/>
              <w:right w:val="single" w:sz="4" w:space="0" w:color="auto"/>
            </w:tcBorders>
            <w:hideMark/>
          </w:tcPr>
          <w:p w14:paraId="4CB40917" w14:textId="77777777" w:rsidR="007336B6" w:rsidRPr="002B719F" w:rsidRDefault="007336B6" w:rsidP="00361C4C">
            <w:pPr>
              <w:pStyle w:val="42"/>
            </w:pPr>
            <w:r w:rsidRPr="002B719F">
              <w:t xml:space="preserve">№ </w:t>
            </w:r>
            <w:proofErr w:type="spellStart"/>
            <w:r w:rsidRPr="002B719F">
              <w:t>пп</w:t>
            </w:r>
            <w:proofErr w:type="spellEnd"/>
          </w:p>
        </w:tc>
        <w:tc>
          <w:tcPr>
            <w:tcW w:w="1715" w:type="dxa"/>
            <w:tcBorders>
              <w:top w:val="single" w:sz="4" w:space="0" w:color="auto"/>
              <w:left w:val="single" w:sz="4" w:space="0" w:color="auto"/>
              <w:bottom w:val="single" w:sz="4" w:space="0" w:color="auto"/>
              <w:right w:val="single" w:sz="4" w:space="0" w:color="auto"/>
            </w:tcBorders>
            <w:hideMark/>
          </w:tcPr>
          <w:p w14:paraId="31CD8DAD" w14:textId="3FF98B68" w:rsidR="007336B6" w:rsidRPr="002B719F" w:rsidRDefault="00361C4C" w:rsidP="00361C4C">
            <w:pPr>
              <w:pStyle w:val="42"/>
            </w:pPr>
            <w:r>
              <w:t>Н</w:t>
            </w:r>
            <w:r w:rsidR="007336B6" w:rsidRPr="002B719F">
              <w:t>азвание справочника</w:t>
            </w:r>
          </w:p>
        </w:tc>
        <w:tc>
          <w:tcPr>
            <w:tcW w:w="1979" w:type="dxa"/>
            <w:tcBorders>
              <w:top w:val="single" w:sz="4" w:space="0" w:color="auto"/>
              <w:left w:val="single" w:sz="4" w:space="0" w:color="auto"/>
              <w:bottom w:val="single" w:sz="4" w:space="0" w:color="auto"/>
              <w:right w:val="single" w:sz="4" w:space="0" w:color="auto"/>
            </w:tcBorders>
            <w:hideMark/>
          </w:tcPr>
          <w:p w14:paraId="35C0E2EA" w14:textId="3F68D34A" w:rsidR="007336B6" w:rsidRPr="002B719F" w:rsidRDefault="00680C86" w:rsidP="00361C4C">
            <w:pPr>
              <w:pStyle w:val="42"/>
            </w:pPr>
            <w:r w:rsidRPr="002B719F">
              <w:t>Ответст</w:t>
            </w:r>
            <w:r>
              <w:t>венный</w:t>
            </w:r>
            <w:r w:rsidR="007336B6" w:rsidRPr="002B719F">
              <w:t xml:space="preserve"> за ведение</w:t>
            </w:r>
          </w:p>
        </w:tc>
        <w:tc>
          <w:tcPr>
            <w:tcW w:w="1715" w:type="dxa"/>
            <w:tcBorders>
              <w:top w:val="single" w:sz="4" w:space="0" w:color="auto"/>
              <w:left w:val="single" w:sz="4" w:space="0" w:color="auto"/>
              <w:bottom w:val="single" w:sz="4" w:space="0" w:color="auto"/>
              <w:right w:val="single" w:sz="4" w:space="0" w:color="auto"/>
            </w:tcBorders>
            <w:hideMark/>
          </w:tcPr>
          <w:p w14:paraId="43CE0645" w14:textId="447804EE" w:rsidR="007336B6" w:rsidRPr="002B719F" w:rsidRDefault="007336B6" w:rsidP="00361C4C">
            <w:pPr>
              <w:pStyle w:val="42"/>
            </w:pPr>
            <w:r w:rsidRPr="002B719F">
              <w:t xml:space="preserve">средний объём </w:t>
            </w:r>
            <w:r w:rsidR="00680C86" w:rsidRPr="002B719F">
              <w:t>справоч</w:t>
            </w:r>
            <w:r w:rsidR="00680C86">
              <w:t>н</w:t>
            </w:r>
            <w:r w:rsidR="00680C86" w:rsidRPr="002B719F">
              <w:t>ика</w:t>
            </w:r>
            <w:r w:rsidRPr="002B719F">
              <w:t xml:space="preserve"> в записях</w:t>
            </w:r>
          </w:p>
        </w:tc>
        <w:tc>
          <w:tcPr>
            <w:tcW w:w="1822" w:type="dxa"/>
            <w:tcBorders>
              <w:top w:val="single" w:sz="4" w:space="0" w:color="auto"/>
              <w:left w:val="single" w:sz="4" w:space="0" w:color="auto"/>
              <w:bottom w:val="single" w:sz="4" w:space="0" w:color="auto"/>
              <w:right w:val="single" w:sz="4" w:space="0" w:color="auto"/>
            </w:tcBorders>
            <w:hideMark/>
          </w:tcPr>
          <w:p w14:paraId="51D3680C" w14:textId="77777777" w:rsidR="007336B6" w:rsidRPr="002B719F" w:rsidRDefault="007336B6" w:rsidP="00361C4C">
            <w:pPr>
              <w:pStyle w:val="42"/>
            </w:pPr>
            <w:r w:rsidRPr="002B719F">
              <w:t>среднюю частоту актуализации</w:t>
            </w:r>
          </w:p>
        </w:tc>
        <w:tc>
          <w:tcPr>
            <w:tcW w:w="1894" w:type="dxa"/>
            <w:tcBorders>
              <w:top w:val="single" w:sz="4" w:space="0" w:color="auto"/>
              <w:left w:val="single" w:sz="4" w:space="0" w:color="auto"/>
              <w:bottom w:val="single" w:sz="4" w:space="0" w:color="auto"/>
              <w:right w:val="single" w:sz="4" w:space="0" w:color="auto"/>
            </w:tcBorders>
            <w:hideMark/>
          </w:tcPr>
          <w:p w14:paraId="364B6C2D" w14:textId="77777777" w:rsidR="007336B6" w:rsidRPr="002B719F" w:rsidRDefault="007336B6" w:rsidP="00361C4C">
            <w:pPr>
              <w:pStyle w:val="42"/>
            </w:pPr>
            <w:r w:rsidRPr="002B719F">
              <w:t>средний объем актуализации, %</w:t>
            </w:r>
          </w:p>
        </w:tc>
      </w:tr>
      <w:tr w:rsidR="007336B6" w:rsidRPr="002B719F" w14:paraId="2364DDF6" w14:textId="77777777" w:rsidTr="00620477">
        <w:trPr>
          <w:jc w:val="center"/>
        </w:trPr>
        <w:tc>
          <w:tcPr>
            <w:tcW w:w="503" w:type="dxa"/>
            <w:tcBorders>
              <w:top w:val="single" w:sz="4" w:space="0" w:color="auto"/>
              <w:left w:val="single" w:sz="4" w:space="0" w:color="auto"/>
              <w:bottom w:val="single" w:sz="4" w:space="0" w:color="auto"/>
              <w:right w:val="single" w:sz="4" w:space="0" w:color="auto"/>
            </w:tcBorders>
          </w:tcPr>
          <w:p w14:paraId="3D098EDF" w14:textId="1ED4E63D" w:rsidR="007336B6" w:rsidRPr="00361C4C" w:rsidRDefault="00361C4C" w:rsidP="00361C4C">
            <w:pPr>
              <w:pStyle w:val="42"/>
              <w:rPr>
                <w:rFonts w:eastAsia="Times New Roman"/>
                <w:sz w:val="28"/>
                <w:szCs w:val="28"/>
              </w:rPr>
            </w:pPr>
            <w:r>
              <w:t>1</w:t>
            </w:r>
          </w:p>
        </w:tc>
        <w:tc>
          <w:tcPr>
            <w:tcW w:w="1715" w:type="dxa"/>
            <w:tcBorders>
              <w:top w:val="single" w:sz="4" w:space="0" w:color="auto"/>
              <w:left w:val="single" w:sz="4" w:space="0" w:color="auto"/>
              <w:bottom w:val="single" w:sz="4" w:space="0" w:color="auto"/>
              <w:right w:val="single" w:sz="4" w:space="0" w:color="auto"/>
            </w:tcBorders>
            <w:hideMark/>
          </w:tcPr>
          <w:p w14:paraId="32BAC51F" w14:textId="1449C065" w:rsidR="007336B6" w:rsidRPr="00361C4C" w:rsidRDefault="00361C4C" w:rsidP="00361C4C">
            <w:pPr>
              <w:pStyle w:val="50"/>
              <w:rPr>
                <w:lang w:val="ru-RU"/>
              </w:rPr>
            </w:pPr>
            <w:r>
              <w:rPr>
                <w:lang w:val="ru-RU"/>
              </w:rPr>
              <w:t>Учащиеся</w:t>
            </w:r>
          </w:p>
        </w:tc>
        <w:tc>
          <w:tcPr>
            <w:tcW w:w="1979" w:type="dxa"/>
            <w:tcBorders>
              <w:top w:val="single" w:sz="4" w:space="0" w:color="auto"/>
              <w:left w:val="single" w:sz="4" w:space="0" w:color="auto"/>
              <w:bottom w:val="single" w:sz="4" w:space="0" w:color="auto"/>
              <w:right w:val="single" w:sz="4" w:space="0" w:color="auto"/>
            </w:tcBorders>
            <w:hideMark/>
          </w:tcPr>
          <w:p w14:paraId="4229145F" w14:textId="77777777" w:rsidR="007336B6" w:rsidRPr="002B719F" w:rsidRDefault="007336B6" w:rsidP="00361C4C">
            <w:pPr>
              <w:pStyle w:val="50"/>
            </w:pPr>
            <w:proofErr w:type="spellStart"/>
            <w:r w:rsidRPr="002B719F">
              <w:t>Админис</w:t>
            </w:r>
            <w:r>
              <w:t>-</w:t>
            </w:r>
            <w:r w:rsidRPr="002B719F">
              <w:t>тратор</w:t>
            </w:r>
            <w:proofErr w:type="spellEnd"/>
          </w:p>
        </w:tc>
        <w:tc>
          <w:tcPr>
            <w:tcW w:w="1715" w:type="dxa"/>
            <w:tcBorders>
              <w:top w:val="single" w:sz="4" w:space="0" w:color="auto"/>
              <w:left w:val="single" w:sz="4" w:space="0" w:color="auto"/>
              <w:bottom w:val="single" w:sz="4" w:space="0" w:color="auto"/>
              <w:right w:val="single" w:sz="4" w:space="0" w:color="auto"/>
            </w:tcBorders>
            <w:hideMark/>
          </w:tcPr>
          <w:p w14:paraId="3CFF5FBF" w14:textId="6BA71C4F" w:rsidR="007336B6" w:rsidRPr="00361C4C" w:rsidRDefault="00361C4C" w:rsidP="00361C4C">
            <w:pPr>
              <w:pStyle w:val="50"/>
              <w:rPr>
                <w:lang w:val="ru-RU"/>
              </w:rPr>
            </w:pPr>
            <w:r>
              <w:rPr>
                <w:lang w:val="ru-RU"/>
              </w:rPr>
              <w:t>800</w:t>
            </w:r>
          </w:p>
        </w:tc>
        <w:tc>
          <w:tcPr>
            <w:tcW w:w="1822" w:type="dxa"/>
            <w:tcBorders>
              <w:top w:val="single" w:sz="4" w:space="0" w:color="auto"/>
              <w:left w:val="single" w:sz="4" w:space="0" w:color="auto"/>
              <w:bottom w:val="single" w:sz="4" w:space="0" w:color="auto"/>
              <w:right w:val="single" w:sz="4" w:space="0" w:color="auto"/>
            </w:tcBorders>
            <w:hideMark/>
          </w:tcPr>
          <w:p w14:paraId="2C08F70F" w14:textId="1CBA985F" w:rsidR="007336B6" w:rsidRPr="00361C4C" w:rsidRDefault="007336B6" w:rsidP="00361C4C">
            <w:pPr>
              <w:pStyle w:val="50"/>
              <w:rPr>
                <w:lang w:val="ru-RU"/>
              </w:rPr>
            </w:pPr>
            <w:r w:rsidRPr="002B719F">
              <w:t xml:space="preserve">1 </w:t>
            </w:r>
            <w:proofErr w:type="spellStart"/>
            <w:r w:rsidRPr="002B719F">
              <w:t>раз</w:t>
            </w:r>
            <w:proofErr w:type="spellEnd"/>
            <w:r w:rsidRPr="002B719F">
              <w:t xml:space="preserve"> в </w:t>
            </w:r>
            <w:r w:rsidR="00361C4C">
              <w:rPr>
                <w:lang w:val="ru-RU"/>
              </w:rPr>
              <w:t>день</w:t>
            </w:r>
          </w:p>
        </w:tc>
        <w:tc>
          <w:tcPr>
            <w:tcW w:w="1894" w:type="dxa"/>
            <w:tcBorders>
              <w:top w:val="single" w:sz="4" w:space="0" w:color="auto"/>
              <w:left w:val="single" w:sz="4" w:space="0" w:color="auto"/>
              <w:bottom w:val="single" w:sz="4" w:space="0" w:color="auto"/>
              <w:right w:val="single" w:sz="4" w:space="0" w:color="auto"/>
            </w:tcBorders>
            <w:hideMark/>
          </w:tcPr>
          <w:p w14:paraId="6EFAB7AA" w14:textId="2BC1AB7F" w:rsidR="007336B6" w:rsidRPr="00361C4C" w:rsidRDefault="00361C4C" w:rsidP="00361C4C">
            <w:pPr>
              <w:pStyle w:val="50"/>
              <w:rPr>
                <w:lang w:val="ru-RU"/>
              </w:rPr>
            </w:pPr>
            <w:r>
              <w:rPr>
                <w:lang w:val="ru-RU"/>
              </w:rPr>
              <w:t>1</w:t>
            </w:r>
          </w:p>
        </w:tc>
      </w:tr>
      <w:tr w:rsidR="007336B6" w:rsidRPr="002B719F" w14:paraId="5691CF22" w14:textId="77777777" w:rsidTr="00620477">
        <w:trPr>
          <w:jc w:val="center"/>
        </w:trPr>
        <w:tc>
          <w:tcPr>
            <w:tcW w:w="503" w:type="dxa"/>
            <w:tcBorders>
              <w:top w:val="single" w:sz="4" w:space="0" w:color="auto"/>
              <w:left w:val="single" w:sz="4" w:space="0" w:color="auto"/>
              <w:bottom w:val="single" w:sz="4" w:space="0" w:color="auto"/>
              <w:right w:val="single" w:sz="4" w:space="0" w:color="auto"/>
            </w:tcBorders>
          </w:tcPr>
          <w:p w14:paraId="6FA3DABD" w14:textId="6891706C" w:rsidR="007336B6" w:rsidRPr="00361C4C" w:rsidRDefault="00361C4C" w:rsidP="00361C4C">
            <w:pPr>
              <w:pStyle w:val="42"/>
              <w:rPr>
                <w:rFonts w:eastAsia="Times New Roman"/>
                <w:sz w:val="28"/>
                <w:szCs w:val="28"/>
              </w:rPr>
            </w:pPr>
            <w:r>
              <w:t>2</w:t>
            </w:r>
          </w:p>
        </w:tc>
        <w:tc>
          <w:tcPr>
            <w:tcW w:w="1715" w:type="dxa"/>
            <w:tcBorders>
              <w:top w:val="single" w:sz="4" w:space="0" w:color="auto"/>
              <w:left w:val="single" w:sz="4" w:space="0" w:color="auto"/>
              <w:bottom w:val="single" w:sz="4" w:space="0" w:color="auto"/>
              <w:right w:val="single" w:sz="4" w:space="0" w:color="auto"/>
            </w:tcBorders>
            <w:hideMark/>
          </w:tcPr>
          <w:p w14:paraId="7C0B8396" w14:textId="3FEFB364" w:rsidR="007336B6" w:rsidRPr="00361C4C" w:rsidRDefault="00392CB9" w:rsidP="00361C4C">
            <w:pPr>
              <w:pStyle w:val="50"/>
              <w:rPr>
                <w:lang w:val="ru-RU"/>
              </w:rPr>
            </w:pPr>
            <w:r>
              <w:rPr>
                <w:lang w:val="ru-RU"/>
              </w:rPr>
              <w:t>Тесты</w:t>
            </w:r>
          </w:p>
        </w:tc>
        <w:tc>
          <w:tcPr>
            <w:tcW w:w="1979" w:type="dxa"/>
            <w:tcBorders>
              <w:top w:val="single" w:sz="4" w:space="0" w:color="auto"/>
              <w:left w:val="single" w:sz="4" w:space="0" w:color="auto"/>
              <w:bottom w:val="single" w:sz="4" w:space="0" w:color="auto"/>
              <w:right w:val="single" w:sz="4" w:space="0" w:color="auto"/>
            </w:tcBorders>
            <w:hideMark/>
          </w:tcPr>
          <w:p w14:paraId="60C4064E" w14:textId="77777777" w:rsidR="007336B6" w:rsidRPr="002B719F" w:rsidRDefault="007336B6" w:rsidP="00361C4C">
            <w:pPr>
              <w:pStyle w:val="50"/>
            </w:pPr>
            <w:proofErr w:type="spellStart"/>
            <w:r w:rsidRPr="002B719F">
              <w:t>Админис</w:t>
            </w:r>
            <w:r>
              <w:t>-</w:t>
            </w:r>
            <w:r w:rsidRPr="002B719F">
              <w:lastRenderedPageBreak/>
              <w:t>тратор</w:t>
            </w:r>
            <w:proofErr w:type="spellEnd"/>
          </w:p>
        </w:tc>
        <w:tc>
          <w:tcPr>
            <w:tcW w:w="1715" w:type="dxa"/>
            <w:tcBorders>
              <w:top w:val="single" w:sz="4" w:space="0" w:color="auto"/>
              <w:left w:val="single" w:sz="4" w:space="0" w:color="auto"/>
              <w:bottom w:val="single" w:sz="4" w:space="0" w:color="auto"/>
              <w:right w:val="single" w:sz="4" w:space="0" w:color="auto"/>
            </w:tcBorders>
            <w:hideMark/>
          </w:tcPr>
          <w:p w14:paraId="5B32BF11" w14:textId="1ABFC43C" w:rsidR="007336B6" w:rsidRPr="00361C4C" w:rsidRDefault="00361C4C" w:rsidP="00361C4C">
            <w:pPr>
              <w:pStyle w:val="50"/>
              <w:rPr>
                <w:lang w:val="ru-RU"/>
              </w:rPr>
            </w:pPr>
            <w:r>
              <w:rPr>
                <w:lang w:val="ru-RU"/>
              </w:rPr>
              <w:lastRenderedPageBreak/>
              <w:t>100</w:t>
            </w:r>
          </w:p>
        </w:tc>
        <w:tc>
          <w:tcPr>
            <w:tcW w:w="1822" w:type="dxa"/>
            <w:tcBorders>
              <w:top w:val="single" w:sz="4" w:space="0" w:color="auto"/>
              <w:left w:val="single" w:sz="4" w:space="0" w:color="auto"/>
              <w:bottom w:val="single" w:sz="4" w:space="0" w:color="auto"/>
              <w:right w:val="single" w:sz="4" w:space="0" w:color="auto"/>
            </w:tcBorders>
            <w:hideMark/>
          </w:tcPr>
          <w:p w14:paraId="44D8DC1F" w14:textId="1BFADD16" w:rsidR="007336B6" w:rsidRPr="00361C4C" w:rsidRDefault="007336B6" w:rsidP="00361C4C">
            <w:pPr>
              <w:pStyle w:val="50"/>
              <w:rPr>
                <w:lang w:val="ru-RU"/>
              </w:rPr>
            </w:pPr>
            <w:r w:rsidRPr="002B719F">
              <w:t xml:space="preserve">1 </w:t>
            </w:r>
            <w:proofErr w:type="spellStart"/>
            <w:r w:rsidRPr="002B719F">
              <w:t>раз</w:t>
            </w:r>
            <w:proofErr w:type="spellEnd"/>
            <w:r w:rsidRPr="002B719F">
              <w:t xml:space="preserve"> в </w:t>
            </w:r>
            <w:r w:rsidR="00361C4C">
              <w:rPr>
                <w:lang w:val="ru-RU"/>
              </w:rPr>
              <w:t>месяц</w:t>
            </w:r>
          </w:p>
        </w:tc>
        <w:tc>
          <w:tcPr>
            <w:tcW w:w="1894" w:type="dxa"/>
            <w:tcBorders>
              <w:top w:val="single" w:sz="4" w:space="0" w:color="auto"/>
              <w:left w:val="single" w:sz="4" w:space="0" w:color="auto"/>
              <w:bottom w:val="single" w:sz="4" w:space="0" w:color="auto"/>
              <w:right w:val="single" w:sz="4" w:space="0" w:color="auto"/>
            </w:tcBorders>
            <w:hideMark/>
          </w:tcPr>
          <w:p w14:paraId="4E816F25" w14:textId="5F92B925" w:rsidR="007336B6" w:rsidRPr="00361C4C" w:rsidRDefault="00361C4C" w:rsidP="00361C4C">
            <w:pPr>
              <w:pStyle w:val="50"/>
              <w:rPr>
                <w:lang w:val="ru-RU"/>
              </w:rPr>
            </w:pPr>
            <w:r>
              <w:rPr>
                <w:lang w:val="ru-RU"/>
              </w:rPr>
              <w:t>2</w:t>
            </w:r>
          </w:p>
        </w:tc>
      </w:tr>
      <w:tr w:rsidR="007336B6" w:rsidRPr="002B719F" w14:paraId="056F88DD" w14:textId="77777777" w:rsidTr="00620477">
        <w:trPr>
          <w:jc w:val="center"/>
        </w:trPr>
        <w:tc>
          <w:tcPr>
            <w:tcW w:w="503" w:type="dxa"/>
            <w:tcBorders>
              <w:top w:val="single" w:sz="4" w:space="0" w:color="auto"/>
              <w:left w:val="single" w:sz="4" w:space="0" w:color="auto"/>
              <w:bottom w:val="single" w:sz="4" w:space="0" w:color="auto"/>
              <w:right w:val="single" w:sz="4" w:space="0" w:color="auto"/>
            </w:tcBorders>
          </w:tcPr>
          <w:p w14:paraId="32C42C63" w14:textId="2E92DD44" w:rsidR="007336B6" w:rsidRPr="00361C4C" w:rsidRDefault="00361C4C" w:rsidP="00361C4C">
            <w:pPr>
              <w:pStyle w:val="42"/>
              <w:rPr>
                <w:rFonts w:eastAsia="Times New Roman"/>
                <w:sz w:val="28"/>
                <w:szCs w:val="28"/>
              </w:rPr>
            </w:pPr>
            <w:r>
              <w:t>3</w:t>
            </w:r>
          </w:p>
        </w:tc>
        <w:tc>
          <w:tcPr>
            <w:tcW w:w="1715" w:type="dxa"/>
            <w:tcBorders>
              <w:top w:val="single" w:sz="4" w:space="0" w:color="auto"/>
              <w:left w:val="single" w:sz="4" w:space="0" w:color="auto"/>
              <w:bottom w:val="single" w:sz="4" w:space="0" w:color="auto"/>
              <w:right w:val="single" w:sz="4" w:space="0" w:color="auto"/>
            </w:tcBorders>
            <w:hideMark/>
          </w:tcPr>
          <w:p w14:paraId="2AE78E0F" w14:textId="7DF9BBA8" w:rsidR="007336B6" w:rsidRPr="00361C4C" w:rsidRDefault="00392CB9" w:rsidP="00361C4C">
            <w:pPr>
              <w:pStyle w:val="50"/>
              <w:rPr>
                <w:lang w:val="ru-RU"/>
              </w:rPr>
            </w:pPr>
            <w:r>
              <w:rPr>
                <w:lang w:val="ru-RU"/>
              </w:rPr>
              <w:t>Классы</w:t>
            </w:r>
          </w:p>
        </w:tc>
        <w:tc>
          <w:tcPr>
            <w:tcW w:w="1979" w:type="dxa"/>
            <w:tcBorders>
              <w:top w:val="single" w:sz="4" w:space="0" w:color="auto"/>
              <w:left w:val="single" w:sz="4" w:space="0" w:color="auto"/>
              <w:bottom w:val="single" w:sz="4" w:space="0" w:color="auto"/>
              <w:right w:val="single" w:sz="4" w:space="0" w:color="auto"/>
            </w:tcBorders>
            <w:hideMark/>
          </w:tcPr>
          <w:p w14:paraId="1041A2DA" w14:textId="77777777" w:rsidR="007336B6" w:rsidRPr="002B719F" w:rsidRDefault="007336B6" w:rsidP="00361C4C">
            <w:pPr>
              <w:pStyle w:val="50"/>
            </w:pPr>
            <w:proofErr w:type="spellStart"/>
            <w:r w:rsidRPr="002B719F">
              <w:t>Админис</w:t>
            </w:r>
            <w:r>
              <w:t>-</w:t>
            </w:r>
            <w:r w:rsidRPr="002B719F">
              <w:t>тратор</w:t>
            </w:r>
            <w:proofErr w:type="spellEnd"/>
          </w:p>
        </w:tc>
        <w:tc>
          <w:tcPr>
            <w:tcW w:w="1715" w:type="dxa"/>
            <w:tcBorders>
              <w:top w:val="single" w:sz="4" w:space="0" w:color="auto"/>
              <w:left w:val="single" w:sz="4" w:space="0" w:color="auto"/>
              <w:bottom w:val="single" w:sz="4" w:space="0" w:color="auto"/>
              <w:right w:val="single" w:sz="4" w:space="0" w:color="auto"/>
            </w:tcBorders>
            <w:hideMark/>
          </w:tcPr>
          <w:p w14:paraId="41115106" w14:textId="595D7FFF" w:rsidR="007336B6" w:rsidRPr="00361C4C" w:rsidRDefault="00361C4C" w:rsidP="00361C4C">
            <w:pPr>
              <w:pStyle w:val="50"/>
              <w:rPr>
                <w:lang w:val="ru-RU"/>
              </w:rPr>
            </w:pPr>
            <w:r>
              <w:rPr>
                <w:lang w:val="ru-RU"/>
              </w:rPr>
              <w:t>40</w:t>
            </w:r>
          </w:p>
        </w:tc>
        <w:tc>
          <w:tcPr>
            <w:tcW w:w="1822" w:type="dxa"/>
            <w:tcBorders>
              <w:top w:val="single" w:sz="4" w:space="0" w:color="auto"/>
              <w:left w:val="single" w:sz="4" w:space="0" w:color="auto"/>
              <w:bottom w:val="single" w:sz="4" w:space="0" w:color="auto"/>
              <w:right w:val="single" w:sz="4" w:space="0" w:color="auto"/>
            </w:tcBorders>
            <w:hideMark/>
          </w:tcPr>
          <w:p w14:paraId="505E2620" w14:textId="68DC5156" w:rsidR="007336B6" w:rsidRPr="00361C4C" w:rsidRDefault="007336B6" w:rsidP="00361C4C">
            <w:pPr>
              <w:pStyle w:val="50"/>
              <w:rPr>
                <w:lang w:val="ru-RU"/>
              </w:rPr>
            </w:pPr>
            <w:r w:rsidRPr="002B719F">
              <w:t xml:space="preserve">1 </w:t>
            </w:r>
            <w:proofErr w:type="spellStart"/>
            <w:r w:rsidRPr="002B719F">
              <w:t>раз</w:t>
            </w:r>
            <w:proofErr w:type="spellEnd"/>
            <w:r w:rsidRPr="002B719F">
              <w:t xml:space="preserve"> в </w:t>
            </w:r>
            <w:r w:rsidR="00361C4C">
              <w:rPr>
                <w:lang w:val="ru-RU"/>
              </w:rPr>
              <w:t>год</w:t>
            </w:r>
          </w:p>
        </w:tc>
        <w:tc>
          <w:tcPr>
            <w:tcW w:w="1894" w:type="dxa"/>
            <w:tcBorders>
              <w:top w:val="single" w:sz="4" w:space="0" w:color="auto"/>
              <w:left w:val="single" w:sz="4" w:space="0" w:color="auto"/>
              <w:bottom w:val="single" w:sz="4" w:space="0" w:color="auto"/>
              <w:right w:val="single" w:sz="4" w:space="0" w:color="auto"/>
            </w:tcBorders>
            <w:hideMark/>
          </w:tcPr>
          <w:p w14:paraId="46E97663" w14:textId="355F29D7" w:rsidR="007336B6" w:rsidRPr="00361C4C" w:rsidRDefault="00361C4C" w:rsidP="00361C4C">
            <w:pPr>
              <w:pStyle w:val="50"/>
              <w:rPr>
                <w:lang w:val="ru-RU"/>
              </w:rPr>
            </w:pPr>
            <w:r>
              <w:rPr>
                <w:lang w:val="ru-RU"/>
              </w:rPr>
              <w:t>2</w:t>
            </w:r>
          </w:p>
        </w:tc>
      </w:tr>
      <w:tr w:rsidR="00392CB9" w:rsidRPr="002B719F" w14:paraId="000AE074" w14:textId="77777777" w:rsidTr="00620477">
        <w:trPr>
          <w:jc w:val="center"/>
        </w:trPr>
        <w:tc>
          <w:tcPr>
            <w:tcW w:w="503" w:type="dxa"/>
            <w:tcBorders>
              <w:top w:val="single" w:sz="4" w:space="0" w:color="auto"/>
              <w:left w:val="single" w:sz="4" w:space="0" w:color="auto"/>
              <w:bottom w:val="single" w:sz="4" w:space="0" w:color="auto"/>
              <w:right w:val="single" w:sz="4" w:space="0" w:color="auto"/>
            </w:tcBorders>
          </w:tcPr>
          <w:p w14:paraId="5F22D474" w14:textId="3C517312" w:rsidR="00392CB9" w:rsidRDefault="00392CB9" w:rsidP="00392CB9">
            <w:pPr>
              <w:pStyle w:val="42"/>
            </w:pPr>
            <w:r>
              <w:t>4</w:t>
            </w:r>
          </w:p>
        </w:tc>
        <w:tc>
          <w:tcPr>
            <w:tcW w:w="1715" w:type="dxa"/>
            <w:tcBorders>
              <w:top w:val="single" w:sz="4" w:space="0" w:color="auto"/>
              <w:left w:val="single" w:sz="4" w:space="0" w:color="auto"/>
              <w:bottom w:val="single" w:sz="4" w:space="0" w:color="auto"/>
              <w:right w:val="single" w:sz="4" w:space="0" w:color="auto"/>
            </w:tcBorders>
          </w:tcPr>
          <w:p w14:paraId="563D5CC0" w14:textId="1A7A15BA" w:rsidR="00392CB9" w:rsidRDefault="00392CB9" w:rsidP="00392CB9">
            <w:pPr>
              <w:pStyle w:val="50"/>
              <w:rPr>
                <w:lang w:val="ru-RU"/>
              </w:rPr>
            </w:pPr>
            <w:r>
              <w:rPr>
                <w:lang w:val="ru-RU"/>
              </w:rPr>
              <w:t>Вопросы теста</w:t>
            </w:r>
          </w:p>
        </w:tc>
        <w:tc>
          <w:tcPr>
            <w:tcW w:w="1979" w:type="dxa"/>
            <w:tcBorders>
              <w:top w:val="single" w:sz="4" w:space="0" w:color="auto"/>
              <w:left w:val="single" w:sz="4" w:space="0" w:color="auto"/>
              <w:bottom w:val="single" w:sz="4" w:space="0" w:color="auto"/>
              <w:right w:val="single" w:sz="4" w:space="0" w:color="auto"/>
            </w:tcBorders>
          </w:tcPr>
          <w:p w14:paraId="0B1C2033" w14:textId="1AD8A574" w:rsidR="00392CB9" w:rsidRPr="002B719F" w:rsidRDefault="00392CB9" w:rsidP="00392CB9">
            <w:pPr>
              <w:pStyle w:val="50"/>
            </w:pPr>
            <w:proofErr w:type="spellStart"/>
            <w:r w:rsidRPr="002B719F">
              <w:t>Админис</w:t>
            </w:r>
            <w:r>
              <w:t>-</w:t>
            </w:r>
            <w:r w:rsidRPr="002B719F">
              <w:t>тратор</w:t>
            </w:r>
            <w:proofErr w:type="spellEnd"/>
          </w:p>
        </w:tc>
        <w:tc>
          <w:tcPr>
            <w:tcW w:w="1715" w:type="dxa"/>
            <w:tcBorders>
              <w:top w:val="single" w:sz="4" w:space="0" w:color="auto"/>
              <w:left w:val="single" w:sz="4" w:space="0" w:color="auto"/>
              <w:bottom w:val="single" w:sz="4" w:space="0" w:color="auto"/>
              <w:right w:val="single" w:sz="4" w:space="0" w:color="auto"/>
            </w:tcBorders>
          </w:tcPr>
          <w:p w14:paraId="510BEDF6" w14:textId="69DAA229" w:rsidR="00392CB9" w:rsidRDefault="00392CB9" w:rsidP="00392CB9">
            <w:pPr>
              <w:pStyle w:val="50"/>
              <w:rPr>
                <w:lang w:val="ru-RU"/>
              </w:rPr>
            </w:pPr>
            <w:r>
              <w:rPr>
                <w:lang w:val="ru-RU"/>
              </w:rPr>
              <w:t>200</w:t>
            </w:r>
          </w:p>
        </w:tc>
        <w:tc>
          <w:tcPr>
            <w:tcW w:w="1822" w:type="dxa"/>
            <w:tcBorders>
              <w:top w:val="single" w:sz="4" w:space="0" w:color="auto"/>
              <w:left w:val="single" w:sz="4" w:space="0" w:color="auto"/>
              <w:bottom w:val="single" w:sz="4" w:space="0" w:color="auto"/>
              <w:right w:val="single" w:sz="4" w:space="0" w:color="auto"/>
            </w:tcBorders>
          </w:tcPr>
          <w:p w14:paraId="51B4E15D" w14:textId="10312982" w:rsidR="00392CB9" w:rsidRPr="002B719F" w:rsidRDefault="00392CB9" w:rsidP="00392CB9">
            <w:pPr>
              <w:pStyle w:val="50"/>
            </w:pPr>
            <w:r w:rsidRPr="002B719F">
              <w:t xml:space="preserve">1 </w:t>
            </w:r>
            <w:proofErr w:type="spellStart"/>
            <w:r w:rsidRPr="002B719F">
              <w:t>раз</w:t>
            </w:r>
            <w:proofErr w:type="spellEnd"/>
            <w:r w:rsidRPr="002B719F">
              <w:t xml:space="preserve"> в </w:t>
            </w:r>
            <w:r>
              <w:rPr>
                <w:lang w:val="ru-RU"/>
              </w:rPr>
              <w:t>месяц</w:t>
            </w:r>
          </w:p>
        </w:tc>
        <w:tc>
          <w:tcPr>
            <w:tcW w:w="1894" w:type="dxa"/>
            <w:tcBorders>
              <w:top w:val="single" w:sz="4" w:space="0" w:color="auto"/>
              <w:left w:val="single" w:sz="4" w:space="0" w:color="auto"/>
              <w:bottom w:val="single" w:sz="4" w:space="0" w:color="auto"/>
              <w:right w:val="single" w:sz="4" w:space="0" w:color="auto"/>
            </w:tcBorders>
          </w:tcPr>
          <w:p w14:paraId="23369550" w14:textId="79BC6ECD" w:rsidR="00392CB9" w:rsidRDefault="00392CB9" w:rsidP="00392CB9">
            <w:pPr>
              <w:pStyle w:val="50"/>
              <w:rPr>
                <w:lang w:val="ru-RU"/>
              </w:rPr>
            </w:pPr>
            <w:r>
              <w:rPr>
                <w:lang w:val="ru-RU"/>
              </w:rPr>
              <w:t>10</w:t>
            </w:r>
          </w:p>
        </w:tc>
      </w:tr>
      <w:tr w:rsidR="00392CB9" w:rsidRPr="002B719F" w14:paraId="33C7E2BB" w14:textId="77777777" w:rsidTr="00620477">
        <w:trPr>
          <w:jc w:val="center"/>
        </w:trPr>
        <w:tc>
          <w:tcPr>
            <w:tcW w:w="503" w:type="dxa"/>
            <w:tcBorders>
              <w:top w:val="single" w:sz="4" w:space="0" w:color="auto"/>
              <w:left w:val="single" w:sz="4" w:space="0" w:color="auto"/>
              <w:bottom w:val="single" w:sz="4" w:space="0" w:color="auto"/>
              <w:right w:val="single" w:sz="4" w:space="0" w:color="auto"/>
            </w:tcBorders>
          </w:tcPr>
          <w:p w14:paraId="5EFEBC6F" w14:textId="1651F0A2" w:rsidR="00392CB9" w:rsidRDefault="00392CB9" w:rsidP="00392CB9">
            <w:pPr>
              <w:pStyle w:val="42"/>
            </w:pPr>
            <w:r>
              <w:t>5</w:t>
            </w:r>
          </w:p>
        </w:tc>
        <w:tc>
          <w:tcPr>
            <w:tcW w:w="1715" w:type="dxa"/>
            <w:tcBorders>
              <w:top w:val="single" w:sz="4" w:space="0" w:color="auto"/>
              <w:left w:val="single" w:sz="4" w:space="0" w:color="auto"/>
              <w:bottom w:val="single" w:sz="4" w:space="0" w:color="auto"/>
              <w:right w:val="single" w:sz="4" w:space="0" w:color="auto"/>
            </w:tcBorders>
          </w:tcPr>
          <w:p w14:paraId="6D8FDA12" w14:textId="5F0736ED" w:rsidR="00392CB9" w:rsidRDefault="00392CB9" w:rsidP="00392CB9">
            <w:pPr>
              <w:pStyle w:val="50"/>
              <w:rPr>
                <w:lang w:val="ru-RU"/>
              </w:rPr>
            </w:pPr>
            <w:r>
              <w:rPr>
                <w:lang w:val="ru-RU"/>
              </w:rPr>
              <w:t>Варианты ответов</w:t>
            </w:r>
          </w:p>
        </w:tc>
        <w:tc>
          <w:tcPr>
            <w:tcW w:w="1979" w:type="dxa"/>
            <w:tcBorders>
              <w:top w:val="single" w:sz="4" w:space="0" w:color="auto"/>
              <w:left w:val="single" w:sz="4" w:space="0" w:color="auto"/>
              <w:bottom w:val="single" w:sz="4" w:space="0" w:color="auto"/>
              <w:right w:val="single" w:sz="4" w:space="0" w:color="auto"/>
            </w:tcBorders>
          </w:tcPr>
          <w:p w14:paraId="42ADC605" w14:textId="55F82F16" w:rsidR="00392CB9" w:rsidRPr="002B719F" w:rsidRDefault="00392CB9" w:rsidP="00392CB9">
            <w:pPr>
              <w:pStyle w:val="50"/>
            </w:pPr>
            <w:proofErr w:type="spellStart"/>
            <w:r w:rsidRPr="002B719F">
              <w:t>Админис</w:t>
            </w:r>
            <w:r>
              <w:t>-</w:t>
            </w:r>
            <w:r w:rsidRPr="002B719F">
              <w:t>тратор</w:t>
            </w:r>
            <w:proofErr w:type="spellEnd"/>
          </w:p>
        </w:tc>
        <w:tc>
          <w:tcPr>
            <w:tcW w:w="1715" w:type="dxa"/>
            <w:tcBorders>
              <w:top w:val="single" w:sz="4" w:space="0" w:color="auto"/>
              <w:left w:val="single" w:sz="4" w:space="0" w:color="auto"/>
              <w:bottom w:val="single" w:sz="4" w:space="0" w:color="auto"/>
              <w:right w:val="single" w:sz="4" w:space="0" w:color="auto"/>
            </w:tcBorders>
          </w:tcPr>
          <w:p w14:paraId="1F9293CC" w14:textId="39ED0007" w:rsidR="00392CB9" w:rsidRDefault="00392CB9" w:rsidP="00392CB9">
            <w:pPr>
              <w:pStyle w:val="50"/>
              <w:rPr>
                <w:lang w:val="ru-RU"/>
              </w:rPr>
            </w:pPr>
            <w:r>
              <w:rPr>
                <w:lang w:val="ru-RU"/>
              </w:rPr>
              <w:t>400</w:t>
            </w:r>
          </w:p>
        </w:tc>
        <w:tc>
          <w:tcPr>
            <w:tcW w:w="1822" w:type="dxa"/>
            <w:tcBorders>
              <w:top w:val="single" w:sz="4" w:space="0" w:color="auto"/>
              <w:left w:val="single" w:sz="4" w:space="0" w:color="auto"/>
              <w:bottom w:val="single" w:sz="4" w:space="0" w:color="auto"/>
              <w:right w:val="single" w:sz="4" w:space="0" w:color="auto"/>
            </w:tcBorders>
          </w:tcPr>
          <w:p w14:paraId="553CB4C0" w14:textId="24E96915" w:rsidR="00392CB9" w:rsidRPr="002B719F" w:rsidRDefault="00392CB9" w:rsidP="00392CB9">
            <w:pPr>
              <w:pStyle w:val="50"/>
            </w:pPr>
            <w:r w:rsidRPr="002B719F">
              <w:t xml:space="preserve">1 </w:t>
            </w:r>
            <w:proofErr w:type="spellStart"/>
            <w:r w:rsidRPr="002B719F">
              <w:t>раз</w:t>
            </w:r>
            <w:proofErr w:type="spellEnd"/>
            <w:r w:rsidRPr="002B719F">
              <w:t xml:space="preserve"> в </w:t>
            </w:r>
            <w:r>
              <w:rPr>
                <w:lang w:val="ru-RU"/>
              </w:rPr>
              <w:t>месяц</w:t>
            </w:r>
          </w:p>
        </w:tc>
        <w:tc>
          <w:tcPr>
            <w:tcW w:w="1894" w:type="dxa"/>
            <w:tcBorders>
              <w:top w:val="single" w:sz="4" w:space="0" w:color="auto"/>
              <w:left w:val="single" w:sz="4" w:space="0" w:color="auto"/>
              <w:bottom w:val="single" w:sz="4" w:space="0" w:color="auto"/>
              <w:right w:val="single" w:sz="4" w:space="0" w:color="auto"/>
            </w:tcBorders>
          </w:tcPr>
          <w:p w14:paraId="14EF1A12" w14:textId="6062AA7A" w:rsidR="00392CB9" w:rsidRDefault="00392CB9" w:rsidP="00392CB9">
            <w:pPr>
              <w:pStyle w:val="50"/>
              <w:rPr>
                <w:lang w:val="ru-RU"/>
              </w:rPr>
            </w:pPr>
            <w:r>
              <w:rPr>
                <w:lang w:val="ru-RU"/>
              </w:rPr>
              <w:t>20</w:t>
            </w:r>
          </w:p>
        </w:tc>
      </w:tr>
    </w:tbl>
    <w:p w14:paraId="720D2310" w14:textId="77777777" w:rsidR="007336B6" w:rsidRPr="001B410D" w:rsidRDefault="007336B6" w:rsidP="0079681A">
      <w:pPr>
        <w:pStyle w:val="TNR1415"/>
      </w:pPr>
    </w:p>
    <w:p w14:paraId="3C7FCB1D" w14:textId="1AEDDD39" w:rsidR="00FE2DBF" w:rsidRDefault="00FE2DBF" w:rsidP="00FC7B60">
      <w:pPr>
        <w:pStyle w:val="10"/>
      </w:pPr>
      <w:bookmarkStart w:id="148" w:name="_Toc54891352"/>
      <w:r>
        <w:t>2.2.3. Характеристика результатной информации</w:t>
      </w:r>
      <w:bookmarkEnd w:id="148"/>
    </w:p>
    <w:p w14:paraId="0D9FF25A" w14:textId="77777777" w:rsidR="00FE2DBF" w:rsidRDefault="00FE2DBF" w:rsidP="00424B35">
      <w:pPr>
        <w:jc w:val="both"/>
      </w:pPr>
    </w:p>
    <w:p w14:paraId="4C30EDDF" w14:textId="302DDBBB" w:rsidR="00FE2DBF" w:rsidRPr="001B410D" w:rsidRDefault="00C82315" w:rsidP="00424B35">
      <w:pPr>
        <w:jc w:val="both"/>
      </w:pPr>
      <w:r w:rsidRPr="001B410D">
        <w:t>Отчет по результат</w:t>
      </w:r>
      <w:r w:rsidR="004F1AEC">
        <w:t>ам</w:t>
      </w:r>
      <w:r w:rsidRPr="001B410D">
        <w:t xml:space="preserve"> </w:t>
      </w:r>
      <w:r w:rsidR="00A72B82">
        <w:t xml:space="preserve">тестирования </w:t>
      </w:r>
      <w:r w:rsidRPr="001B410D">
        <w:t>содержит поля:</w:t>
      </w:r>
    </w:p>
    <w:p w14:paraId="0C2250AB" w14:textId="7D136F32" w:rsidR="00C82315" w:rsidRPr="001B410D" w:rsidRDefault="00C82315" w:rsidP="00424B35">
      <w:pPr>
        <w:jc w:val="both"/>
      </w:pPr>
      <w:r w:rsidRPr="001B410D">
        <w:t xml:space="preserve">- </w:t>
      </w:r>
      <w:r w:rsidR="002C2489" w:rsidRPr="001B410D">
        <w:t xml:space="preserve">ФИО </w:t>
      </w:r>
      <w:r w:rsidR="00A72B82">
        <w:t>учащегося</w:t>
      </w:r>
      <w:r w:rsidRPr="001B410D">
        <w:t>;</w:t>
      </w:r>
    </w:p>
    <w:p w14:paraId="1B7D5CA2" w14:textId="19B6B2E2" w:rsidR="00C82315" w:rsidRPr="001B410D" w:rsidRDefault="00C82315" w:rsidP="00424B35">
      <w:pPr>
        <w:jc w:val="both"/>
      </w:pPr>
      <w:r w:rsidRPr="001B410D">
        <w:t xml:space="preserve">- </w:t>
      </w:r>
      <w:r w:rsidR="00A72B82">
        <w:t>Количество правильных ответов</w:t>
      </w:r>
      <w:r w:rsidRPr="001B410D">
        <w:t>;</w:t>
      </w:r>
    </w:p>
    <w:p w14:paraId="3AFF4DA2" w14:textId="77777777" w:rsidR="00A72B82" w:rsidRDefault="00C82315" w:rsidP="002C2489">
      <w:pPr>
        <w:jc w:val="both"/>
      </w:pPr>
      <w:r w:rsidRPr="001B410D">
        <w:t xml:space="preserve">- </w:t>
      </w:r>
      <w:r w:rsidR="00A72B82">
        <w:t>Количество набранных баллов;</w:t>
      </w:r>
    </w:p>
    <w:p w14:paraId="3A623D2C" w14:textId="2ED47F23" w:rsidR="00C82315" w:rsidRDefault="00A72B82" w:rsidP="002C2489">
      <w:pPr>
        <w:jc w:val="both"/>
      </w:pPr>
      <w:r>
        <w:t xml:space="preserve">- Процент правильных ответов. </w:t>
      </w:r>
    </w:p>
    <w:p w14:paraId="1C61A329" w14:textId="1D2F608D" w:rsidR="004F1AEC" w:rsidRDefault="004F1AEC" w:rsidP="002C2489">
      <w:pPr>
        <w:jc w:val="both"/>
      </w:pPr>
      <w:r>
        <w:t>На рисунке 14 приведен макет отчета.</w:t>
      </w:r>
    </w:p>
    <w:tbl>
      <w:tblPr>
        <w:tblW w:w="6940" w:type="dxa"/>
        <w:tblLook w:val="04A0" w:firstRow="1" w:lastRow="0" w:firstColumn="1" w:lastColumn="0" w:noHBand="0" w:noVBand="1"/>
      </w:tblPr>
      <w:tblGrid>
        <w:gridCol w:w="2700"/>
        <w:gridCol w:w="1380"/>
        <w:gridCol w:w="1480"/>
        <w:gridCol w:w="1380"/>
      </w:tblGrid>
      <w:tr w:rsidR="00392CB9" w:rsidRPr="00392CB9" w14:paraId="27C0F3A2" w14:textId="77777777" w:rsidTr="00392CB9">
        <w:trPr>
          <w:trHeight w:val="300"/>
        </w:trPr>
        <w:tc>
          <w:tcPr>
            <w:tcW w:w="2700" w:type="dxa"/>
            <w:tcBorders>
              <w:top w:val="nil"/>
              <w:left w:val="nil"/>
              <w:bottom w:val="nil"/>
              <w:right w:val="nil"/>
            </w:tcBorders>
            <w:shd w:val="clear" w:color="auto" w:fill="auto"/>
            <w:noWrap/>
            <w:vAlign w:val="bottom"/>
            <w:hideMark/>
          </w:tcPr>
          <w:p w14:paraId="63917D9E" w14:textId="77777777" w:rsidR="00392CB9" w:rsidRPr="00392CB9" w:rsidRDefault="00392CB9" w:rsidP="00392CB9">
            <w:pPr>
              <w:spacing w:line="240" w:lineRule="auto"/>
              <w:ind w:firstLine="0"/>
              <w:rPr>
                <w:rFonts w:ascii="Calibri" w:eastAsia="Times New Roman" w:hAnsi="Calibri" w:cs="Calibri"/>
                <w:b/>
                <w:bCs/>
                <w:color w:val="000000"/>
                <w:sz w:val="22"/>
                <w:szCs w:val="22"/>
                <w:lang w:eastAsia="ru-RU"/>
              </w:rPr>
            </w:pPr>
            <w:r w:rsidRPr="00392CB9">
              <w:rPr>
                <w:rFonts w:ascii="Calibri" w:eastAsia="Times New Roman" w:hAnsi="Calibri" w:cs="Calibri"/>
                <w:b/>
                <w:bCs/>
                <w:color w:val="000000"/>
                <w:sz w:val="22"/>
                <w:szCs w:val="22"/>
                <w:lang w:eastAsia="ru-RU"/>
              </w:rPr>
              <w:t>Отчет по тестированию</w:t>
            </w:r>
          </w:p>
        </w:tc>
        <w:tc>
          <w:tcPr>
            <w:tcW w:w="1380" w:type="dxa"/>
            <w:tcBorders>
              <w:top w:val="nil"/>
              <w:left w:val="nil"/>
              <w:bottom w:val="nil"/>
              <w:right w:val="nil"/>
            </w:tcBorders>
            <w:shd w:val="clear" w:color="auto" w:fill="auto"/>
            <w:noWrap/>
            <w:vAlign w:val="bottom"/>
            <w:hideMark/>
          </w:tcPr>
          <w:p w14:paraId="5F8D018B" w14:textId="77777777" w:rsidR="00392CB9" w:rsidRPr="00392CB9" w:rsidRDefault="00392CB9" w:rsidP="00392CB9">
            <w:pPr>
              <w:spacing w:line="240" w:lineRule="auto"/>
              <w:ind w:firstLine="0"/>
              <w:rPr>
                <w:rFonts w:ascii="Calibri" w:eastAsia="Times New Roman" w:hAnsi="Calibri" w:cs="Calibri"/>
                <w:b/>
                <w:bCs/>
                <w:color w:val="000000"/>
                <w:sz w:val="22"/>
                <w:szCs w:val="22"/>
                <w:lang w:eastAsia="ru-RU"/>
              </w:rPr>
            </w:pPr>
          </w:p>
        </w:tc>
        <w:tc>
          <w:tcPr>
            <w:tcW w:w="1480" w:type="dxa"/>
            <w:tcBorders>
              <w:top w:val="nil"/>
              <w:left w:val="nil"/>
              <w:bottom w:val="nil"/>
              <w:right w:val="nil"/>
            </w:tcBorders>
            <w:shd w:val="clear" w:color="auto" w:fill="auto"/>
            <w:noWrap/>
            <w:vAlign w:val="bottom"/>
            <w:hideMark/>
          </w:tcPr>
          <w:p w14:paraId="3F8127F5" w14:textId="77777777" w:rsidR="00392CB9" w:rsidRPr="00392CB9" w:rsidRDefault="00392CB9" w:rsidP="00392CB9">
            <w:pPr>
              <w:spacing w:line="240" w:lineRule="auto"/>
              <w:ind w:firstLine="0"/>
              <w:rPr>
                <w:rFonts w:eastAsia="Times New Roman"/>
                <w:sz w:val="20"/>
                <w:szCs w:val="20"/>
                <w:lang w:eastAsia="ru-RU"/>
              </w:rPr>
            </w:pPr>
          </w:p>
        </w:tc>
        <w:tc>
          <w:tcPr>
            <w:tcW w:w="1380" w:type="dxa"/>
            <w:tcBorders>
              <w:top w:val="nil"/>
              <w:left w:val="nil"/>
              <w:bottom w:val="nil"/>
              <w:right w:val="nil"/>
            </w:tcBorders>
            <w:shd w:val="clear" w:color="auto" w:fill="auto"/>
            <w:noWrap/>
            <w:vAlign w:val="bottom"/>
            <w:hideMark/>
          </w:tcPr>
          <w:p w14:paraId="58E6C283" w14:textId="77777777" w:rsidR="00392CB9" w:rsidRPr="00392CB9" w:rsidRDefault="00392CB9" w:rsidP="00392CB9">
            <w:pPr>
              <w:spacing w:line="240" w:lineRule="auto"/>
              <w:ind w:firstLine="0"/>
              <w:rPr>
                <w:rFonts w:eastAsia="Times New Roman"/>
                <w:sz w:val="20"/>
                <w:szCs w:val="20"/>
                <w:lang w:eastAsia="ru-RU"/>
              </w:rPr>
            </w:pPr>
          </w:p>
        </w:tc>
      </w:tr>
      <w:tr w:rsidR="00392CB9" w:rsidRPr="00392CB9" w14:paraId="5469AE29" w14:textId="77777777" w:rsidTr="00392CB9">
        <w:trPr>
          <w:trHeight w:val="300"/>
        </w:trPr>
        <w:tc>
          <w:tcPr>
            <w:tcW w:w="2700" w:type="dxa"/>
            <w:tcBorders>
              <w:top w:val="nil"/>
              <w:left w:val="nil"/>
              <w:bottom w:val="nil"/>
              <w:right w:val="nil"/>
            </w:tcBorders>
            <w:shd w:val="clear" w:color="auto" w:fill="auto"/>
            <w:noWrap/>
            <w:vAlign w:val="bottom"/>
            <w:hideMark/>
          </w:tcPr>
          <w:p w14:paraId="304F51BD" w14:textId="77777777" w:rsidR="00392CB9" w:rsidRPr="00392CB9" w:rsidRDefault="00392CB9" w:rsidP="00392CB9">
            <w:pPr>
              <w:spacing w:line="240" w:lineRule="auto"/>
              <w:ind w:firstLine="0"/>
              <w:rPr>
                <w:rFonts w:eastAsia="Times New Roman"/>
                <w:sz w:val="20"/>
                <w:szCs w:val="20"/>
                <w:lang w:eastAsia="ru-RU"/>
              </w:rPr>
            </w:pPr>
          </w:p>
        </w:tc>
        <w:tc>
          <w:tcPr>
            <w:tcW w:w="1380" w:type="dxa"/>
            <w:tcBorders>
              <w:top w:val="nil"/>
              <w:left w:val="nil"/>
              <w:bottom w:val="nil"/>
              <w:right w:val="nil"/>
            </w:tcBorders>
            <w:shd w:val="clear" w:color="auto" w:fill="auto"/>
            <w:noWrap/>
            <w:vAlign w:val="bottom"/>
            <w:hideMark/>
          </w:tcPr>
          <w:p w14:paraId="6DFF88DD" w14:textId="77777777" w:rsidR="00392CB9" w:rsidRPr="00392CB9" w:rsidRDefault="00392CB9" w:rsidP="00392CB9">
            <w:pPr>
              <w:spacing w:line="240" w:lineRule="auto"/>
              <w:ind w:firstLine="0"/>
              <w:rPr>
                <w:rFonts w:eastAsia="Times New Roman"/>
                <w:sz w:val="20"/>
                <w:szCs w:val="20"/>
                <w:lang w:eastAsia="ru-RU"/>
              </w:rPr>
            </w:pPr>
          </w:p>
        </w:tc>
        <w:tc>
          <w:tcPr>
            <w:tcW w:w="1480" w:type="dxa"/>
            <w:tcBorders>
              <w:top w:val="nil"/>
              <w:left w:val="nil"/>
              <w:bottom w:val="nil"/>
              <w:right w:val="nil"/>
            </w:tcBorders>
            <w:shd w:val="clear" w:color="auto" w:fill="auto"/>
            <w:noWrap/>
            <w:vAlign w:val="bottom"/>
            <w:hideMark/>
          </w:tcPr>
          <w:p w14:paraId="7F3271E1" w14:textId="77777777" w:rsidR="00392CB9" w:rsidRPr="00392CB9" w:rsidRDefault="00392CB9" w:rsidP="00392CB9">
            <w:pPr>
              <w:spacing w:line="240" w:lineRule="auto"/>
              <w:ind w:firstLine="0"/>
              <w:rPr>
                <w:rFonts w:eastAsia="Times New Roman"/>
                <w:sz w:val="20"/>
                <w:szCs w:val="20"/>
                <w:lang w:eastAsia="ru-RU"/>
              </w:rPr>
            </w:pPr>
          </w:p>
        </w:tc>
        <w:tc>
          <w:tcPr>
            <w:tcW w:w="1380" w:type="dxa"/>
            <w:tcBorders>
              <w:top w:val="nil"/>
              <w:left w:val="nil"/>
              <w:bottom w:val="nil"/>
              <w:right w:val="nil"/>
            </w:tcBorders>
            <w:shd w:val="clear" w:color="auto" w:fill="auto"/>
            <w:noWrap/>
            <w:vAlign w:val="bottom"/>
            <w:hideMark/>
          </w:tcPr>
          <w:p w14:paraId="4D47BEA5" w14:textId="77777777" w:rsidR="00392CB9" w:rsidRPr="00392CB9" w:rsidRDefault="00392CB9" w:rsidP="00392CB9">
            <w:pPr>
              <w:spacing w:line="240" w:lineRule="auto"/>
              <w:ind w:firstLine="0"/>
              <w:rPr>
                <w:rFonts w:eastAsia="Times New Roman"/>
                <w:sz w:val="20"/>
                <w:szCs w:val="20"/>
                <w:lang w:eastAsia="ru-RU"/>
              </w:rPr>
            </w:pPr>
          </w:p>
        </w:tc>
      </w:tr>
      <w:tr w:rsidR="00392CB9" w:rsidRPr="00392CB9" w14:paraId="6F520737" w14:textId="77777777" w:rsidTr="00392CB9">
        <w:trPr>
          <w:trHeight w:val="300"/>
        </w:trPr>
        <w:tc>
          <w:tcPr>
            <w:tcW w:w="2700" w:type="dxa"/>
            <w:tcBorders>
              <w:top w:val="nil"/>
              <w:left w:val="nil"/>
              <w:bottom w:val="nil"/>
              <w:right w:val="nil"/>
            </w:tcBorders>
            <w:shd w:val="clear" w:color="auto" w:fill="auto"/>
            <w:noWrap/>
            <w:vAlign w:val="bottom"/>
            <w:hideMark/>
          </w:tcPr>
          <w:p w14:paraId="754B3C26" w14:textId="77777777" w:rsidR="00392CB9" w:rsidRPr="00392CB9" w:rsidRDefault="00392CB9" w:rsidP="00392CB9">
            <w:pPr>
              <w:spacing w:line="240" w:lineRule="auto"/>
              <w:ind w:firstLine="0"/>
              <w:rPr>
                <w:rFonts w:ascii="Calibri" w:eastAsia="Times New Roman" w:hAnsi="Calibri" w:cs="Calibri"/>
                <w:color w:val="000000"/>
                <w:sz w:val="22"/>
                <w:szCs w:val="22"/>
                <w:lang w:eastAsia="ru-RU"/>
              </w:rPr>
            </w:pPr>
            <w:r w:rsidRPr="00392CB9">
              <w:rPr>
                <w:rFonts w:ascii="Calibri" w:eastAsia="Times New Roman" w:hAnsi="Calibri" w:cs="Calibri"/>
                <w:color w:val="000000"/>
                <w:sz w:val="22"/>
                <w:szCs w:val="22"/>
                <w:lang w:eastAsia="ru-RU"/>
              </w:rPr>
              <w:t>Наименование теста:</w:t>
            </w:r>
          </w:p>
        </w:tc>
        <w:tc>
          <w:tcPr>
            <w:tcW w:w="2860" w:type="dxa"/>
            <w:gridSpan w:val="2"/>
            <w:tcBorders>
              <w:top w:val="nil"/>
              <w:left w:val="nil"/>
              <w:bottom w:val="nil"/>
              <w:right w:val="nil"/>
            </w:tcBorders>
            <w:shd w:val="clear" w:color="auto" w:fill="auto"/>
            <w:noWrap/>
            <w:vAlign w:val="bottom"/>
            <w:hideMark/>
          </w:tcPr>
          <w:p w14:paraId="624F752A" w14:textId="6C97FCAD" w:rsidR="00392CB9" w:rsidRPr="00392CB9" w:rsidRDefault="00392CB9" w:rsidP="00392CB9">
            <w:pPr>
              <w:spacing w:line="240" w:lineRule="auto"/>
              <w:ind w:firstLine="0"/>
              <w:rPr>
                <w:rFonts w:ascii="Calibri" w:eastAsia="Times New Roman" w:hAnsi="Calibri" w:cs="Calibri"/>
                <w:color w:val="000000"/>
                <w:sz w:val="22"/>
                <w:szCs w:val="22"/>
                <w:lang w:eastAsia="ru-RU"/>
              </w:rPr>
            </w:pPr>
          </w:p>
        </w:tc>
        <w:tc>
          <w:tcPr>
            <w:tcW w:w="1380" w:type="dxa"/>
            <w:tcBorders>
              <w:top w:val="nil"/>
              <w:left w:val="nil"/>
              <w:bottom w:val="nil"/>
              <w:right w:val="nil"/>
            </w:tcBorders>
            <w:shd w:val="clear" w:color="auto" w:fill="auto"/>
            <w:noWrap/>
            <w:vAlign w:val="bottom"/>
            <w:hideMark/>
          </w:tcPr>
          <w:p w14:paraId="1D4EB3BC" w14:textId="77777777" w:rsidR="00392CB9" w:rsidRPr="00392CB9" w:rsidRDefault="00392CB9" w:rsidP="00392CB9">
            <w:pPr>
              <w:spacing w:line="240" w:lineRule="auto"/>
              <w:ind w:firstLine="0"/>
              <w:rPr>
                <w:rFonts w:ascii="Calibri" w:eastAsia="Times New Roman" w:hAnsi="Calibri" w:cs="Calibri"/>
                <w:color w:val="000000"/>
                <w:sz w:val="22"/>
                <w:szCs w:val="22"/>
                <w:lang w:eastAsia="ru-RU"/>
              </w:rPr>
            </w:pPr>
          </w:p>
        </w:tc>
      </w:tr>
      <w:tr w:rsidR="00392CB9" w:rsidRPr="00392CB9" w14:paraId="2A7F7D01" w14:textId="77777777" w:rsidTr="00392CB9">
        <w:trPr>
          <w:trHeight w:val="300"/>
        </w:trPr>
        <w:tc>
          <w:tcPr>
            <w:tcW w:w="2700" w:type="dxa"/>
            <w:tcBorders>
              <w:top w:val="nil"/>
              <w:left w:val="nil"/>
              <w:bottom w:val="nil"/>
              <w:right w:val="nil"/>
            </w:tcBorders>
            <w:shd w:val="clear" w:color="auto" w:fill="auto"/>
            <w:noWrap/>
            <w:vAlign w:val="bottom"/>
            <w:hideMark/>
          </w:tcPr>
          <w:p w14:paraId="38EBB39B" w14:textId="77777777" w:rsidR="00392CB9" w:rsidRPr="00392CB9" w:rsidRDefault="00392CB9" w:rsidP="00392CB9">
            <w:pPr>
              <w:spacing w:line="240" w:lineRule="auto"/>
              <w:ind w:firstLine="0"/>
              <w:rPr>
                <w:rFonts w:eastAsia="Times New Roman"/>
                <w:sz w:val="20"/>
                <w:szCs w:val="20"/>
                <w:lang w:eastAsia="ru-RU"/>
              </w:rPr>
            </w:pPr>
          </w:p>
        </w:tc>
        <w:tc>
          <w:tcPr>
            <w:tcW w:w="1380" w:type="dxa"/>
            <w:tcBorders>
              <w:top w:val="nil"/>
              <w:left w:val="nil"/>
              <w:bottom w:val="nil"/>
              <w:right w:val="nil"/>
            </w:tcBorders>
            <w:shd w:val="clear" w:color="auto" w:fill="auto"/>
            <w:noWrap/>
            <w:vAlign w:val="bottom"/>
            <w:hideMark/>
          </w:tcPr>
          <w:p w14:paraId="45560711" w14:textId="77777777" w:rsidR="00392CB9" w:rsidRPr="00392CB9" w:rsidRDefault="00392CB9" w:rsidP="00392CB9">
            <w:pPr>
              <w:spacing w:line="240" w:lineRule="auto"/>
              <w:ind w:firstLine="0"/>
              <w:rPr>
                <w:rFonts w:eastAsia="Times New Roman"/>
                <w:sz w:val="20"/>
                <w:szCs w:val="20"/>
                <w:lang w:eastAsia="ru-RU"/>
              </w:rPr>
            </w:pPr>
          </w:p>
        </w:tc>
        <w:tc>
          <w:tcPr>
            <w:tcW w:w="1480" w:type="dxa"/>
            <w:tcBorders>
              <w:top w:val="nil"/>
              <w:left w:val="nil"/>
              <w:bottom w:val="nil"/>
              <w:right w:val="nil"/>
            </w:tcBorders>
            <w:shd w:val="clear" w:color="auto" w:fill="auto"/>
            <w:noWrap/>
            <w:vAlign w:val="bottom"/>
            <w:hideMark/>
          </w:tcPr>
          <w:p w14:paraId="1059F524" w14:textId="77777777" w:rsidR="00392CB9" w:rsidRPr="00392CB9" w:rsidRDefault="00392CB9" w:rsidP="00392CB9">
            <w:pPr>
              <w:spacing w:line="240" w:lineRule="auto"/>
              <w:ind w:firstLine="0"/>
              <w:rPr>
                <w:rFonts w:eastAsia="Times New Roman"/>
                <w:sz w:val="20"/>
                <w:szCs w:val="20"/>
                <w:lang w:eastAsia="ru-RU"/>
              </w:rPr>
            </w:pPr>
          </w:p>
        </w:tc>
        <w:tc>
          <w:tcPr>
            <w:tcW w:w="1380" w:type="dxa"/>
            <w:tcBorders>
              <w:top w:val="nil"/>
              <w:left w:val="nil"/>
              <w:bottom w:val="nil"/>
              <w:right w:val="nil"/>
            </w:tcBorders>
            <w:shd w:val="clear" w:color="auto" w:fill="auto"/>
            <w:noWrap/>
            <w:vAlign w:val="bottom"/>
            <w:hideMark/>
          </w:tcPr>
          <w:p w14:paraId="661E1103" w14:textId="77777777" w:rsidR="00392CB9" w:rsidRPr="00392CB9" w:rsidRDefault="00392CB9" w:rsidP="00392CB9">
            <w:pPr>
              <w:spacing w:line="240" w:lineRule="auto"/>
              <w:ind w:firstLine="0"/>
              <w:rPr>
                <w:rFonts w:eastAsia="Times New Roman"/>
                <w:sz w:val="20"/>
                <w:szCs w:val="20"/>
                <w:lang w:eastAsia="ru-RU"/>
              </w:rPr>
            </w:pPr>
          </w:p>
        </w:tc>
      </w:tr>
      <w:tr w:rsidR="00392CB9" w:rsidRPr="00392CB9" w14:paraId="159C2970" w14:textId="77777777" w:rsidTr="00392CB9">
        <w:trPr>
          <w:trHeight w:val="6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B4BD4" w14:textId="77777777" w:rsidR="00392CB9" w:rsidRPr="00392CB9" w:rsidRDefault="00392CB9" w:rsidP="00392CB9">
            <w:pPr>
              <w:spacing w:line="240" w:lineRule="auto"/>
              <w:ind w:firstLine="0"/>
              <w:rPr>
                <w:rFonts w:ascii="Calibri" w:eastAsia="Times New Roman" w:hAnsi="Calibri" w:cs="Calibri"/>
                <w:color w:val="000000"/>
                <w:sz w:val="22"/>
                <w:szCs w:val="22"/>
                <w:lang w:eastAsia="ru-RU"/>
              </w:rPr>
            </w:pPr>
            <w:r w:rsidRPr="00392CB9">
              <w:rPr>
                <w:rFonts w:ascii="Calibri" w:eastAsia="Times New Roman" w:hAnsi="Calibri" w:cs="Calibri"/>
                <w:color w:val="000000"/>
                <w:sz w:val="22"/>
                <w:szCs w:val="22"/>
                <w:lang w:eastAsia="ru-RU"/>
              </w:rPr>
              <w:t>ФИО</w:t>
            </w:r>
          </w:p>
        </w:tc>
        <w:tc>
          <w:tcPr>
            <w:tcW w:w="1380" w:type="dxa"/>
            <w:tcBorders>
              <w:top w:val="single" w:sz="4" w:space="0" w:color="auto"/>
              <w:left w:val="nil"/>
              <w:bottom w:val="single" w:sz="4" w:space="0" w:color="auto"/>
              <w:right w:val="single" w:sz="4" w:space="0" w:color="auto"/>
            </w:tcBorders>
            <w:shd w:val="clear" w:color="auto" w:fill="auto"/>
            <w:vAlign w:val="bottom"/>
            <w:hideMark/>
          </w:tcPr>
          <w:p w14:paraId="18C8F443" w14:textId="77777777" w:rsidR="00392CB9" w:rsidRPr="00392CB9" w:rsidRDefault="00392CB9" w:rsidP="00392CB9">
            <w:pPr>
              <w:spacing w:line="240" w:lineRule="auto"/>
              <w:ind w:firstLine="0"/>
              <w:rPr>
                <w:rFonts w:ascii="Calibri" w:eastAsia="Times New Roman" w:hAnsi="Calibri" w:cs="Calibri"/>
                <w:color w:val="000000"/>
                <w:sz w:val="22"/>
                <w:szCs w:val="22"/>
                <w:lang w:eastAsia="ru-RU"/>
              </w:rPr>
            </w:pPr>
            <w:r w:rsidRPr="00392CB9">
              <w:rPr>
                <w:rFonts w:ascii="Calibri" w:eastAsia="Times New Roman" w:hAnsi="Calibri" w:cs="Calibri"/>
                <w:color w:val="000000"/>
                <w:sz w:val="22"/>
                <w:szCs w:val="22"/>
                <w:lang w:eastAsia="ru-RU"/>
              </w:rPr>
              <w:t>Правильных ответов</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704F65B6" w14:textId="77777777" w:rsidR="00392CB9" w:rsidRPr="00392CB9" w:rsidRDefault="00392CB9" w:rsidP="00392CB9">
            <w:pPr>
              <w:spacing w:line="240" w:lineRule="auto"/>
              <w:ind w:firstLine="0"/>
              <w:rPr>
                <w:rFonts w:ascii="Calibri" w:eastAsia="Times New Roman" w:hAnsi="Calibri" w:cs="Calibri"/>
                <w:color w:val="000000"/>
                <w:sz w:val="22"/>
                <w:szCs w:val="22"/>
                <w:lang w:eastAsia="ru-RU"/>
              </w:rPr>
            </w:pPr>
            <w:r w:rsidRPr="00392CB9">
              <w:rPr>
                <w:rFonts w:ascii="Calibri" w:eastAsia="Times New Roman" w:hAnsi="Calibri" w:cs="Calibri"/>
                <w:color w:val="000000"/>
                <w:sz w:val="22"/>
                <w:szCs w:val="22"/>
                <w:lang w:eastAsia="ru-RU"/>
              </w:rPr>
              <w:t>Всего баллов</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30FDD9E0" w14:textId="77777777" w:rsidR="00392CB9" w:rsidRPr="00392CB9" w:rsidRDefault="00392CB9" w:rsidP="00392CB9">
            <w:pPr>
              <w:spacing w:line="240" w:lineRule="auto"/>
              <w:ind w:firstLine="0"/>
              <w:rPr>
                <w:rFonts w:ascii="Calibri" w:eastAsia="Times New Roman" w:hAnsi="Calibri" w:cs="Calibri"/>
                <w:color w:val="000000"/>
                <w:sz w:val="22"/>
                <w:szCs w:val="22"/>
                <w:lang w:eastAsia="ru-RU"/>
              </w:rPr>
            </w:pPr>
            <w:r w:rsidRPr="00392CB9">
              <w:rPr>
                <w:rFonts w:ascii="Calibri" w:eastAsia="Times New Roman" w:hAnsi="Calibri" w:cs="Calibri"/>
                <w:color w:val="000000"/>
                <w:sz w:val="22"/>
                <w:szCs w:val="22"/>
                <w:lang w:eastAsia="ru-RU"/>
              </w:rPr>
              <w:t>Процент</w:t>
            </w:r>
          </w:p>
        </w:tc>
      </w:tr>
      <w:tr w:rsidR="00392CB9" w:rsidRPr="00392CB9" w14:paraId="411E5871" w14:textId="77777777" w:rsidTr="00392CB9">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tcPr>
          <w:p w14:paraId="22EE76F8" w14:textId="6B78A28F" w:rsidR="00392CB9" w:rsidRPr="00392CB9" w:rsidRDefault="00392CB9" w:rsidP="00392CB9">
            <w:pPr>
              <w:spacing w:line="240" w:lineRule="auto"/>
              <w:ind w:firstLine="0"/>
              <w:rPr>
                <w:rFonts w:ascii="Calibri" w:eastAsia="Times New Roman" w:hAnsi="Calibri" w:cs="Calibri"/>
                <w:color w:val="000000"/>
                <w:sz w:val="22"/>
                <w:szCs w:val="22"/>
                <w:lang w:eastAsia="ru-RU"/>
              </w:rPr>
            </w:pPr>
          </w:p>
        </w:tc>
        <w:tc>
          <w:tcPr>
            <w:tcW w:w="1380" w:type="dxa"/>
            <w:tcBorders>
              <w:top w:val="nil"/>
              <w:left w:val="nil"/>
              <w:bottom w:val="single" w:sz="4" w:space="0" w:color="auto"/>
              <w:right w:val="single" w:sz="4" w:space="0" w:color="auto"/>
            </w:tcBorders>
            <w:shd w:val="clear" w:color="auto" w:fill="auto"/>
            <w:noWrap/>
            <w:vAlign w:val="bottom"/>
          </w:tcPr>
          <w:p w14:paraId="3156D44C" w14:textId="3809CFE0" w:rsidR="00392CB9" w:rsidRPr="00392CB9" w:rsidRDefault="00392CB9" w:rsidP="00392CB9">
            <w:pPr>
              <w:spacing w:line="240" w:lineRule="auto"/>
              <w:ind w:firstLine="0"/>
              <w:jc w:val="right"/>
              <w:rPr>
                <w:rFonts w:ascii="Calibri" w:eastAsia="Times New Roman" w:hAnsi="Calibri" w:cs="Calibri"/>
                <w:color w:val="000000"/>
                <w:sz w:val="22"/>
                <w:szCs w:val="22"/>
                <w:lang w:eastAsia="ru-RU"/>
              </w:rPr>
            </w:pPr>
          </w:p>
        </w:tc>
        <w:tc>
          <w:tcPr>
            <w:tcW w:w="1480" w:type="dxa"/>
            <w:tcBorders>
              <w:top w:val="nil"/>
              <w:left w:val="nil"/>
              <w:bottom w:val="single" w:sz="4" w:space="0" w:color="auto"/>
              <w:right w:val="single" w:sz="4" w:space="0" w:color="auto"/>
            </w:tcBorders>
            <w:shd w:val="clear" w:color="auto" w:fill="auto"/>
            <w:noWrap/>
            <w:vAlign w:val="bottom"/>
          </w:tcPr>
          <w:p w14:paraId="6B1B3708" w14:textId="37C26783" w:rsidR="00392CB9" w:rsidRPr="00392CB9" w:rsidRDefault="00392CB9" w:rsidP="00392CB9">
            <w:pPr>
              <w:spacing w:line="240" w:lineRule="auto"/>
              <w:ind w:firstLine="0"/>
              <w:jc w:val="right"/>
              <w:rPr>
                <w:rFonts w:ascii="Calibri" w:eastAsia="Times New Roman" w:hAnsi="Calibri" w:cs="Calibri"/>
                <w:color w:val="000000"/>
                <w:sz w:val="22"/>
                <w:szCs w:val="22"/>
                <w:lang w:eastAsia="ru-RU"/>
              </w:rPr>
            </w:pPr>
          </w:p>
        </w:tc>
        <w:tc>
          <w:tcPr>
            <w:tcW w:w="1380" w:type="dxa"/>
            <w:tcBorders>
              <w:top w:val="nil"/>
              <w:left w:val="nil"/>
              <w:bottom w:val="single" w:sz="4" w:space="0" w:color="auto"/>
              <w:right w:val="single" w:sz="4" w:space="0" w:color="auto"/>
            </w:tcBorders>
            <w:shd w:val="clear" w:color="auto" w:fill="auto"/>
            <w:noWrap/>
            <w:vAlign w:val="bottom"/>
          </w:tcPr>
          <w:p w14:paraId="0E1B1C6E" w14:textId="1DC55E61" w:rsidR="00392CB9" w:rsidRPr="00392CB9" w:rsidRDefault="00392CB9" w:rsidP="00392CB9">
            <w:pPr>
              <w:spacing w:line="240" w:lineRule="auto"/>
              <w:ind w:firstLine="0"/>
              <w:jc w:val="right"/>
              <w:rPr>
                <w:rFonts w:ascii="Calibri" w:eastAsia="Times New Roman" w:hAnsi="Calibri" w:cs="Calibri"/>
                <w:color w:val="000000"/>
                <w:sz w:val="22"/>
                <w:szCs w:val="22"/>
                <w:lang w:eastAsia="ru-RU"/>
              </w:rPr>
            </w:pPr>
          </w:p>
        </w:tc>
      </w:tr>
    </w:tbl>
    <w:p w14:paraId="2FDC34F5" w14:textId="77777777" w:rsidR="00392CB9" w:rsidRDefault="00392CB9" w:rsidP="004F1AEC">
      <w:pPr>
        <w:pStyle w:val="34"/>
      </w:pPr>
    </w:p>
    <w:p w14:paraId="591351F8" w14:textId="005BC43A" w:rsidR="004F1AEC" w:rsidRDefault="004F1AEC" w:rsidP="00A72B82">
      <w:pPr>
        <w:pStyle w:val="34"/>
      </w:pPr>
      <w:r>
        <w:t xml:space="preserve">Рисунок </w:t>
      </w:r>
      <w:fldSimple w:instr=" SEQ Рисунок \* ARABIC ">
        <w:r w:rsidR="00057657">
          <w:rPr>
            <w:noProof/>
          </w:rPr>
          <w:t>14</w:t>
        </w:r>
      </w:fldSimple>
      <w:r>
        <w:t xml:space="preserve"> – Макет отчета </w:t>
      </w:r>
      <w:r w:rsidR="00A72B82" w:rsidRPr="001B410D">
        <w:t>по результат</w:t>
      </w:r>
      <w:r w:rsidR="00A72B82">
        <w:t>ам</w:t>
      </w:r>
      <w:r w:rsidR="00A72B82" w:rsidRPr="001B410D">
        <w:t xml:space="preserve"> </w:t>
      </w:r>
      <w:r w:rsidR="00A72B82">
        <w:t>тестирования</w:t>
      </w:r>
    </w:p>
    <w:p w14:paraId="2D7E5BAB" w14:textId="77777777" w:rsidR="00A72B82" w:rsidRDefault="00A72B82" w:rsidP="004F1AEC">
      <w:pPr>
        <w:jc w:val="both"/>
      </w:pPr>
    </w:p>
    <w:p w14:paraId="2E8ECDBA" w14:textId="57EBCB39" w:rsidR="004F1AEC" w:rsidRPr="001B410D" w:rsidRDefault="004F1AEC" w:rsidP="004F1AEC">
      <w:pPr>
        <w:jc w:val="both"/>
      </w:pPr>
      <w:r w:rsidRPr="001B410D">
        <w:t xml:space="preserve">Отчет </w:t>
      </w:r>
      <w:r w:rsidR="00A72B82">
        <w:t>«Сводный анализ по контролю знаний»</w:t>
      </w:r>
      <w:r w:rsidRPr="001B410D">
        <w:t xml:space="preserve"> содержит поля:</w:t>
      </w:r>
    </w:p>
    <w:p w14:paraId="6EA2A82F" w14:textId="649F9684" w:rsidR="004F1AEC" w:rsidRDefault="004F1AEC" w:rsidP="004F1AEC">
      <w:pPr>
        <w:jc w:val="both"/>
      </w:pPr>
      <w:r w:rsidRPr="001B410D">
        <w:t xml:space="preserve">- Наименование </w:t>
      </w:r>
      <w:r w:rsidR="00A72B82">
        <w:t>теста</w:t>
      </w:r>
      <w:r w:rsidRPr="001B410D">
        <w:t>;</w:t>
      </w:r>
    </w:p>
    <w:p w14:paraId="711AF334" w14:textId="6B0D3145" w:rsidR="004F1AEC" w:rsidRDefault="004F1AEC" w:rsidP="004F1AEC">
      <w:pPr>
        <w:jc w:val="both"/>
      </w:pPr>
      <w:r w:rsidRPr="001B410D">
        <w:t xml:space="preserve">- </w:t>
      </w:r>
      <w:r w:rsidR="00A72B82">
        <w:t>общий процент правильных ответов по тесту</w:t>
      </w:r>
      <w:r w:rsidRPr="001B410D">
        <w:t>.</w:t>
      </w:r>
    </w:p>
    <w:p w14:paraId="31F113E4" w14:textId="2B1C70F3" w:rsidR="004F1AEC" w:rsidRDefault="004F1AEC" w:rsidP="004F1AEC">
      <w:pPr>
        <w:jc w:val="both"/>
      </w:pPr>
      <w:r>
        <w:t>На рисунке 15</w:t>
      </w:r>
      <w:r w:rsidR="00A72B82">
        <w:t xml:space="preserve"> </w:t>
      </w:r>
      <w:r>
        <w:t>приведен макет отчета.</w:t>
      </w:r>
    </w:p>
    <w:p w14:paraId="790E83A7" w14:textId="77777777" w:rsidR="00A72B82" w:rsidRDefault="00A72B82" w:rsidP="004F1AEC">
      <w:pPr>
        <w:pStyle w:val="34"/>
      </w:pPr>
    </w:p>
    <w:p w14:paraId="1E9F12EF" w14:textId="42BD9918" w:rsidR="00A72B82" w:rsidRDefault="00A72B82" w:rsidP="004F1AEC">
      <w:pPr>
        <w:pStyle w:val="34"/>
      </w:pPr>
    </w:p>
    <w:p w14:paraId="7EA7163D" w14:textId="77777777" w:rsidR="00A72B82" w:rsidRDefault="00A72B82" w:rsidP="004F1AEC">
      <w:pPr>
        <w:pStyle w:val="34"/>
      </w:pPr>
    </w:p>
    <w:p w14:paraId="1ADDF65C" w14:textId="77777777" w:rsidR="00A72B82" w:rsidRDefault="00A72B82" w:rsidP="004F1AEC">
      <w:pPr>
        <w:pStyle w:val="34"/>
      </w:pPr>
    </w:p>
    <w:p w14:paraId="64F4C5E3" w14:textId="77777777" w:rsidR="00A72B82" w:rsidRDefault="00A72B82" w:rsidP="004F1AEC">
      <w:pPr>
        <w:pStyle w:val="34"/>
      </w:pPr>
    </w:p>
    <w:p w14:paraId="6636E38C" w14:textId="77777777" w:rsidR="00A72B82" w:rsidRDefault="00A72B82" w:rsidP="004F1AEC">
      <w:pPr>
        <w:pStyle w:val="34"/>
      </w:pPr>
    </w:p>
    <w:p w14:paraId="2264A380" w14:textId="09E12232" w:rsidR="00A72B82" w:rsidRDefault="00A72B82" w:rsidP="004F1AEC">
      <w:pPr>
        <w:pStyle w:val="34"/>
      </w:pPr>
    </w:p>
    <w:tbl>
      <w:tblPr>
        <w:tblW w:w="5660" w:type="dxa"/>
        <w:tblLook w:val="04A0" w:firstRow="1" w:lastRow="0" w:firstColumn="1" w:lastColumn="0" w:noHBand="0" w:noVBand="1"/>
      </w:tblPr>
      <w:tblGrid>
        <w:gridCol w:w="3520"/>
        <w:gridCol w:w="2140"/>
      </w:tblGrid>
      <w:tr w:rsidR="00A72B82" w:rsidRPr="00A72B82" w14:paraId="3181656A" w14:textId="77777777" w:rsidTr="00A72B82">
        <w:trPr>
          <w:trHeight w:val="300"/>
        </w:trPr>
        <w:tc>
          <w:tcPr>
            <w:tcW w:w="3520" w:type="dxa"/>
            <w:tcBorders>
              <w:top w:val="nil"/>
              <w:left w:val="nil"/>
              <w:bottom w:val="nil"/>
              <w:right w:val="nil"/>
            </w:tcBorders>
            <w:shd w:val="clear" w:color="auto" w:fill="auto"/>
            <w:noWrap/>
            <w:vAlign w:val="bottom"/>
            <w:hideMark/>
          </w:tcPr>
          <w:p w14:paraId="7B1D3503" w14:textId="4BDE52D4" w:rsidR="00A72B82" w:rsidRPr="00A72B82" w:rsidRDefault="00A72B82" w:rsidP="00A72B82">
            <w:pPr>
              <w:spacing w:line="240" w:lineRule="auto"/>
              <w:ind w:firstLine="0"/>
              <w:rPr>
                <w:rFonts w:ascii="Calibri" w:eastAsia="Times New Roman" w:hAnsi="Calibri" w:cs="Calibri"/>
                <w:b/>
                <w:bCs/>
                <w:color w:val="000000"/>
                <w:sz w:val="22"/>
                <w:szCs w:val="22"/>
                <w:lang w:eastAsia="ru-RU"/>
              </w:rPr>
            </w:pPr>
            <w:r w:rsidRPr="00A72B82">
              <w:rPr>
                <w:rFonts w:ascii="Calibri" w:eastAsia="Times New Roman" w:hAnsi="Calibri" w:cs="Calibri"/>
                <w:b/>
                <w:bCs/>
                <w:color w:val="000000"/>
                <w:sz w:val="22"/>
                <w:szCs w:val="22"/>
                <w:lang w:eastAsia="ru-RU"/>
              </w:rPr>
              <w:t xml:space="preserve">Сводный анализ по </w:t>
            </w:r>
            <w:r>
              <w:rPr>
                <w:rFonts w:ascii="Calibri" w:eastAsia="Times New Roman" w:hAnsi="Calibri" w:cs="Calibri"/>
                <w:b/>
                <w:bCs/>
                <w:color w:val="000000"/>
                <w:sz w:val="22"/>
                <w:szCs w:val="22"/>
                <w:lang w:eastAsia="ru-RU"/>
              </w:rPr>
              <w:t>контролю знаний</w:t>
            </w:r>
          </w:p>
        </w:tc>
        <w:tc>
          <w:tcPr>
            <w:tcW w:w="2140" w:type="dxa"/>
            <w:tcBorders>
              <w:top w:val="nil"/>
              <w:left w:val="nil"/>
              <w:bottom w:val="nil"/>
              <w:right w:val="nil"/>
            </w:tcBorders>
            <w:shd w:val="clear" w:color="auto" w:fill="auto"/>
            <w:noWrap/>
            <w:vAlign w:val="bottom"/>
            <w:hideMark/>
          </w:tcPr>
          <w:p w14:paraId="2A87A994" w14:textId="77777777" w:rsidR="00A72B82" w:rsidRPr="00A72B82" w:rsidRDefault="00A72B82" w:rsidP="00A72B82">
            <w:pPr>
              <w:spacing w:line="240" w:lineRule="auto"/>
              <w:ind w:firstLine="0"/>
              <w:rPr>
                <w:rFonts w:ascii="Calibri" w:eastAsia="Times New Roman" w:hAnsi="Calibri" w:cs="Calibri"/>
                <w:b/>
                <w:bCs/>
                <w:color w:val="000000"/>
                <w:sz w:val="22"/>
                <w:szCs w:val="22"/>
                <w:lang w:eastAsia="ru-RU"/>
              </w:rPr>
            </w:pPr>
          </w:p>
        </w:tc>
      </w:tr>
      <w:tr w:rsidR="00A72B82" w:rsidRPr="00A72B82" w14:paraId="75B05F29" w14:textId="77777777" w:rsidTr="00A72B82">
        <w:trPr>
          <w:trHeight w:val="300"/>
        </w:trPr>
        <w:tc>
          <w:tcPr>
            <w:tcW w:w="3520" w:type="dxa"/>
            <w:tcBorders>
              <w:top w:val="nil"/>
              <w:left w:val="nil"/>
              <w:bottom w:val="nil"/>
              <w:right w:val="nil"/>
            </w:tcBorders>
            <w:shd w:val="clear" w:color="auto" w:fill="auto"/>
            <w:noWrap/>
            <w:vAlign w:val="bottom"/>
            <w:hideMark/>
          </w:tcPr>
          <w:p w14:paraId="4C1C5465" w14:textId="77777777" w:rsidR="00A72B82" w:rsidRPr="00A72B82" w:rsidRDefault="00A72B82" w:rsidP="00A72B82">
            <w:pPr>
              <w:spacing w:line="240" w:lineRule="auto"/>
              <w:ind w:firstLine="0"/>
              <w:rPr>
                <w:rFonts w:eastAsia="Times New Roman"/>
                <w:sz w:val="20"/>
                <w:szCs w:val="20"/>
                <w:lang w:eastAsia="ru-RU"/>
              </w:rPr>
            </w:pPr>
          </w:p>
        </w:tc>
        <w:tc>
          <w:tcPr>
            <w:tcW w:w="2140" w:type="dxa"/>
            <w:tcBorders>
              <w:top w:val="nil"/>
              <w:left w:val="nil"/>
              <w:bottom w:val="nil"/>
              <w:right w:val="nil"/>
            </w:tcBorders>
            <w:shd w:val="clear" w:color="auto" w:fill="auto"/>
            <w:noWrap/>
            <w:vAlign w:val="bottom"/>
            <w:hideMark/>
          </w:tcPr>
          <w:p w14:paraId="75DE8C11" w14:textId="77777777" w:rsidR="00A72B82" w:rsidRPr="00A72B82" w:rsidRDefault="00A72B82" w:rsidP="00A72B82">
            <w:pPr>
              <w:spacing w:line="240" w:lineRule="auto"/>
              <w:ind w:firstLine="0"/>
              <w:rPr>
                <w:rFonts w:eastAsia="Times New Roman"/>
                <w:sz w:val="20"/>
                <w:szCs w:val="20"/>
                <w:lang w:eastAsia="ru-RU"/>
              </w:rPr>
            </w:pPr>
          </w:p>
        </w:tc>
      </w:tr>
      <w:tr w:rsidR="00A72B82" w:rsidRPr="00A72B82" w14:paraId="7276646C" w14:textId="77777777" w:rsidTr="00A72B82">
        <w:trPr>
          <w:trHeight w:val="690"/>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F92D2" w14:textId="77777777" w:rsidR="00A72B82" w:rsidRPr="00A72B82" w:rsidRDefault="00A72B82" w:rsidP="00A72B82">
            <w:pPr>
              <w:spacing w:line="240" w:lineRule="auto"/>
              <w:ind w:firstLine="0"/>
              <w:rPr>
                <w:rFonts w:ascii="Calibri" w:eastAsia="Times New Roman" w:hAnsi="Calibri" w:cs="Calibri"/>
                <w:color w:val="000000"/>
                <w:sz w:val="22"/>
                <w:szCs w:val="22"/>
                <w:lang w:eastAsia="ru-RU"/>
              </w:rPr>
            </w:pPr>
            <w:r w:rsidRPr="00A72B82">
              <w:rPr>
                <w:rFonts w:ascii="Calibri" w:eastAsia="Times New Roman" w:hAnsi="Calibri" w:cs="Calibri"/>
                <w:color w:val="000000"/>
                <w:sz w:val="22"/>
                <w:szCs w:val="22"/>
                <w:lang w:eastAsia="ru-RU"/>
              </w:rPr>
              <w:lastRenderedPageBreak/>
              <w:t>Наименование теста</w:t>
            </w:r>
          </w:p>
        </w:tc>
        <w:tc>
          <w:tcPr>
            <w:tcW w:w="2140" w:type="dxa"/>
            <w:tcBorders>
              <w:top w:val="single" w:sz="4" w:space="0" w:color="auto"/>
              <w:left w:val="nil"/>
              <w:bottom w:val="single" w:sz="4" w:space="0" w:color="auto"/>
              <w:right w:val="single" w:sz="4" w:space="0" w:color="auto"/>
            </w:tcBorders>
            <w:shd w:val="clear" w:color="auto" w:fill="auto"/>
            <w:vAlign w:val="bottom"/>
            <w:hideMark/>
          </w:tcPr>
          <w:p w14:paraId="43F03D8F" w14:textId="77777777" w:rsidR="00A72B82" w:rsidRPr="00A72B82" w:rsidRDefault="00A72B82" w:rsidP="00A72B82">
            <w:pPr>
              <w:spacing w:line="240" w:lineRule="auto"/>
              <w:ind w:firstLine="0"/>
              <w:rPr>
                <w:rFonts w:ascii="Calibri" w:eastAsia="Times New Roman" w:hAnsi="Calibri" w:cs="Calibri"/>
                <w:color w:val="000000"/>
                <w:sz w:val="22"/>
                <w:szCs w:val="22"/>
                <w:lang w:eastAsia="ru-RU"/>
              </w:rPr>
            </w:pPr>
            <w:r w:rsidRPr="00A72B82">
              <w:rPr>
                <w:rFonts w:ascii="Calibri" w:eastAsia="Times New Roman" w:hAnsi="Calibri" w:cs="Calibri"/>
                <w:color w:val="000000"/>
                <w:sz w:val="22"/>
                <w:szCs w:val="22"/>
                <w:lang w:eastAsia="ru-RU"/>
              </w:rPr>
              <w:t>Процент правильных ответов</w:t>
            </w:r>
          </w:p>
        </w:tc>
      </w:tr>
      <w:tr w:rsidR="00A72B82" w:rsidRPr="00A72B82" w14:paraId="68EC6DF5" w14:textId="77777777" w:rsidTr="00A72B82">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tcPr>
          <w:p w14:paraId="42F77C65" w14:textId="70C19291" w:rsidR="00A72B82" w:rsidRPr="00A72B82" w:rsidRDefault="00A72B82" w:rsidP="00A72B82">
            <w:pPr>
              <w:spacing w:line="240" w:lineRule="auto"/>
              <w:ind w:firstLine="0"/>
              <w:rPr>
                <w:rFonts w:ascii="Calibri" w:eastAsia="Times New Roman" w:hAnsi="Calibri" w:cs="Calibri"/>
                <w:color w:val="000000"/>
                <w:sz w:val="22"/>
                <w:szCs w:val="22"/>
                <w:lang w:eastAsia="ru-RU"/>
              </w:rPr>
            </w:pPr>
          </w:p>
        </w:tc>
        <w:tc>
          <w:tcPr>
            <w:tcW w:w="2140" w:type="dxa"/>
            <w:tcBorders>
              <w:top w:val="nil"/>
              <w:left w:val="nil"/>
              <w:bottom w:val="single" w:sz="4" w:space="0" w:color="auto"/>
              <w:right w:val="single" w:sz="4" w:space="0" w:color="auto"/>
            </w:tcBorders>
            <w:shd w:val="clear" w:color="auto" w:fill="auto"/>
            <w:noWrap/>
            <w:vAlign w:val="bottom"/>
          </w:tcPr>
          <w:p w14:paraId="2B6BFD98" w14:textId="583B29DB" w:rsidR="00A72B82" w:rsidRPr="00A72B82" w:rsidRDefault="00A72B82" w:rsidP="00A72B82">
            <w:pPr>
              <w:spacing w:line="240" w:lineRule="auto"/>
              <w:ind w:firstLine="0"/>
              <w:jc w:val="right"/>
              <w:rPr>
                <w:rFonts w:ascii="Calibri" w:eastAsia="Times New Roman" w:hAnsi="Calibri" w:cs="Calibri"/>
                <w:color w:val="000000"/>
                <w:sz w:val="22"/>
                <w:szCs w:val="22"/>
                <w:lang w:eastAsia="ru-RU"/>
              </w:rPr>
            </w:pPr>
          </w:p>
        </w:tc>
      </w:tr>
    </w:tbl>
    <w:p w14:paraId="1CE99096" w14:textId="77777777" w:rsidR="00A72B82" w:rsidRDefault="00A72B82" w:rsidP="004F1AEC">
      <w:pPr>
        <w:pStyle w:val="34"/>
      </w:pPr>
    </w:p>
    <w:p w14:paraId="70869166" w14:textId="556F56A5" w:rsidR="004F1AEC" w:rsidRDefault="004F1AEC" w:rsidP="004F1AEC">
      <w:pPr>
        <w:pStyle w:val="34"/>
      </w:pPr>
      <w:r>
        <w:t xml:space="preserve">Рисунок </w:t>
      </w:r>
      <w:fldSimple w:instr=" SEQ Рисунок \* ARABIC ">
        <w:r w:rsidR="00057657">
          <w:rPr>
            <w:noProof/>
          </w:rPr>
          <w:t>15</w:t>
        </w:r>
      </w:fldSimple>
      <w:r>
        <w:t xml:space="preserve"> – Макет отчета </w:t>
      </w:r>
      <w:r w:rsidR="00A72B82">
        <w:t>«Сводный анализ по контролю знаний»</w:t>
      </w:r>
    </w:p>
    <w:p w14:paraId="019F1378" w14:textId="77777777" w:rsidR="004F1AEC" w:rsidRDefault="004F1AEC" w:rsidP="004F1AEC">
      <w:pPr>
        <w:pStyle w:val="TNR1415"/>
      </w:pPr>
    </w:p>
    <w:p w14:paraId="33F6F04B" w14:textId="77777777" w:rsidR="00D7747D" w:rsidRPr="00E52CAA" w:rsidRDefault="00D7747D" w:rsidP="00FC7B60">
      <w:pPr>
        <w:pStyle w:val="10"/>
      </w:pPr>
      <w:bookmarkStart w:id="149" w:name="_Toc54891353"/>
      <w:r w:rsidRPr="00E52CAA">
        <w:t>2.3.</w:t>
      </w:r>
      <w:r w:rsidRPr="00E52CAA">
        <w:rPr>
          <w:rFonts w:ascii="Arial" w:eastAsia="Arial" w:hAnsi="Arial" w:cs="Arial"/>
        </w:rPr>
        <w:t xml:space="preserve"> </w:t>
      </w:r>
      <w:r w:rsidRPr="00E52CAA">
        <w:t>Программное обеспечение задачи</w:t>
      </w:r>
      <w:bookmarkEnd w:id="149"/>
      <w:r w:rsidRPr="00E52CAA">
        <w:t xml:space="preserve"> </w:t>
      </w:r>
    </w:p>
    <w:p w14:paraId="236D375A" w14:textId="77777777" w:rsidR="00D7747D" w:rsidRPr="00E52CAA" w:rsidRDefault="00D7747D" w:rsidP="00FC7B60">
      <w:pPr>
        <w:pStyle w:val="10"/>
      </w:pPr>
      <w:bookmarkStart w:id="150" w:name="_Toc54891354"/>
      <w:r w:rsidRPr="00E52CAA">
        <w:t>2.3.1.</w:t>
      </w:r>
      <w:r w:rsidRPr="00E52CAA">
        <w:rPr>
          <w:rFonts w:ascii="Arial" w:eastAsia="Arial" w:hAnsi="Arial" w:cs="Arial"/>
        </w:rPr>
        <w:t xml:space="preserve"> </w:t>
      </w:r>
      <w:r w:rsidRPr="00E52CAA">
        <w:t>Общие положения (дерево функций и сценарий диалога)</w:t>
      </w:r>
      <w:bookmarkEnd w:id="150"/>
      <w:r w:rsidRPr="00E52CAA">
        <w:t xml:space="preserve"> </w:t>
      </w:r>
    </w:p>
    <w:p w14:paraId="2FF143D3" w14:textId="77777777" w:rsidR="00643FE8" w:rsidRDefault="00643FE8" w:rsidP="00C10AB1">
      <w:pPr>
        <w:pStyle w:val="TNR1415"/>
      </w:pPr>
      <w:r>
        <w:t xml:space="preserve"> </w:t>
      </w:r>
    </w:p>
    <w:p w14:paraId="55C3BE1B" w14:textId="77777777" w:rsidR="00D7747D" w:rsidRPr="001B410D" w:rsidRDefault="00D7747D" w:rsidP="00D7747D">
      <w:pPr>
        <w:pStyle w:val="TNR1415"/>
        <w:rPr>
          <w:rFonts w:eastAsia="Calibri"/>
        </w:rPr>
      </w:pPr>
      <w:r w:rsidRPr="001B410D">
        <w:rPr>
          <w:rFonts w:eastAsia="Calibri"/>
        </w:rPr>
        <w:t>Схема «Дерево функций» позволяет наглядно показать иерархию функций управления и обработки данных, которые автоматизированы в разработанном программном продукте.</w:t>
      </w:r>
    </w:p>
    <w:p w14:paraId="51610473" w14:textId="5CC21207" w:rsidR="00D7747D" w:rsidRPr="001B410D" w:rsidRDefault="00D7747D" w:rsidP="00D7747D">
      <w:pPr>
        <w:pStyle w:val="TNR1415"/>
        <w:rPr>
          <w:rFonts w:eastAsia="Calibri"/>
        </w:rPr>
      </w:pPr>
      <w:r w:rsidRPr="001B410D">
        <w:rPr>
          <w:rFonts w:eastAsia="Calibri"/>
        </w:rPr>
        <w:t xml:space="preserve">Выделяется два подмножества функций программы (рисунок </w:t>
      </w:r>
      <w:r w:rsidR="007336B6">
        <w:rPr>
          <w:rFonts w:eastAsia="Calibri"/>
        </w:rPr>
        <w:t>1</w:t>
      </w:r>
      <w:r w:rsidR="004F1AEC">
        <w:rPr>
          <w:rFonts w:eastAsia="Calibri"/>
        </w:rPr>
        <w:t>6</w:t>
      </w:r>
      <w:r w:rsidRPr="001B410D">
        <w:rPr>
          <w:rFonts w:eastAsia="Calibri"/>
        </w:rPr>
        <w:t>) [</w:t>
      </w:r>
      <w:r w:rsidR="00770F1D" w:rsidRPr="001B410D">
        <w:rPr>
          <w:rFonts w:eastAsia="Calibri"/>
        </w:rPr>
        <w:t>9</w:t>
      </w:r>
      <w:r w:rsidRPr="001B410D">
        <w:rPr>
          <w:rFonts w:eastAsia="Calibri"/>
        </w:rPr>
        <w:t xml:space="preserve">]: </w:t>
      </w:r>
    </w:p>
    <w:p w14:paraId="11F4862C" w14:textId="77777777" w:rsidR="00D7747D" w:rsidRPr="001B410D" w:rsidRDefault="00D7747D" w:rsidP="00D7747D">
      <w:pPr>
        <w:pStyle w:val="a"/>
        <w:rPr>
          <w:rFonts w:eastAsia="Calibri"/>
        </w:rPr>
      </w:pPr>
      <w:r w:rsidRPr="001B410D">
        <w:rPr>
          <w:rFonts w:eastAsia="Calibri"/>
        </w:rPr>
        <w:t>служебные функции (проверка пароля, управление окнами и др.);</w:t>
      </w:r>
    </w:p>
    <w:p w14:paraId="6CCC0A04" w14:textId="77777777" w:rsidR="00D7747D" w:rsidRPr="001B410D" w:rsidRDefault="00D7747D" w:rsidP="00D7747D">
      <w:pPr>
        <w:pStyle w:val="a"/>
        <w:rPr>
          <w:rFonts w:eastAsia="Calibri"/>
        </w:rPr>
      </w:pPr>
      <w:r w:rsidRPr="001B410D">
        <w:rPr>
          <w:rFonts w:eastAsia="Calibri"/>
        </w:rPr>
        <w:t>основные функции обработки данных (ввода первичной информации, обработки, ведения справочников, подготовки и распечатки документов и др.).</w:t>
      </w:r>
    </w:p>
    <w:p w14:paraId="6AA938F5" w14:textId="77777777" w:rsidR="00D7747D" w:rsidRDefault="00D7747D" w:rsidP="00D7747D">
      <w:pPr>
        <w:pStyle w:val="a"/>
        <w:numPr>
          <w:ilvl w:val="0"/>
          <w:numId w:val="0"/>
        </w:numPr>
        <w:ind w:left="709"/>
        <w:jc w:val="center"/>
      </w:pPr>
      <w:r>
        <w:rPr>
          <w:noProof/>
          <w:lang w:eastAsia="ru-RU"/>
        </w:rPr>
        <w:drawing>
          <wp:inline distT="0" distB="0" distL="0" distR="0" wp14:anchorId="6B547777" wp14:editId="74AC5046">
            <wp:extent cx="5486400" cy="3200400"/>
            <wp:effectExtent l="0" t="38100" r="0" b="1905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78FAF26E" w14:textId="5218D564" w:rsidR="00D7747D" w:rsidRPr="001B410D" w:rsidRDefault="00D7747D" w:rsidP="008576A4">
      <w:pPr>
        <w:pStyle w:val="34"/>
      </w:pPr>
      <w:r w:rsidRPr="001B410D">
        <w:t xml:space="preserve">Рисунок </w:t>
      </w:r>
      <w:fldSimple w:instr=" SEQ Рисунок \* ARABIC ">
        <w:r w:rsidR="00057657">
          <w:rPr>
            <w:noProof/>
          </w:rPr>
          <w:t>16</w:t>
        </w:r>
      </w:fldSimple>
      <w:r w:rsidRPr="001B410D">
        <w:t xml:space="preserve"> - Дерево функций</w:t>
      </w:r>
    </w:p>
    <w:p w14:paraId="4E336796" w14:textId="77777777" w:rsidR="00D7747D" w:rsidRPr="001B410D" w:rsidRDefault="00D7747D" w:rsidP="00D7747D">
      <w:pPr>
        <w:rPr>
          <w:sz w:val="32"/>
        </w:rPr>
      </w:pPr>
    </w:p>
    <w:p w14:paraId="2519C8A0" w14:textId="08FED0E4" w:rsidR="00D7747D" w:rsidRPr="001B410D" w:rsidRDefault="00D7747D" w:rsidP="00D7747D">
      <w:r w:rsidRPr="001B410D">
        <w:t xml:space="preserve">На рисунке </w:t>
      </w:r>
      <w:r w:rsidR="007336B6">
        <w:t>1</w:t>
      </w:r>
      <w:r w:rsidR="004F1AEC">
        <w:t>7</w:t>
      </w:r>
      <w:r w:rsidRPr="001B410D">
        <w:t xml:space="preserve"> приведен сценарий диалога системы.</w:t>
      </w:r>
    </w:p>
    <w:p w14:paraId="69326183" w14:textId="72848083" w:rsidR="00D7747D" w:rsidRPr="001B410D" w:rsidRDefault="008316AE" w:rsidP="00D7747D">
      <w:r w:rsidRPr="001B410D">
        <w:object w:dxaOrig="8775" w:dyaOrig="4845" w14:anchorId="73158454">
          <v:shape id="_x0000_i1029" type="#_x0000_t75" style="width:439.5pt;height:242.9pt" o:ole="">
            <v:imagedata r:id="rId34" o:title=""/>
          </v:shape>
          <o:OLEObject Type="Embed" ProgID="Visio.Drawing.11" ShapeID="_x0000_i1029" DrawAspect="Content" ObjectID="_1666546297" r:id="rId35"/>
        </w:object>
      </w:r>
    </w:p>
    <w:p w14:paraId="4CD3D20E" w14:textId="77096922" w:rsidR="00D7747D" w:rsidRPr="001B410D" w:rsidRDefault="00D7747D" w:rsidP="008576A4">
      <w:pPr>
        <w:pStyle w:val="34"/>
      </w:pPr>
      <w:r w:rsidRPr="001B410D">
        <w:t xml:space="preserve">Рисунок </w:t>
      </w:r>
      <w:fldSimple w:instr=" SEQ Рисунок \* ARABIC ">
        <w:r w:rsidR="00057657">
          <w:rPr>
            <w:noProof/>
          </w:rPr>
          <w:t>17</w:t>
        </w:r>
      </w:fldSimple>
      <w:r w:rsidRPr="001B410D">
        <w:t xml:space="preserve"> - Сценарий диалога системы</w:t>
      </w:r>
    </w:p>
    <w:p w14:paraId="752E3967" w14:textId="77777777" w:rsidR="00D7747D" w:rsidRPr="000C4AFC" w:rsidRDefault="00D7747D" w:rsidP="00D7747D"/>
    <w:p w14:paraId="095D07DA" w14:textId="77777777" w:rsidR="00D7747D" w:rsidRPr="001B410D" w:rsidRDefault="00D7747D" w:rsidP="00D7747D">
      <w:pPr>
        <w:jc w:val="both"/>
      </w:pPr>
      <w:r w:rsidRPr="001B410D">
        <w:t>Таким образом, интерфейс разрабатываемого программного продукта должен соответствовать показанной структуре и включать перечень указанных основных и служебных функций.</w:t>
      </w:r>
    </w:p>
    <w:p w14:paraId="5102EB2B" w14:textId="77777777" w:rsidR="00D7747D" w:rsidRDefault="00D7747D" w:rsidP="00D7747D">
      <w:pPr>
        <w:jc w:val="both"/>
        <w:rPr>
          <w:szCs w:val="26"/>
        </w:rPr>
      </w:pPr>
    </w:p>
    <w:p w14:paraId="7804BA91" w14:textId="77777777" w:rsidR="00D7747D" w:rsidRDefault="00D7747D" w:rsidP="00FC7B60">
      <w:pPr>
        <w:pStyle w:val="10"/>
      </w:pPr>
      <w:bookmarkStart w:id="151" w:name="_Toc54891355"/>
      <w:r>
        <w:t>2.3.2. Характеристика базы данных</w:t>
      </w:r>
      <w:bookmarkEnd w:id="151"/>
    </w:p>
    <w:p w14:paraId="687646BB" w14:textId="77777777" w:rsidR="00D7747D" w:rsidRDefault="00D7747D" w:rsidP="00D7747D">
      <w:pPr>
        <w:jc w:val="both"/>
        <w:rPr>
          <w:szCs w:val="26"/>
        </w:rPr>
      </w:pPr>
    </w:p>
    <w:p w14:paraId="51407DB6" w14:textId="77777777" w:rsidR="007336B6" w:rsidRDefault="007336B6" w:rsidP="00770F1D">
      <w:pPr>
        <w:pStyle w:val="TNR1415"/>
        <w:spacing w:line="276" w:lineRule="auto"/>
      </w:pPr>
    </w:p>
    <w:p w14:paraId="1A71D7D9" w14:textId="77777777" w:rsidR="007336B6" w:rsidRPr="001B410D" w:rsidRDefault="007336B6" w:rsidP="007336B6">
      <w:pPr>
        <w:pStyle w:val="TNR1415"/>
      </w:pPr>
      <w:r w:rsidRPr="001B410D">
        <w:t>В рамках проектируемой информационной системе предполагается использование сущностей:</w:t>
      </w:r>
    </w:p>
    <w:p w14:paraId="1C72613F" w14:textId="19FC989A" w:rsidR="007336B6" w:rsidRPr="001B410D" w:rsidRDefault="007336B6" w:rsidP="007336B6">
      <w:pPr>
        <w:pStyle w:val="TNR1415"/>
      </w:pPr>
      <w:r w:rsidRPr="001B410D">
        <w:t xml:space="preserve">- </w:t>
      </w:r>
      <w:r w:rsidR="00A72B82">
        <w:t>Тесты</w:t>
      </w:r>
      <w:r w:rsidRPr="001B410D">
        <w:t>;</w:t>
      </w:r>
    </w:p>
    <w:p w14:paraId="6B097750" w14:textId="0D2E3C0A" w:rsidR="007336B6" w:rsidRPr="001B410D" w:rsidRDefault="007336B6" w:rsidP="007336B6">
      <w:pPr>
        <w:pStyle w:val="TNR1415"/>
      </w:pPr>
      <w:r w:rsidRPr="001B410D">
        <w:t xml:space="preserve">- </w:t>
      </w:r>
      <w:r w:rsidR="00A72B82">
        <w:t>Вопросы тестов</w:t>
      </w:r>
      <w:r w:rsidRPr="001B410D">
        <w:t>;</w:t>
      </w:r>
    </w:p>
    <w:p w14:paraId="65333890" w14:textId="7E9AE211" w:rsidR="007336B6" w:rsidRPr="001B410D" w:rsidRDefault="007336B6" w:rsidP="007336B6">
      <w:pPr>
        <w:pStyle w:val="TNR1415"/>
      </w:pPr>
      <w:r w:rsidRPr="001B410D">
        <w:t xml:space="preserve">- </w:t>
      </w:r>
      <w:r w:rsidR="00A72B82">
        <w:t>Ответы на вопросы тестов</w:t>
      </w:r>
      <w:r w:rsidRPr="001B410D">
        <w:t>;</w:t>
      </w:r>
    </w:p>
    <w:p w14:paraId="790DD9EE" w14:textId="22F66F03" w:rsidR="007336B6" w:rsidRPr="001B410D" w:rsidRDefault="007336B6" w:rsidP="007336B6">
      <w:pPr>
        <w:pStyle w:val="TNR1415"/>
      </w:pPr>
      <w:r w:rsidRPr="001B410D">
        <w:t xml:space="preserve">- </w:t>
      </w:r>
      <w:r w:rsidR="00A72B82">
        <w:t>Учащиеся</w:t>
      </w:r>
      <w:r w:rsidRPr="001B410D">
        <w:t>;</w:t>
      </w:r>
    </w:p>
    <w:p w14:paraId="236E75B3" w14:textId="75A9C899" w:rsidR="007336B6" w:rsidRDefault="007336B6" w:rsidP="007336B6">
      <w:pPr>
        <w:pStyle w:val="TNR1415"/>
      </w:pPr>
      <w:r w:rsidRPr="001B410D">
        <w:t xml:space="preserve">- </w:t>
      </w:r>
      <w:r w:rsidR="00A72B82">
        <w:t>Классы;</w:t>
      </w:r>
    </w:p>
    <w:p w14:paraId="0D819D21" w14:textId="68C8420A" w:rsidR="00A72B82" w:rsidRPr="001B410D" w:rsidRDefault="00A72B82" w:rsidP="007336B6">
      <w:pPr>
        <w:pStyle w:val="TNR1415"/>
      </w:pPr>
      <w:r>
        <w:t>- Результаты тестов.</w:t>
      </w:r>
    </w:p>
    <w:p w14:paraId="5FA61FC7" w14:textId="6763EA22" w:rsidR="007336B6" w:rsidRPr="001B410D" w:rsidRDefault="007336B6" w:rsidP="007336B6">
      <w:pPr>
        <w:pStyle w:val="TNR1415"/>
      </w:pPr>
      <w:r w:rsidRPr="001B410D">
        <w:t xml:space="preserve">На рисунке </w:t>
      </w:r>
      <w:r>
        <w:t>1</w:t>
      </w:r>
      <w:r w:rsidR="0075513F" w:rsidRPr="0075513F">
        <w:t>8</w:t>
      </w:r>
      <w:r w:rsidRPr="001B410D">
        <w:t xml:space="preserve"> приведена диаграмма «Сущность – Связь» разрабатываемой системы.</w:t>
      </w:r>
    </w:p>
    <w:p w14:paraId="031E07A3" w14:textId="5BB88431" w:rsidR="007336B6" w:rsidRDefault="00C9321F" w:rsidP="00220CAC">
      <w:pPr>
        <w:ind w:firstLine="0"/>
        <w:jc w:val="center"/>
      </w:pPr>
      <w:r w:rsidRPr="00C9321F">
        <w:rPr>
          <w:noProof/>
          <w:lang w:eastAsia="ru-RU"/>
        </w:rPr>
        <w:lastRenderedPageBreak/>
        <w:drawing>
          <wp:inline distT="0" distB="0" distL="0" distR="0" wp14:anchorId="057E763A" wp14:editId="7226F601">
            <wp:extent cx="6050915" cy="4102735"/>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50915" cy="4102735"/>
                    </a:xfrm>
                    <a:prstGeom prst="rect">
                      <a:avLst/>
                    </a:prstGeom>
                    <a:noFill/>
                    <a:ln>
                      <a:noFill/>
                    </a:ln>
                  </pic:spPr>
                </pic:pic>
              </a:graphicData>
            </a:graphic>
          </wp:inline>
        </w:drawing>
      </w:r>
    </w:p>
    <w:p w14:paraId="279E195E" w14:textId="33433DE9" w:rsidR="00220CAC" w:rsidRDefault="00C9321F" w:rsidP="00C9321F">
      <w:pPr>
        <w:pStyle w:val="26"/>
      </w:pPr>
      <w:bookmarkStart w:id="152" w:name="_Toc54891356"/>
      <w:r>
        <w:t xml:space="preserve">Рисунок </w:t>
      </w:r>
      <w:fldSimple w:instr=" SEQ Рисунок \* ARABIC ">
        <w:r w:rsidR="00057657">
          <w:rPr>
            <w:noProof/>
          </w:rPr>
          <w:t>18</w:t>
        </w:r>
      </w:fldSimple>
      <w:r>
        <w:t xml:space="preserve"> - </w:t>
      </w:r>
      <w:r w:rsidR="00220CAC">
        <w:t>Логическая</w:t>
      </w:r>
      <w:r w:rsidR="00220CAC" w:rsidRPr="00770F1D">
        <w:t xml:space="preserve"> модель базы данных</w:t>
      </w:r>
      <w:bookmarkEnd w:id="152"/>
    </w:p>
    <w:p w14:paraId="3217B2BC" w14:textId="15242B4E" w:rsidR="007336B6" w:rsidRPr="001B410D" w:rsidRDefault="007336B6" w:rsidP="007336B6">
      <w:pPr>
        <w:pStyle w:val="34"/>
        <w:rPr>
          <w:spacing w:val="3"/>
        </w:rPr>
      </w:pPr>
    </w:p>
    <w:p w14:paraId="08D19375" w14:textId="64F6CB44" w:rsidR="007336B6" w:rsidRDefault="007336B6" w:rsidP="00770F1D">
      <w:pPr>
        <w:pStyle w:val="TNR1415"/>
        <w:spacing w:line="276" w:lineRule="auto"/>
      </w:pPr>
    </w:p>
    <w:p w14:paraId="1C847018" w14:textId="3E6376CE" w:rsidR="00770F1D" w:rsidRPr="001B410D" w:rsidRDefault="00770F1D" w:rsidP="00770F1D">
      <w:pPr>
        <w:pStyle w:val="TNR1415"/>
        <w:spacing w:line="276" w:lineRule="auto"/>
      </w:pPr>
      <w:r w:rsidRPr="001B410D">
        <w:t>Структура таблиц создаваемой базы данных приведена ниже.</w:t>
      </w:r>
    </w:p>
    <w:p w14:paraId="12AE67F7" w14:textId="77777777" w:rsidR="00C9321F" w:rsidRDefault="00C9321F" w:rsidP="008576A4">
      <w:pPr>
        <w:pStyle w:val="34"/>
        <w:jc w:val="right"/>
      </w:pPr>
    </w:p>
    <w:p w14:paraId="0BAD98B9" w14:textId="5572E1B3" w:rsidR="00770F1D" w:rsidRPr="007213EF" w:rsidRDefault="00770F1D" w:rsidP="008576A4">
      <w:pPr>
        <w:pStyle w:val="34"/>
        <w:jc w:val="right"/>
        <w:rPr>
          <w:lang w:val="en-US"/>
        </w:rPr>
      </w:pPr>
      <w:r w:rsidRPr="001B410D">
        <w:t xml:space="preserve">Таблица </w:t>
      </w:r>
      <w:r w:rsidR="007213EF">
        <w:rPr>
          <w:lang w:val="en-US"/>
        </w:rPr>
        <w:t>16</w:t>
      </w:r>
    </w:p>
    <w:p w14:paraId="1DC897F3" w14:textId="620CD0A0" w:rsidR="00770F1D" w:rsidRPr="001B410D" w:rsidRDefault="00770F1D" w:rsidP="003B2D58">
      <w:pPr>
        <w:pStyle w:val="34"/>
        <w:rPr>
          <w:lang w:eastAsia="ar-SA"/>
        </w:rPr>
      </w:pPr>
      <w:r w:rsidRPr="001B410D">
        <w:rPr>
          <w:lang w:eastAsia="ar-SA"/>
        </w:rPr>
        <w:t>Структура таблицы «</w:t>
      </w:r>
      <w:r w:rsidR="002F206E">
        <w:rPr>
          <w:lang w:eastAsia="ar-SA"/>
        </w:rPr>
        <w:t>классы</w:t>
      </w:r>
      <w:r w:rsidRPr="001B410D">
        <w:rPr>
          <w:lang w:eastAsia="ar-SA"/>
        </w:rPr>
        <w:t>»</w:t>
      </w:r>
    </w:p>
    <w:tbl>
      <w:tblPr>
        <w:tblW w:w="9214" w:type="dxa"/>
        <w:tblInd w:w="108" w:type="dxa"/>
        <w:tblLayout w:type="fixed"/>
        <w:tblLook w:val="0000" w:firstRow="0" w:lastRow="0" w:firstColumn="0" w:lastColumn="0" w:noHBand="0" w:noVBand="0"/>
      </w:tblPr>
      <w:tblGrid>
        <w:gridCol w:w="4650"/>
        <w:gridCol w:w="2690"/>
        <w:gridCol w:w="1874"/>
      </w:tblGrid>
      <w:tr w:rsidR="00770F1D" w:rsidRPr="001B410D" w14:paraId="19F625D8" w14:textId="77777777" w:rsidTr="00EC0BBF">
        <w:tc>
          <w:tcPr>
            <w:tcW w:w="4650" w:type="dxa"/>
            <w:tcBorders>
              <w:top w:val="single" w:sz="4" w:space="0" w:color="000000"/>
              <w:left w:val="single" w:sz="4" w:space="0" w:color="000000"/>
              <w:bottom w:val="single" w:sz="4" w:space="0" w:color="000000"/>
            </w:tcBorders>
            <w:shd w:val="clear" w:color="auto" w:fill="auto"/>
          </w:tcPr>
          <w:p w14:paraId="3379F53C" w14:textId="77777777" w:rsidR="00770F1D" w:rsidRPr="001B410D" w:rsidRDefault="00770F1D" w:rsidP="008576A4">
            <w:pPr>
              <w:pStyle w:val="42"/>
            </w:pPr>
            <w:r w:rsidRPr="001B410D">
              <w:t>Наименование поля</w:t>
            </w:r>
          </w:p>
        </w:tc>
        <w:tc>
          <w:tcPr>
            <w:tcW w:w="2690" w:type="dxa"/>
            <w:tcBorders>
              <w:top w:val="single" w:sz="4" w:space="0" w:color="000000"/>
              <w:left w:val="single" w:sz="4" w:space="0" w:color="000000"/>
              <w:bottom w:val="single" w:sz="4" w:space="0" w:color="000000"/>
            </w:tcBorders>
            <w:shd w:val="clear" w:color="auto" w:fill="auto"/>
          </w:tcPr>
          <w:p w14:paraId="68C1BBDC" w14:textId="77777777" w:rsidR="00770F1D" w:rsidRPr="001B410D" w:rsidRDefault="00770F1D" w:rsidP="008576A4">
            <w:pPr>
              <w:pStyle w:val="42"/>
            </w:pPr>
            <w:r w:rsidRPr="001B410D">
              <w:t xml:space="preserve">Тип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6B50E88C" w14:textId="77777777" w:rsidR="00770F1D" w:rsidRPr="001B410D" w:rsidRDefault="00770F1D" w:rsidP="008576A4">
            <w:pPr>
              <w:pStyle w:val="42"/>
            </w:pPr>
            <w:r w:rsidRPr="001B410D">
              <w:t>Размер поля</w:t>
            </w:r>
          </w:p>
        </w:tc>
      </w:tr>
      <w:tr w:rsidR="00770F1D" w:rsidRPr="001B410D" w14:paraId="3BA0B50E" w14:textId="77777777" w:rsidTr="00EC0BBF">
        <w:tc>
          <w:tcPr>
            <w:tcW w:w="4650" w:type="dxa"/>
            <w:tcBorders>
              <w:top w:val="single" w:sz="4" w:space="0" w:color="000000"/>
              <w:left w:val="single" w:sz="4" w:space="0" w:color="000000"/>
              <w:bottom w:val="single" w:sz="4" w:space="0" w:color="000000"/>
            </w:tcBorders>
            <w:shd w:val="clear" w:color="auto" w:fill="auto"/>
          </w:tcPr>
          <w:p w14:paraId="13168100" w14:textId="7C888C23" w:rsidR="00770F1D" w:rsidRPr="001B410D" w:rsidRDefault="00770F1D" w:rsidP="008576A4">
            <w:pPr>
              <w:pStyle w:val="42"/>
              <w:rPr>
                <w:lang w:val="en-US"/>
              </w:rPr>
            </w:pPr>
            <w:proofErr w:type="spellStart"/>
            <w:r w:rsidRPr="001B410D">
              <w:rPr>
                <w:lang w:val="en-US"/>
              </w:rPr>
              <w:t>id_</w:t>
            </w:r>
            <w:r w:rsidR="002F206E">
              <w:rPr>
                <w:lang w:val="en-US"/>
              </w:rPr>
              <w:t>klass</w:t>
            </w:r>
            <w:proofErr w:type="spellEnd"/>
          </w:p>
        </w:tc>
        <w:tc>
          <w:tcPr>
            <w:tcW w:w="2690" w:type="dxa"/>
            <w:tcBorders>
              <w:top w:val="single" w:sz="4" w:space="0" w:color="000000"/>
              <w:left w:val="single" w:sz="4" w:space="0" w:color="000000"/>
              <w:bottom w:val="single" w:sz="4" w:space="0" w:color="000000"/>
            </w:tcBorders>
            <w:shd w:val="clear" w:color="auto" w:fill="auto"/>
          </w:tcPr>
          <w:p w14:paraId="615F92F2" w14:textId="77777777" w:rsidR="00770F1D" w:rsidRPr="001B410D" w:rsidRDefault="00770F1D" w:rsidP="008576A4">
            <w:pPr>
              <w:pStyle w:val="50"/>
            </w:pPr>
            <w:proofErr w:type="spellStart"/>
            <w:r w:rsidRPr="001B410D">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2A9545BA" w14:textId="77777777" w:rsidR="00770F1D" w:rsidRPr="001B410D" w:rsidRDefault="00770F1D" w:rsidP="008576A4">
            <w:pPr>
              <w:pStyle w:val="50"/>
            </w:pPr>
            <w:r w:rsidRPr="001B410D">
              <w:t>50</w:t>
            </w:r>
          </w:p>
        </w:tc>
      </w:tr>
      <w:tr w:rsidR="00770F1D" w:rsidRPr="001B410D" w14:paraId="789A0941" w14:textId="77777777" w:rsidTr="00EC0BBF">
        <w:tc>
          <w:tcPr>
            <w:tcW w:w="4650" w:type="dxa"/>
            <w:tcBorders>
              <w:top w:val="single" w:sz="4" w:space="0" w:color="000000"/>
              <w:left w:val="single" w:sz="4" w:space="0" w:color="000000"/>
              <w:bottom w:val="single" w:sz="4" w:space="0" w:color="000000"/>
            </w:tcBorders>
            <w:shd w:val="clear" w:color="auto" w:fill="auto"/>
          </w:tcPr>
          <w:p w14:paraId="1F4EB4AD" w14:textId="09104FCC" w:rsidR="00770F1D" w:rsidRPr="001B410D" w:rsidRDefault="002F206E" w:rsidP="008576A4">
            <w:pPr>
              <w:pStyle w:val="42"/>
              <w:rPr>
                <w:lang w:val="en-US"/>
              </w:rPr>
            </w:pPr>
            <w:proofErr w:type="spellStart"/>
            <w:r>
              <w:rPr>
                <w:lang w:val="en-US"/>
              </w:rPr>
              <w:t>nam_class</w:t>
            </w:r>
            <w:proofErr w:type="spellEnd"/>
          </w:p>
        </w:tc>
        <w:tc>
          <w:tcPr>
            <w:tcW w:w="2690" w:type="dxa"/>
            <w:tcBorders>
              <w:top w:val="single" w:sz="4" w:space="0" w:color="000000"/>
              <w:left w:val="single" w:sz="4" w:space="0" w:color="000000"/>
              <w:bottom w:val="single" w:sz="4" w:space="0" w:color="000000"/>
            </w:tcBorders>
            <w:shd w:val="clear" w:color="auto" w:fill="auto"/>
          </w:tcPr>
          <w:p w14:paraId="29761B7A" w14:textId="77777777" w:rsidR="00770F1D" w:rsidRPr="001B410D" w:rsidRDefault="00770F1D" w:rsidP="008576A4">
            <w:pPr>
              <w:pStyle w:val="50"/>
            </w:pPr>
            <w:r w:rsidRPr="001B410D">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3308EDDD" w14:textId="77777777" w:rsidR="00770F1D" w:rsidRPr="001B410D" w:rsidRDefault="00770F1D" w:rsidP="008576A4">
            <w:pPr>
              <w:pStyle w:val="50"/>
            </w:pPr>
            <w:r w:rsidRPr="001B410D">
              <w:t>100</w:t>
            </w:r>
          </w:p>
        </w:tc>
      </w:tr>
    </w:tbl>
    <w:p w14:paraId="3DAC2EA8" w14:textId="77777777" w:rsidR="00770F1D" w:rsidRPr="001B410D" w:rsidRDefault="00770F1D" w:rsidP="00770F1D">
      <w:pPr>
        <w:rPr>
          <w:lang w:val="en-US"/>
        </w:rPr>
      </w:pPr>
    </w:p>
    <w:p w14:paraId="60CEA588" w14:textId="77777777" w:rsidR="008576A4" w:rsidRDefault="008576A4" w:rsidP="008576A4">
      <w:pPr>
        <w:pStyle w:val="34"/>
        <w:jc w:val="right"/>
      </w:pPr>
    </w:p>
    <w:p w14:paraId="533B0A8E" w14:textId="24DC1F63" w:rsidR="00770F1D" w:rsidRPr="007213EF" w:rsidRDefault="00187493" w:rsidP="008576A4">
      <w:pPr>
        <w:pStyle w:val="34"/>
        <w:jc w:val="right"/>
        <w:rPr>
          <w:lang w:val="en-US"/>
        </w:rPr>
      </w:pPr>
      <w:r>
        <w:t>Т</w:t>
      </w:r>
      <w:r w:rsidR="00770F1D" w:rsidRPr="001B410D">
        <w:t xml:space="preserve">аблица </w:t>
      </w:r>
      <w:r w:rsidR="007213EF">
        <w:rPr>
          <w:lang w:val="en-US"/>
        </w:rPr>
        <w:t>17</w:t>
      </w:r>
    </w:p>
    <w:p w14:paraId="1B10D1D0" w14:textId="0A543119" w:rsidR="00770F1D" w:rsidRPr="001B410D" w:rsidRDefault="00770F1D" w:rsidP="003B2D58">
      <w:pPr>
        <w:pStyle w:val="34"/>
        <w:rPr>
          <w:lang w:eastAsia="ar-SA"/>
        </w:rPr>
      </w:pPr>
      <w:r w:rsidRPr="001B410D">
        <w:rPr>
          <w:lang w:eastAsia="ar-SA"/>
        </w:rPr>
        <w:t>Структура таблицы «</w:t>
      </w:r>
      <w:r w:rsidR="002F206E">
        <w:rPr>
          <w:lang w:eastAsia="ar-SA"/>
        </w:rPr>
        <w:t>тесты</w:t>
      </w:r>
      <w:r w:rsidRPr="001B410D">
        <w:rPr>
          <w:lang w:eastAsia="ar-SA"/>
        </w:rPr>
        <w:t>»</w:t>
      </w:r>
    </w:p>
    <w:tbl>
      <w:tblPr>
        <w:tblW w:w="9214" w:type="dxa"/>
        <w:tblInd w:w="108" w:type="dxa"/>
        <w:tblLayout w:type="fixed"/>
        <w:tblLook w:val="0000" w:firstRow="0" w:lastRow="0" w:firstColumn="0" w:lastColumn="0" w:noHBand="0" w:noVBand="0"/>
      </w:tblPr>
      <w:tblGrid>
        <w:gridCol w:w="4650"/>
        <w:gridCol w:w="2690"/>
        <w:gridCol w:w="1874"/>
      </w:tblGrid>
      <w:tr w:rsidR="00770F1D" w:rsidRPr="001B410D" w14:paraId="4C691C67" w14:textId="77777777" w:rsidTr="00EC0BBF">
        <w:tc>
          <w:tcPr>
            <w:tcW w:w="4650" w:type="dxa"/>
            <w:tcBorders>
              <w:top w:val="single" w:sz="4" w:space="0" w:color="000000"/>
              <w:left w:val="single" w:sz="4" w:space="0" w:color="000000"/>
              <w:bottom w:val="single" w:sz="4" w:space="0" w:color="000000"/>
            </w:tcBorders>
            <w:shd w:val="clear" w:color="auto" w:fill="auto"/>
          </w:tcPr>
          <w:p w14:paraId="6F4DE570" w14:textId="77777777" w:rsidR="00770F1D" w:rsidRPr="001B410D" w:rsidRDefault="00770F1D" w:rsidP="008576A4">
            <w:pPr>
              <w:pStyle w:val="42"/>
            </w:pPr>
            <w:r w:rsidRPr="001B410D">
              <w:t>Наименование поля</w:t>
            </w:r>
          </w:p>
        </w:tc>
        <w:tc>
          <w:tcPr>
            <w:tcW w:w="2690" w:type="dxa"/>
            <w:tcBorders>
              <w:top w:val="single" w:sz="4" w:space="0" w:color="000000"/>
              <w:left w:val="single" w:sz="4" w:space="0" w:color="000000"/>
              <w:bottom w:val="single" w:sz="4" w:space="0" w:color="000000"/>
            </w:tcBorders>
            <w:shd w:val="clear" w:color="auto" w:fill="auto"/>
          </w:tcPr>
          <w:p w14:paraId="1A67E177" w14:textId="77777777" w:rsidR="00770F1D" w:rsidRPr="001B410D" w:rsidRDefault="00770F1D" w:rsidP="008576A4">
            <w:pPr>
              <w:pStyle w:val="42"/>
            </w:pPr>
            <w:r w:rsidRPr="001B410D">
              <w:t>Тип</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1E415BBD" w14:textId="77777777" w:rsidR="00770F1D" w:rsidRPr="001B410D" w:rsidRDefault="00770F1D" w:rsidP="008576A4">
            <w:pPr>
              <w:pStyle w:val="42"/>
            </w:pPr>
            <w:r w:rsidRPr="001B410D">
              <w:t>Размер поля</w:t>
            </w:r>
          </w:p>
        </w:tc>
      </w:tr>
      <w:tr w:rsidR="00770F1D" w:rsidRPr="001B410D" w14:paraId="4A76FFCE" w14:textId="77777777" w:rsidTr="00EC0BBF">
        <w:tc>
          <w:tcPr>
            <w:tcW w:w="4650" w:type="dxa"/>
            <w:tcBorders>
              <w:top w:val="single" w:sz="4" w:space="0" w:color="000000"/>
              <w:left w:val="single" w:sz="4" w:space="0" w:color="000000"/>
              <w:bottom w:val="single" w:sz="4" w:space="0" w:color="000000"/>
            </w:tcBorders>
            <w:shd w:val="clear" w:color="auto" w:fill="auto"/>
          </w:tcPr>
          <w:p w14:paraId="777384D7" w14:textId="456E03CD" w:rsidR="00770F1D" w:rsidRPr="002F206E" w:rsidRDefault="00770F1D" w:rsidP="008576A4">
            <w:pPr>
              <w:pStyle w:val="42"/>
              <w:rPr>
                <w:lang w:val="en-US"/>
              </w:rPr>
            </w:pPr>
            <w:proofErr w:type="spellStart"/>
            <w:r w:rsidRPr="001B410D">
              <w:rPr>
                <w:lang w:val="en-US"/>
              </w:rPr>
              <w:t>id_</w:t>
            </w:r>
            <w:r w:rsidR="002F206E">
              <w:rPr>
                <w:lang w:val="en-US"/>
              </w:rPr>
              <w:t>tst</w:t>
            </w:r>
            <w:proofErr w:type="spellEnd"/>
          </w:p>
        </w:tc>
        <w:tc>
          <w:tcPr>
            <w:tcW w:w="2690" w:type="dxa"/>
            <w:tcBorders>
              <w:top w:val="single" w:sz="4" w:space="0" w:color="000000"/>
              <w:left w:val="single" w:sz="4" w:space="0" w:color="000000"/>
              <w:bottom w:val="single" w:sz="4" w:space="0" w:color="000000"/>
            </w:tcBorders>
            <w:shd w:val="clear" w:color="auto" w:fill="auto"/>
          </w:tcPr>
          <w:p w14:paraId="25BC1BC0" w14:textId="77777777" w:rsidR="00770F1D" w:rsidRPr="001B410D" w:rsidRDefault="00770F1D" w:rsidP="008576A4">
            <w:pPr>
              <w:pStyle w:val="50"/>
            </w:pPr>
            <w:proofErr w:type="spellStart"/>
            <w:r w:rsidRPr="001B410D">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3C81611A" w14:textId="77777777" w:rsidR="00770F1D" w:rsidRPr="001B410D" w:rsidRDefault="00770F1D" w:rsidP="008576A4">
            <w:pPr>
              <w:pStyle w:val="50"/>
            </w:pPr>
            <w:r w:rsidRPr="001B410D">
              <w:t>50</w:t>
            </w:r>
          </w:p>
        </w:tc>
      </w:tr>
      <w:tr w:rsidR="00F407F2" w:rsidRPr="001B410D" w14:paraId="08212FA4" w14:textId="77777777" w:rsidTr="00EC0BBF">
        <w:tc>
          <w:tcPr>
            <w:tcW w:w="4650" w:type="dxa"/>
            <w:tcBorders>
              <w:top w:val="single" w:sz="4" w:space="0" w:color="000000"/>
              <w:left w:val="single" w:sz="4" w:space="0" w:color="000000"/>
              <w:bottom w:val="single" w:sz="4" w:space="0" w:color="000000"/>
            </w:tcBorders>
            <w:shd w:val="clear" w:color="auto" w:fill="auto"/>
          </w:tcPr>
          <w:p w14:paraId="5240681D" w14:textId="2C717E3E" w:rsidR="00F407F2" w:rsidRPr="001B410D" w:rsidRDefault="00F407F2" w:rsidP="008576A4">
            <w:pPr>
              <w:pStyle w:val="42"/>
              <w:rPr>
                <w:lang w:val="en-US"/>
              </w:rPr>
            </w:pPr>
            <w:proofErr w:type="spellStart"/>
            <w:r w:rsidRPr="001B410D">
              <w:rPr>
                <w:lang w:val="en-US"/>
              </w:rPr>
              <w:t>Nam_</w:t>
            </w:r>
            <w:r w:rsidR="002F206E">
              <w:rPr>
                <w:lang w:val="en-US"/>
              </w:rPr>
              <w:t>tst</w:t>
            </w:r>
            <w:proofErr w:type="spellEnd"/>
          </w:p>
        </w:tc>
        <w:tc>
          <w:tcPr>
            <w:tcW w:w="2690" w:type="dxa"/>
            <w:tcBorders>
              <w:top w:val="single" w:sz="4" w:space="0" w:color="000000"/>
              <w:left w:val="single" w:sz="4" w:space="0" w:color="000000"/>
              <w:bottom w:val="single" w:sz="4" w:space="0" w:color="000000"/>
            </w:tcBorders>
            <w:shd w:val="clear" w:color="auto" w:fill="auto"/>
          </w:tcPr>
          <w:p w14:paraId="0BE6F80E" w14:textId="4CD33E6B" w:rsidR="00F407F2" w:rsidRPr="001B410D" w:rsidRDefault="00F407F2" w:rsidP="008576A4">
            <w:pPr>
              <w:pStyle w:val="50"/>
            </w:pPr>
            <w:r w:rsidRPr="001B410D">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36C6EA8F" w14:textId="48636DD0" w:rsidR="00F407F2" w:rsidRPr="001B410D" w:rsidRDefault="00F407F2" w:rsidP="008576A4">
            <w:pPr>
              <w:pStyle w:val="50"/>
            </w:pPr>
            <w:r w:rsidRPr="001B410D">
              <w:t>100</w:t>
            </w:r>
          </w:p>
        </w:tc>
      </w:tr>
      <w:tr w:rsidR="002F206E" w:rsidRPr="001B410D" w14:paraId="1CCDB407" w14:textId="77777777" w:rsidTr="00EC0BBF">
        <w:tc>
          <w:tcPr>
            <w:tcW w:w="4650" w:type="dxa"/>
            <w:tcBorders>
              <w:top w:val="single" w:sz="4" w:space="0" w:color="000000"/>
              <w:left w:val="single" w:sz="4" w:space="0" w:color="000000"/>
              <w:bottom w:val="single" w:sz="4" w:space="0" w:color="000000"/>
            </w:tcBorders>
            <w:shd w:val="clear" w:color="auto" w:fill="auto"/>
          </w:tcPr>
          <w:p w14:paraId="100A5578" w14:textId="5D9916A8" w:rsidR="002F206E" w:rsidRPr="001B410D" w:rsidRDefault="002F206E" w:rsidP="002F206E">
            <w:pPr>
              <w:pStyle w:val="42"/>
              <w:rPr>
                <w:lang w:val="en-US"/>
              </w:rPr>
            </w:pPr>
            <w:proofErr w:type="spellStart"/>
            <w:r>
              <w:rPr>
                <w:lang w:val="en-US"/>
              </w:rPr>
              <w:t>Predm</w:t>
            </w:r>
            <w:proofErr w:type="spellEnd"/>
          </w:p>
        </w:tc>
        <w:tc>
          <w:tcPr>
            <w:tcW w:w="2690" w:type="dxa"/>
            <w:tcBorders>
              <w:top w:val="single" w:sz="4" w:space="0" w:color="000000"/>
              <w:left w:val="single" w:sz="4" w:space="0" w:color="000000"/>
              <w:bottom w:val="single" w:sz="4" w:space="0" w:color="000000"/>
            </w:tcBorders>
            <w:shd w:val="clear" w:color="auto" w:fill="auto"/>
          </w:tcPr>
          <w:p w14:paraId="777D85E0" w14:textId="2D99134B" w:rsidR="002F206E" w:rsidRPr="001B410D" w:rsidRDefault="002F206E" w:rsidP="002F206E">
            <w:pPr>
              <w:pStyle w:val="50"/>
            </w:pPr>
            <w:r w:rsidRPr="001B410D">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2585E5CD" w14:textId="6485E4E8" w:rsidR="002F206E" w:rsidRPr="001B410D" w:rsidRDefault="002F206E" w:rsidP="002F206E">
            <w:pPr>
              <w:pStyle w:val="50"/>
            </w:pPr>
            <w:r w:rsidRPr="001B410D">
              <w:t>100</w:t>
            </w:r>
          </w:p>
        </w:tc>
      </w:tr>
    </w:tbl>
    <w:p w14:paraId="390A7726" w14:textId="4418E6FF" w:rsidR="00770F1D" w:rsidRDefault="00770F1D" w:rsidP="00770F1D"/>
    <w:p w14:paraId="6189C717" w14:textId="23AF68BC" w:rsidR="00770F1D" w:rsidRPr="007213EF" w:rsidRDefault="00770F1D" w:rsidP="008576A4">
      <w:pPr>
        <w:pStyle w:val="34"/>
        <w:jc w:val="right"/>
        <w:rPr>
          <w:lang w:val="en-US"/>
        </w:rPr>
      </w:pPr>
      <w:r w:rsidRPr="001B410D">
        <w:t xml:space="preserve">Таблица </w:t>
      </w:r>
      <w:r w:rsidR="007213EF">
        <w:rPr>
          <w:lang w:val="en-US"/>
        </w:rPr>
        <w:t>18</w:t>
      </w:r>
    </w:p>
    <w:p w14:paraId="7DA7B8D5" w14:textId="716230E9" w:rsidR="00770F1D" w:rsidRPr="001B410D" w:rsidRDefault="00770F1D" w:rsidP="008576A4">
      <w:pPr>
        <w:pStyle w:val="34"/>
        <w:rPr>
          <w:iCs/>
          <w:lang w:eastAsia="ar-SA"/>
        </w:rPr>
      </w:pPr>
      <w:r w:rsidRPr="001B410D">
        <w:rPr>
          <w:iCs/>
          <w:lang w:eastAsia="ar-SA"/>
        </w:rPr>
        <w:t>Структура таблицы «</w:t>
      </w:r>
      <w:r w:rsidR="002F206E">
        <w:rPr>
          <w:iCs/>
          <w:lang w:eastAsia="ar-SA"/>
        </w:rPr>
        <w:t>учащиеся</w:t>
      </w:r>
      <w:r w:rsidRPr="001B410D">
        <w:rPr>
          <w:iCs/>
          <w:lang w:eastAsia="ar-SA"/>
        </w:rPr>
        <w:t>»</w:t>
      </w:r>
    </w:p>
    <w:tbl>
      <w:tblPr>
        <w:tblW w:w="9214" w:type="dxa"/>
        <w:tblInd w:w="108" w:type="dxa"/>
        <w:tblLayout w:type="fixed"/>
        <w:tblLook w:val="0000" w:firstRow="0" w:lastRow="0" w:firstColumn="0" w:lastColumn="0" w:noHBand="0" w:noVBand="0"/>
      </w:tblPr>
      <w:tblGrid>
        <w:gridCol w:w="4650"/>
        <w:gridCol w:w="2690"/>
        <w:gridCol w:w="1874"/>
      </w:tblGrid>
      <w:tr w:rsidR="00770F1D" w:rsidRPr="001B410D" w14:paraId="619C033C" w14:textId="77777777" w:rsidTr="00EC0BBF">
        <w:tc>
          <w:tcPr>
            <w:tcW w:w="4650" w:type="dxa"/>
            <w:tcBorders>
              <w:top w:val="single" w:sz="4" w:space="0" w:color="000000"/>
              <w:left w:val="single" w:sz="4" w:space="0" w:color="000000"/>
              <w:bottom w:val="single" w:sz="4" w:space="0" w:color="000000"/>
            </w:tcBorders>
            <w:shd w:val="clear" w:color="auto" w:fill="auto"/>
          </w:tcPr>
          <w:p w14:paraId="266AD0C5" w14:textId="77777777" w:rsidR="00770F1D" w:rsidRPr="001B410D" w:rsidRDefault="00770F1D" w:rsidP="008576A4">
            <w:pPr>
              <w:pStyle w:val="42"/>
            </w:pPr>
            <w:r w:rsidRPr="001B410D">
              <w:t>Наименование поля</w:t>
            </w:r>
          </w:p>
        </w:tc>
        <w:tc>
          <w:tcPr>
            <w:tcW w:w="2690" w:type="dxa"/>
            <w:tcBorders>
              <w:top w:val="single" w:sz="4" w:space="0" w:color="000000"/>
              <w:left w:val="single" w:sz="4" w:space="0" w:color="000000"/>
              <w:bottom w:val="single" w:sz="4" w:space="0" w:color="000000"/>
            </w:tcBorders>
            <w:shd w:val="clear" w:color="auto" w:fill="auto"/>
          </w:tcPr>
          <w:p w14:paraId="6AD7E61D" w14:textId="77777777" w:rsidR="00770F1D" w:rsidRPr="001B410D" w:rsidRDefault="00770F1D" w:rsidP="008576A4">
            <w:pPr>
              <w:pStyle w:val="42"/>
            </w:pPr>
            <w:r w:rsidRPr="001B410D">
              <w:t>Тип данных</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77A3CA7D" w14:textId="77777777" w:rsidR="00770F1D" w:rsidRPr="001B410D" w:rsidRDefault="00770F1D" w:rsidP="008576A4">
            <w:pPr>
              <w:pStyle w:val="42"/>
            </w:pPr>
            <w:r w:rsidRPr="001B410D">
              <w:t>Размер поля</w:t>
            </w:r>
          </w:p>
        </w:tc>
      </w:tr>
      <w:tr w:rsidR="00770F1D" w:rsidRPr="001B410D" w14:paraId="40F6D531" w14:textId="77777777" w:rsidTr="00EC0BBF">
        <w:tc>
          <w:tcPr>
            <w:tcW w:w="4650" w:type="dxa"/>
            <w:tcBorders>
              <w:top w:val="single" w:sz="4" w:space="0" w:color="000000"/>
              <w:left w:val="single" w:sz="4" w:space="0" w:color="000000"/>
              <w:bottom w:val="single" w:sz="4" w:space="0" w:color="000000"/>
            </w:tcBorders>
            <w:shd w:val="clear" w:color="auto" w:fill="auto"/>
          </w:tcPr>
          <w:p w14:paraId="39350F4E" w14:textId="49CF1DF0" w:rsidR="00770F1D" w:rsidRPr="002F206E" w:rsidRDefault="00770F1D" w:rsidP="008576A4">
            <w:pPr>
              <w:pStyle w:val="42"/>
              <w:rPr>
                <w:lang w:val="en-US"/>
              </w:rPr>
            </w:pPr>
            <w:proofErr w:type="spellStart"/>
            <w:r w:rsidRPr="001B410D">
              <w:rPr>
                <w:lang w:val="en-US"/>
              </w:rPr>
              <w:t>id_</w:t>
            </w:r>
            <w:r w:rsidR="002F206E">
              <w:rPr>
                <w:lang w:val="en-US"/>
              </w:rPr>
              <w:t>uch</w:t>
            </w:r>
            <w:proofErr w:type="spellEnd"/>
          </w:p>
        </w:tc>
        <w:tc>
          <w:tcPr>
            <w:tcW w:w="2690" w:type="dxa"/>
            <w:tcBorders>
              <w:top w:val="single" w:sz="4" w:space="0" w:color="000000"/>
              <w:left w:val="single" w:sz="4" w:space="0" w:color="000000"/>
              <w:bottom w:val="single" w:sz="4" w:space="0" w:color="000000"/>
            </w:tcBorders>
            <w:shd w:val="clear" w:color="auto" w:fill="auto"/>
          </w:tcPr>
          <w:p w14:paraId="4398FC80" w14:textId="77777777" w:rsidR="00770F1D" w:rsidRPr="001B410D" w:rsidRDefault="00770F1D" w:rsidP="008576A4">
            <w:pPr>
              <w:pStyle w:val="50"/>
            </w:pPr>
            <w:proofErr w:type="spellStart"/>
            <w:r w:rsidRPr="001B410D">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5F1B9A2F" w14:textId="77777777" w:rsidR="00770F1D" w:rsidRPr="001B410D" w:rsidRDefault="00770F1D" w:rsidP="008576A4">
            <w:pPr>
              <w:pStyle w:val="50"/>
            </w:pPr>
            <w:r w:rsidRPr="001B410D">
              <w:t>50</w:t>
            </w:r>
          </w:p>
        </w:tc>
      </w:tr>
      <w:tr w:rsidR="00F407F2" w:rsidRPr="001B410D" w14:paraId="241E9041" w14:textId="77777777" w:rsidTr="00EC0BBF">
        <w:tc>
          <w:tcPr>
            <w:tcW w:w="4650" w:type="dxa"/>
            <w:tcBorders>
              <w:top w:val="single" w:sz="4" w:space="0" w:color="000000"/>
              <w:left w:val="single" w:sz="4" w:space="0" w:color="000000"/>
              <w:bottom w:val="single" w:sz="4" w:space="0" w:color="000000"/>
            </w:tcBorders>
            <w:shd w:val="clear" w:color="auto" w:fill="auto"/>
          </w:tcPr>
          <w:p w14:paraId="585D83A7" w14:textId="4574A6D5" w:rsidR="00F407F2" w:rsidRPr="001B410D" w:rsidRDefault="00F407F2" w:rsidP="008576A4">
            <w:pPr>
              <w:pStyle w:val="42"/>
              <w:rPr>
                <w:lang w:val="en-US"/>
              </w:rPr>
            </w:pPr>
            <w:proofErr w:type="spellStart"/>
            <w:r w:rsidRPr="001B410D">
              <w:rPr>
                <w:lang w:val="en-US"/>
              </w:rPr>
              <w:t>Id_</w:t>
            </w:r>
            <w:r w:rsidR="002F206E">
              <w:rPr>
                <w:lang w:val="en-US"/>
              </w:rPr>
              <w:t>klass</w:t>
            </w:r>
            <w:proofErr w:type="spellEnd"/>
          </w:p>
        </w:tc>
        <w:tc>
          <w:tcPr>
            <w:tcW w:w="2690" w:type="dxa"/>
            <w:tcBorders>
              <w:top w:val="single" w:sz="4" w:space="0" w:color="000000"/>
              <w:left w:val="single" w:sz="4" w:space="0" w:color="000000"/>
              <w:bottom w:val="single" w:sz="4" w:space="0" w:color="000000"/>
            </w:tcBorders>
            <w:shd w:val="clear" w:color="auto" w:fill="auto"/>
          </w:tcPr>
          <w:p w14:paraId="1690891E" w14:textId="2F2DC91F" w:rsidR="00F407F2" w:rsidRPr="001B410D" w:rsidRDefault="00F407F2" w:rsidP="008576A4">
            <w:pPr>
              <w:pStyle w:val="50"/>
            </w:pPr>
            <w:proofErr w:type="spellStart"/>
            <w:r w:rsidRPr="001B410D">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41E90982" w14:textId="54481D09" w:rsidR="00F407F2" w:rsidRPr="001B410D" w:rsidRDefault="00F407F2" w:rsidP="008576A4">
            <w:pPr>
              <w:pStyle w:val="50"/>
            </w:pPr>
            <w:r w:rsidRPr="001B410D">
              <w:t>50</w:t>
            </w:r>
          </w:p>
        </w:tc>
      </w:tr>
      <w:tr w:rsidR="00770F1D" w:rsidRPr="001B410D" w14:paraId="6B9EB83C" w14:textId="77777777" w:rsidTr="00EC0BBF">
        <w:tc>
          <w:tcPr>
            <w:tcW w:w="4650" w:type="dxa"/>
            <w:tcBorders>
              <w:top w:val="single" w:sz="4" w:space="0" w:color="000000"/>
              <w:left w:val="single" w:sz="4" w:space="0" w:color="000000"/>
              <w:bottom w:val="single" w:sz="4" w:space="0" w:color="000000"/>
            </w:tcBorders>
            <w:shd w:val="clear" w:color="auto" w:fill="auto"/>
          </w:tcPr>
          <w:p w14:paraId="4390C0CA" w14:textId="14004F04" w:rsidR="00770F1D" w:rsidRPr="001B410D" w:rsidRDefault="002F206E" w:rsidP="008576A4">
            <w:pPr>
              <w:pStyle w:val="42"/>
              <w:rPr>
                <w:lang w:val="en-US"/>
              </w:rPr>
            </w:pPr>
            <w:proofErr w:type="spellStart"/>
            <w:r>
              <w:rPr>
                <w:lang w:val="en-US"/>
              </w:rPr>
              <w:lastRenderedPageBreak/>
              <w:t>Dtr</w:t>
            </w:r>
            <w:proofErr w:type="spellEnd"/>
          </w:p>
        </w:tc>
        <w:tc>
          <w:tcPr>
            <w:tcW w:w="2690" w:type="dxa"/>
            <w:tcBorders>
              <w:top w:val="single" w:sz="4" w:space="0" w:color="000000"/>
              <w:left w:val="single" w:sz="4" w:space="0" w:color="000000"/>
              <w:bottom w:val="single" w:sz="4" w:space="0" w:color="000000"/>
            </w:tcBorders>
            <w:shd w:val="clear" w:color="auto" w:fill="auto"/>
          </w:tcPr>
          <w:p w14:paraId="2340E18C" w14:textId="2ED2A50E" w:rsidR="00770F1D" w:rsidRPr="001B410D" w:rsidRDefault="00F407F2" w:rsidP="008576A4">
            <w:pPr>
              <w:pStyle w:val="50"/>
            </w:pPr>
            <w:r w:rsidRPr="001B410D">
              <w:t>Date</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0B197B60" w14:textId="6212D7A3" w:rsidR="00770F1D" w:rsidRPr="001B410D" w:rsidRDefault="00770F1D" w:rsidP="008576A4">
            <w:pPr>
              <w:pStyle w:val="50"/>
            </w:pPr>
          </w:p>
        </w:tc>
      </w:tr>
      <w:tr w:rsidR="00B63C99" w:rsidRPr="001B410D" w14:paraId="52AE0C44" w14:textId="77777777" w:rsidTr="00EC0BBF">
        <w:tc>
          <w:tcPr>
            <w:tcW w:w="4650" w:type="dxa"/>
            <w:tcBorders>
              <w:top w:val="single" w:sz="4" w:space="0" w:color="000000"/>
              <w:left w:val="single" w:sz="4" w:space="0" w:color="000000"/>
              <w:bottom w:val="single" w:sz="4" w:space="0" w:color="000000"/>
            </w:tcBorders>
            <w:shd w:val="clear" w:color="auto" w:fill="auto"/>
          </w:tcPr>
          <w:p w14:paraId="342BF44B" w14:textId="2A92EECF" w:rsidR="00B63C99" w:rsidRPr="001B410D" w:rsidRDefault="002F206E" w:rsidP="008576A4">
            <w:pPr>
              <w:pStyle w:val="42"/>
              <w:rPr>
                <w:lang w:val="en-US"/>
              </w:rPr>
            </w:pPr>
            <w:proofErr w:type="spellStart"/>
            <w:r>
              <w:rPr>
                <w:lang w:val="en-US"/>
              </w:rPr>
              <w:t>Fio</w:t>
            </w:r>
            <w:proofErr w:type="spellEnd"/>
          </w:p>
        </w:tc>
        <w:tc>
          <w:tcPr>
            <w:tcW w:w="2690" w:type="dxa"/>
            <w:tcBorders>
              <w:top w:val="single" w:sz="4" w:space="0" w:color="000000"/>
              <w:left w:val="single" w:sz="4" w:space="0" w:color="000000"/>
              <w:bottom w:val="single" w:sz="4" w:space="0" w:color="000000"/>
            </w:tcBorders>
            <w:shd w:val="clear" w:color="auto" w:fill="auto"/>
          </w:tcPr>
          <w:p w14:paraId="1547B219" w14:textId="59C1A8C5" w:rsidR="00B63C99" w:rsidRPr="001B410D" w:rsidRDefault="002F206E" w:rsidP="008576A4">
            <w:pPr>
              <w:pStyle w:val="50"/>
            </w:pPr>
            <w:r>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7A881C2E" w14:textId="7ADB95AE" w:rsidR="00B63C99" w:rsidRPr="001B410D" w:rsidRDefault="002F206E" w:rsidP="008576A4">
            <w:pPr>
              <w:pStyle w:val="50"/>
            </w:pPr>
            <w:r>
              <w:t>100</w:t>
            </w:r>
          </w:p>
        </w:tc>
      </w:tr>
    </w:tbl>
    <w:p w14:paraId="430ED600" w14:textId="77777777" w:rsidR="00770F1D" w:rsidRPr="001B410D" w:rsidRDefault="00770F1D" w:rsidP="00770F1D"/>
    <w:p w14:paraId="257366BE" w14:textId="2B3E7352" w:rsidR="002F206E" w:rsidRPr="007213EF" w:rsidRDefault="002F206E" w:rsidP="002F206E">
      <w:pPr>
        <w:pStyle w:val="34"/>
        <w:jc w:val="right"/>
        <w:rPr>
          <w:lang w:val="en-US"/>
        </w:rPr>
      </w:pPr>
      <w:r w:rsidRPr="001B410D">
        <w:t xml:space="preserve">Таблица </w:t>
      </w:r>
      <w:r w:rsidR="007213EF">
        <w:rPr>
          <w:lang w:val="en-US"/>
        </w:rPr>
        <w:t>19</w:t>
      </w:r>
    </w:p>
    <w:p w14:paraId="57395493" w14:textId="3D8140D3" w:rsidR="002F206E" w:rsidRPr="001B410D" w:rsidRDefault="002F206E" w:rsidP="002F206E">
      <w:pPr>
        <w:pStyle w:val="34"/>
        <w:rPr>
          <w:iCs/>
          <w:lang w:eastAsia="ar-SA"/>
        </w:rPr>
      </w:pPr>
      <w:r w:rsidRPr="001B410D">
        <w:rPr>
          <w:iCs/>
          <w:lang w:eastAsia="ar-SA"/>
        </w:rPr>
        <w:t>Структура таблицы «</w:t>
      </w:r>
      <w:r w:rsidR="00894A7E">
        <w:rPr>
          <w:iCs/>
          <w:lang w:eastAsia="ar-SA"/>
        </w:rPr>
        <w:t>вопросы</w:t>
      </w:r>
      <w:r w:rsidRPr="001B410D">
        <w:rPr>
          <w:iCs/>
          <w:lang w:eastAsia="ar-SA"/>
        </w:rPr>
        <w:t>»</w:t>
      </w:r>
    </w:p>
    <w:tbl>
      <w:tblPr>
        <w:tblW w:w="9214" w:type="dxa"/>
        <w:tblInd w:w="108" w:type="dxa"/>
        <w:tblLayout w:type="fixed"/>
        <w:tblLook w:val="0000" w:firstRow="0" w:lastRow="0" w:firstColumn="0" w:lastColumn="0" w:noHBand="0" w:noVBand="0"/>
      </w:tblPr>
      <w:tblGrid>
        <w:gridCol w:w="4650"/>
        <w:gridCol w:w="2690"/>
        <w:gridCol w:w="1874"/>
      </w:tblGrid>
      <w:tr w:rsidR="002F206E" w:rsidRPr="001B410D" w14:paraId="6F3B559B" w14:textId="77777777" w:rsidTr="00EC5124">
        <w:tc>
          <w:tcPr>
            <w:tcW w:w="4650" w:type="dxa"/>
            <w:tcBorders>
              <w:top w:val="single" w:sz="4" w:space="0" w:color="000000"/>
              <w:left w:val="single" w:sz="4" w:space="0" w:color="000000"/>
              <w:bottom w:val="single" w:sz="4" w:space="0" w:color="000000"/>
            </w:tcBorders>
            <w:shd w:val="clear" w:color="auto" w:fill="auto"/>
          </w:tcPr>
          <w:p w14:paraId="4D6E652A" w14:textId="77777777" w:rsidR="002F206E" w:rsidRPr="001B410D" w:rsidRDefault="002F206E" w:rsidP="00EC5124">
            <w:pPr>
              <w:pStyle w:val="42"/>
            </w:pPr>
            <w:r w:rsidRPr="001B410D">
              <w:t>Наименование поля</w:t>
            </w:r>
          </w:p>
        </w:tc>
        <w:tc>
          <w:tcPr>
            <w:tcW w:w="2690" w:type="dxa"/>
            <w:tcBorders>
              <w:top w:val="single" w:sz="4" w:space="0" w:color="000000"/>
              <w:left w:val="single" w:sz="4" w:space="0" w:color="000000"/>
              <w:bottom w:val="single" w:sz="4" w:space="0" w:color="000000"/>
            </w:tcBorders>
            <w:shd w:val="clear" w:color="auto" w:fill="auto"/>
          </w:tcPr>
          <w:p w14:paraId="1F2BED54" w14:textId="77777777" w:rsidR="002F206E" w:rsidRPr="001B410D" w:rsidRDefault="002F206E" w:rsidP="00EC5124">
            <w:pPr>
              <w:pStyle w:val="42"/>
            </w:pPr>
            <w:r w:rsidRPr="001B410D">
              <w:t>Тип данных</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733C66A9" w14:textId="77777777" w:rsidR="002F206E" w:rsidRPr="001B410D" w:rsidRDefault="002F206E" w:rsidP="00EC5124">
            <w:pPr>
              <w:pStyle w:val="42"/>
            </w:pPr>
            <w:r w:rsidRPr="001B410D">
              <w:t>Размер поля</w:t>
            </w:r>
          </w:p>
        </w:tc>
      </w:tr>
      <w:tr w:rsidR="002F206E" w:rsidRPr="001B410D" w14:paraId="78BFAAA9" w14:textId="77777777" w:rsidTr="00EC5124">
        <w:tc>
          <w:tcPr>
            <w:tcW w:w="4650" w:type="dxa"/>
            <w:tcBorders>
              <w:top w:val="single" w:sz="4" w:space="0" w:color="000000"/>
              <w:left w:val="single" w:sz="4" w:space="0" w:color="000000"/>
              <w:bottom w:val="single" w:sz="4" w:space="0" w:color="000000"/>
            </w:tcBorders>
            <w:shd w:val="clear" w:color="auto" w:fill="auto"/>
          </w:tcPr>
          <w:p w14:paraId="52501105" w14:textId="6CFE3C53" w:rsidR="002F206E" w:rsidRPr="002F206E" w:rsidRDefault="002F206E" w:rsidP="00EC5124">
            <w:pPr>
              <w:pStyle w:val="42"/>
              <w:rPr>
                <w:lang w:val="en-US"/>
              </w:rPr>
            </w:pPr>
            <w:proofErr w:type="spellStart"/>
            <w:r w:rsidRPr="001B410D">
              <w:rPr>
                <w:lang w:val="en-US"/>
              </w:rPr>
              <w:t>id_</w:t>
            </w:r>
            <w:r w:rsidR="00894A7E">
              <w:rPr>
                <w:lang w:val="en-US"/>
              </w:rPr>
              <w:t>vop</w:t>
            </w:r>
            <w:proofErr w:type="spellEnd"/>
          </w:p>
        </w:tc>
        <w:tc>
          <w:tcPr>
            <w:tcW w:w="2690" w:type="dxa"/>
            <w:tcBorders>
              <w:top w:val="single" w:sz="4" w:space="0" w:color="000000"/>
              <w:left w:val="single" w:sz="4" w:space="0" w:color="000000"/>
              <w:bottom w:val="single" w:sz="4" w:space="0" w:color="000000"/>
            </w:tcBorders>
            <w:shd w:val="clear" w:color="auto" w:fill="auto"/>
          </w:tcPr>
          <w:p w14:paraId="64A9D471" w14:textId="77777777" w:rsidR="002F206E" w:rsidRPr="001B410D" w:rsidRDefault="002F206E" w:rsidP="00EC5124">
            <w:pPr>
              <w:pStyle w:val="50"/>
            </w:pPr>
            <w:proofErr w:type="spellStart"/>
            <w:r w:rsidRPr="001B410D">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6247D4E8" w14:textId="77777777" w:rsidR="002F206E" w:rsidRPr="001B410D" w:rsidRDefault="002F206E" w:rsidP="00EC5124">
            <w:pPr>
              <w:pStyle w:val="50"/>
            </w:pPr>
            <w:r w:rsidRPr="001B410D">
              <w:t>50</w:t>
            </w:r>
          </w:p>
        </w:tc>
      </w:tr>
      <w:tr w:rsidR="002F206E" w:rsidRPr="001B410D" w14:paraId="7E04EAF0" w14:textId="77777777" w:rsidTr="00EC5124">
        <w:tc>
          <w:tcPr>
            <w:tcW w:w="4650" w:type="dxa"/>
            <w:tcBorders>
              <w:top w:val="single" w:sz="4" w:space="0" w:color="000000"/>
              <w:left w:val="single" w:sz="4" w:space="0" w:color="000000"/>
              <w:bottom w:val="single" w:sz="4" w:space="0" w:color="000000"/>
            </w:tcBorders>
            <w:shd w:val="clear" w:color="auto" w:fill="auto"/>
          </w:tcPr>
          <w:p w14:paraId="6C030230" w14:textId="386ABB65" w:rsidR="002F206E" w:rsidRPr="001B410D" w:rsidRDefault="002F206E" w:rsidP="00EC5124">
            <w:pPr>
              <w:pStyle w:val="42"/>
              <w:rPr>
                <w:lang w:val="en-US"/>
              </w:rPr>
            </w:pPr>
            <w:proofErr w:type="spellStart"/>
            <w:r w:rsidRPr="001B410D">
              <w:rPr>
                <w:lang w:val="en-US"/>
              </w:rPr>
              <w:t>Id_</w:t>
            </w:r>
            <w:r w:rsidR="00894A7E">
              <w:rPr>
                <w:lang w:val="en-US"/>
              </w:rPr>
              <w:t>tst</w:t>
            </w:r>
            <w:proofErr w:type="spellEnd"/>
          </w:p>
        </w:tc>
        <w:tc>
          <w:tcPr>
            <w:tcW w:w="2690" w:type="dxa"/>
            <w:tcBorders>
              <w:top w:val="single" w:sz="4" w:space="0" w:color="000000"/>
              <w:left w:val="single" w:sz="4" w:space="0" w:color="000000"/>
              <w:bottom w:val="single" w:sz="4" w:space="0" w:color="000000"/>
            </w:tcBorders>
            <w:shd w:val="clear" w:color="auto" w:fill="auto"/>
          </w:tcPr>
          <w:p w14:paraId="4A77E1C0" w14:textId="77777777" w:rsidR="002F206E" w:rsidRPr="001B410D" w:rsidRDefault="002F206E" w:rsidP="00EC5124">
            <w:pPr>
              <w:pStyle w:val="50"/>
            </w:pPr>
            <w:proofErr w:type="spellStart"/>
            <w:r w:rsidRPr="001B410D">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741C5565" w14:textId="77777777" w:rsidR="002F206E" w:rsidRPr="001B410D" w:rsidRDefault="002F206E" w:rsidP="00EC5124">
            <w:pPr>
              <w:pStyle w:val="50"/>
            </w:pPr>
            <w:r w:rsidRPr="001B410D">
              <w:t>50</w:t>
            </w:r>
          </w:p>
        </w:tc>
      </w:tr>
      <w:tr w:rsidR="002F206E" w:rsidRPr="001B410D" w14:paraId="43C4843A" w14:textId="77777777" w:rsidTr="00EC5124">
        <w:tc>
          <w:tcPr>
            <w:tcW w:w="4650" w:type="dxa"/>
            <w:tcBorders>
              <w:top w:val="single" w:sz="4" w:space="0" w:color="000000"/>
              <w:left w:val="single" w:sz="4" w:space="0" w:color="000000"/>
              <w:bottom w:val="single" w:sz="4" w:space="0" w:color="000000"/>
            </w:tcBorders>
            <w:shd w:val="clear" w:color="auto" w:fill="auto"/>
          </w:tcPr>
          <w:p w14:paraId="1DB60515" w14:textId="04F61AFB" w:rsidR="002F206E" w:rsidRPr="001B410D" w:rsidRDefault="00894A7E" w:rsidP="00EC5124">
            <w:pPr>
              <w:pStyle w:val="42"/>
              <w:rPr>
                <w:lang w:val="en-US"/>
              </w:rPr>
            </w:pPr>
            <w:proofErr w:type="spellStart"/>
            <w:r>
              <w:rPr>
                <w:lang w:val="en-US"/>
              </w:rPr>
              <w:t>Txt_vop</w:t>
            </w:r>
            <w:proofErr w:type="spellEnd"/>
          </w:p>
        </w:tc>
        <w:tc>
          <w:tcPr>
            <w:tcW w:w="2690" w:type="dxa"/>
            <w:tcBorders>
              <w:top w:val="single" w:sz="4" w:space="0" w:color="000000"/>
              <w:left w:val="single" w:sz="4" w:space="0" w:color="000000"/>
              <w:bottom w:val="single" w:sz="4" w:space="0" w:color="000000"/>
            </w:tcBorders>
            <w:shd w:val="clear" w:color="auto" w:fill="auto"/>
          </w:tcPr>
          <w:p w14:paraId="6AEDAEE6" w14:textId="290935DC" w:rsidR="002F206E" w:rsidRPr="001B410D" w:rsidRDefault="00894A7E" w:rsidP="00EC5124">
            <w:pPr>
              <w:pStyle w:val="50"/>
            </w:pPr>
            <w:r>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3B5B9734" w14:textId="123884E7" w:rsidR="002F206E" w:rsidRPr="001B410D" w:rsidRDefault="00894A7E" w:rsidP="00EC5124">
            <w:pPr>
              <w:pStyle w:val="50"/>
            </w:pPr>
            <w:r>
              <w:t>100</w:t>
            </w:r>
          </w:p>
        </w:tc>
      </w:tr>
    </w:tbl>
    <w:p w14:paraId="4F66CBE6" w14:textId="77777777" w:rsidR="001B410D" w:rsidRDefault="001B410D" w:rsidP="00770F1D">
      <w:pPr>
        <w:pStyle w:val="TNR1415"/>
        <w:spacing w:line="276" w:lineRule="auto"/>
        <w:jc w:val="right"/>
      </w:pPr>
    </w:p>
    <w:p w14:paraId="2DA44391" w14:textId="08DB4603" w:rsidR="00894A7E" w:rsidRPr="007213EF" w:rsidRDefault="00894A7E" w:rsidP="00894A7E">
      <w:pPr>
        <w:pStyle w:val="34"/>
        <w:jc w:val="right"/>
        <w:rPr>
          <w:lang w:val="en-US"/>
        </w:rPr>
      </w:pPr>
      <w:r w:rsidRPr="001B410D">
        <w:t xml:space="preserve">Таблица </w:t>
      </w:r>
      <w:r w:rsidR="007213EF">
        <w:rPr>
          <w:lang w:val="en-US"/>
        </w:rPr>
        <w:t>20</w:t>
      </w:r>
    </w:p>
    <w:p w14:paraId="11C0D111" w14:textId="30493289" w:rsidR="00894A7E" w:rsidRPr="001B410D" w:rsidRDefault="00894A7E" w:rsidP="00894A7E">
      <w:pPr>
        <w:pStyle w:val="34"/>
        <w:rPr>
          <w:iCs/>
          <w:lang w:eastAsia="ar-SA"/>
        </w:rPr>
      </w:pPr>
      <w:r w:rsidRPr="001B410D">
        <w:rPr>
          <w:iCs/>
          <w:lang w:eastAsia="ar-SA"/>
        </w:rPr>
        <w:t>Структура таблицы «</w:t>
      </w:r>
      <w:r>
        <w:rPr>
          <w:iCs/>
          <w:lang w:eastAsia="ar-SA"/>
        </w:rPr>
        <w:t>ответы</w:t>
      </w:r>
      <w:r w:rsidRPr="001B410D">
        <w:rPr>
          <w:iCs/>
          <w:lang w:eastAsia="ar-SA"/>
        </w:rPr>
        <w:t>»</w:t>
      </w:r>
    </w:p>
    <w:tbl>
      <w:tblPr>
        <w:tblW w:w="9214" w:type="dxa"/>
        <w:tblInd w:w="108" w:type="dxa"/>
        <w:tblLayout w:type="fixed"/>
        <w:tblLook w:val="0000" w:firstRow="0" w:lastRow="0" w:firstColumn="0" w:lastColumn="0" w:noHBand="0" w:noVBand="0"/>
      </w:tblPr>
      <w:tblGrid>
        <w:gridCol w:w="4650"/>
        <w:gridCol w:w="2690"/>
        <w:gridCol w:w="1874"/>
      </w:tblGrid>
      <w:tr w:rsidR="00894A7E" w:rsidRPr="001B410D" w14:paraId="2C4DB849" w14:textId="77777777" w:rsidTr="00EC5124">
        <w:tc>
          <w:tcPr>
            <w:tcW w:w="4650" w:type="dxa"/>
            <w:tcBorders>
              <w:top w:val="single" w:sz="4" w:space="0" w:color="000000"/>
              <w:left w:val="single" w:sz="4" w:space="0" w:color="000000"/>
              <w:bottom w:val="single" w:sz="4" w:space="0" w:color="000000"/>
            </w:tcBorders>
            <w:shd w:val="clear" w:color="auto" w:fill="auto"/>
          </w:tcPr>
          <w:p w14:paraId="2D214647" w14:textId="77777777" w:rsidR="00894A7E" w:rsidRPr="001B410D" w:rsidRDefault="00894A7E" w:rsidP="00EC5124">
            <w:pPr>
              <w:pStyle w:val="42"/>
            </w:pPr>
            <w:r w:rsidRPr="001B410D">
              <w:t>Наименование поля</w:t>
            </w:r>
          </w:p>
        </w:tc>
        <w:tc>
          <w:tcPr>
            <w:tcW w:w="2690" w:type="dxa"/>
            <w:tcBorders>
              <w:top w:val="single" w:sz="4" w:space="0" w:color="000000"/>
              <w:left w:val="single" w:sz="4" w:space="0" w:color="000000"/>
              <w:bottom w:val="single" w:sz="4" w:space="0" w:color="000000"/>
            </w:tcBorders>
            <w:shd w:val="clear" w:color="auto" w:fill="auto"/>
          </w:tcPr>
          <w:p w14:paraId="7091E81C" w14:textId="77777777" w:rsidR="00894A7E" w:rsidRPr="001B410D" w:rsidRDefault="00894A7E" w:rsidP="00EC5124">
            <w:pPr>
              <w:pStyle w:val="42"/>
            </w:pPr>
            <w:r w:rsidRPr="001B410D">
              <w:t>Тип данных</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28825D9A" w14:textId="77777777" w:rsidR="00894A7E" w:rsidRPr="001B410D" w:rsidRDefault="00894A7E" w:rsidP="00EC5124">
            <w:pPr>
              <w:pStyle w:val="42"/>
            </w:pPr>
            <w:r w:rsidRPr="001B410D">
              <w:t>Размер поля</w:t>
            </w:r>
          </w:p>
        </w:tc>
      </w:tr>
      <w:tr w:rsidR="00894A7E" w:rsidRPr="001B410D" w14:paraId="2A823B2D" w14:textId="77777777" w:rsidTr="00EC5124">
        <w:tc>
          <w:tcPr>
            <w:tcW w:w="4650" w:type="dxa"/>
            <w:tcBorders>
              <w:top w:val="single" w:sz="4" w:space="0" w:color="000000"/>
              <w:left w:val="single" w:sz="4" w:space="0" w:color="000000"/>
              <w:bottom w:val="single" w:sz="4" w:space="0" w:color="000000"/>
            </w:tcBorders>
            <w:shd w:val="clear" w:color="auto" w:fill="auto"/>
          </w:tcPr>
          <w:p w14:paraId="3CA38C1B" w14:textId="2DCC2BD2" w:rsidR="00894A7E" w:rsidRPr="00894A7E" w:rsidRDefault="00894A7E" w:rsidP="00EC5124">
            <w:pPr>
              <w:pStyle w:val="42"/>
              <w:rPr>
                <w:lang w:val="en-US"/>
              </w:rPr>
            </w:pPr>
            <w:proofErr w:type="spellStart"/>
            <w:r w:rsidRPr="001B410D">
              <w:rPr>
                <w:lang w:val="en-US"/>
              </w:rPr>
              <w:t>id_</w:t>
            </w:r>
            <w:r>
              <w:rPr>
                <w:lang w:val="en-US"/>
              </w:rPr>
              <w:t>otv</w:t>
            </w:r>
            <w:proofErr w:type="spellEnd"/>
          </w:p>
        </w:tc>
        <w:tc>
          <w:tcPr>
            <w:tcW w:w="2690" w:type="dxa"/>
            <w:tcBorders>
              <w:top w:val="single" w:sz="4" w:space="0" w:color="000000"/>
              <w:left w:val="single" w:sz="4" w:space="0" w:color="000000"/>
              <w:bottom w:val="single" w:sz="4" w:space="0" w:color="000000"/>
            </w:tcBorders>
            <w:shd w:val="clear" w:color="auto" w:fill="auto"/>
          </w:tcPr>
          <w:p w14:paraId="6942BB80" w14:textId="77777777" w:rsidR="00894A7E" w:rsidRPr="001B410D" w:rsidRDefault="00894A7E" w:rsidP="00EC5124">
            <w:pPr>
              <w:pStyle w:val="50"/>
            </w:pPr>
            <w:proofErr w:type="spellStart"/>
            <w:r w:rsidRPr="001B410D">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40201995" w14:textId="77777777" w:rsidR="00894A7E" w:rsidRPr="001B410D" w:rsidRDefault="00894A7E" w:rsidP="00EC5124">
            <w:pPr>
              <w:pStyle w:val="50"/>
            </w:pPr>
            <w:r w:rsidRPr="001B410D">
              <w:t>50</w:t>
            </w:r>
          </w:p>
        </w:tc>
      </w:tr>
      <w:tr w:rsidR="00894A7E" w:rsidRPr="001B410D" w14:paraId="274744CB" w14:textId="77777777" w:rsidTr="00EC5124">
        <w:tc>
          <w:tcPr>
            <w:tcW w:w="4650" w:type="dxa"/>
            <w:tcBorders>
              <w:top w:val="single" w:sz="4" w:space="0" w:color="000000"/>
              <w:left w:val="single" w:sz="4" w:space="0" w:color="000000"/>
              <w:bottom w:val="single" w:sz="4" w:space="0" w:color="000000"/>
            </w:tcBorders>
            <w:shd w:val="clear" w:color="auto" w:fill="auto"/>
          </w:tcPr>
          <w:p w14:paraId="61250337" w14:textId="3C1CC455" w:rsidR="00894A7E" w:rsidRPr="001B410D" w:rsidRDefault="00894A7E" w:rsidP="00EC5124">
            <w:pPr>
              <w:pStyle w:val="42"/>
              <w:rPr>
                <w:lang w:val="en-US"/>
              </w:rPr>
            </w:pPr>
            <w:proofErr w:type="spellStart"/>
            <w:r w:rsidRPr="001B410D">
              <w:rPr>
                <w:lang w:val="en-US"/>
              </w:rPr>
              <w:t>Id_</w:t>
            </w:r>
            <w:r>
              <w:rPr>
                <w:lang w:val="en-US"/>
              </w:rPr>
              <w:t>vop</w:t>
            </w:r>
            <w:proofErr w:type="spellEnd"/>
          </w:p>
        </w:tc>
        <w:tc>
          <w:tcPr>
            <w:tcW w:w="2690" w:type="dxa"/>
            <w:tcBorders>
              <w:top w:val="single" w:sz="4" w:space="0" w:color="000000"/>
              <w:left w:val="single" w:sz="4" w:space="0" w:color="000000"/>
              <w:bottom w:val="single" w:sz="4" w:space="0" w:color="000000"/>
            </w:tcBorders>
            <w:shd w:val="clear" w:color="auto" w:fill="auto"/>
          </w:tcPr>
          <w:p w14:paraId="63F934F6" w14:textId="77777777" w:rsidR="00894A7E" w:rsidRPr="001B410D" w:rsidRDefault="00894A7E" w:rsidP="00EC5124">
            <w:pPr>
              <w:pStyle w:val="50"/>
            </w:pPr>
            <w:proofErr w:type="spellStart"/>
            <w:r w:rsidRPr="001B410D">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6A71B55B" w14:textId="77777777" w:rsidR="00894A7E" w:rsidRPr="001B410D" w:rsidRDefault="00894A7E" w:rsidP="00EC5124">
            <w:pPr>
              <w:pStyle w:val="50"/>
            </w:pPr>
            <w:r w:rsidRPr="001B410D">
              <w:t>50</w:t>
            </w:r>
          </w:p>
        </w:tc>
      </w:tr>
      <w:tr w:rsidR="00894A7E" w:rsidRPr="001B410D" w14:paraId="7CF5A749" w14:textId="77777777" w:rsidTr="00EC5124">
        <w:tc>
          <w:tcPr>
            <w:tcW w:w="4650" w:type="dxa"/>
            <w:tcBorders>
              <w:top w:val="single" w:sz="4" w:space="0" w:color="000000"/>
              <w:left w:val="single" w:sz="4" w:space="0" w:color="000000"/>
              <w:bottom w:val="single" w:sz="4" w:space="0" w:color="000000"/>
            </w:tcBorders>
            <w:shd w:val="clear" w:color="auto" w:fill="auto"/>
          </w:tcPr>
          <w:p w14:paraId="7426E653" w14:textId="1C57729C" w:rsidR="00894A7E" w:rsidRPr="001B410D" w:rsidRDefault="00894A7E" w:rsidP="00EC5124">
            <w:pPr>
              <w:pStyle w:val="42"/>
              <w:rPr>
                <w:lang w:val="en-US"/>
              </w:rPr>
            </w:pPr>
            <w:proofErr w:type="spellStart"/>
            <w:r>
              <w:rPr>
                <w:lang w:val="en-US"/>
              </w:rPr>
              <w:t>Txt_otv</w:t>
            </w:r>
            <w:proofErr w:type="spellEnd"/>
          </w:p>
        </w:tc>
        <w:tc>
          <w:tcPr>
            <w:tcW w:w="2690" w:type="dxa"/>
            <w:tcBorders>
              <w:top w:val="single" w:sz="4" w:space="0" w:color="000000"/>
              <w:left w:val="single" w:sz="4" w:space="0" w:color="000000"/>
              <w:bottom w:val="single" w:sz="4" w:space="0" w:color="000000"/>
            </w:tcBorders>
            <w:shd w:val="clear" w:color="auto" w:fill="auto"/>
          </w:tcPr>
          <w:p w14:paraId="135F0267" w14:textId="77777777" w:rsidR="00894A7E" w:rsidRPr="001B410D" w:rsidRDefault="00894A7E" w:rsidP="00EC5124">
            <w:pPr>
              <w:pStyle w:val="50"/>
            </w:pPr>
            <w:r>
              <w:t>Text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3EEBF3D2" w14:textId="77777777" w:rsidR="00894A7E" w:rsidRPr="001B410D" w:rsidRDefault="00894A7E" w:rsidP="00EC5124">
            <w:pPr>
              <w:pStyle w:val="50"/>
            </w:pPr>
            <w:r>
              <w:t>100</w:t>
            </w:r>
          </w:p>
        </w:tc>
      </w:tr>
      <w:tr w:rsidR="00894A7E" w:rsidRPr="001B410D" w14:paraId="54AD08F0" w14:textId="77777777" w:rsidTr="00EC5124">
        <w:tc>
          <w:tcPr>
            <w:tcW w:w="4650" w:type="dxa"/>
            <w:tcBorders>
              <w:top w:val="single" w:sz="4" w:space="0" w:color="000000"/>
              <w:left w:val="single" w:sz="4" w:space="0" w:color="000000"/>
              <w:bottom w:val="single" w:sz="4" w:space="0" w:color="000000"/>
            </w:tcBorders>
            <w:shd w:val="clear" w:color="auto" w:fill="auto"/>
          </w:tcPr>
          <w:p w14:paraId="431DC603" w14:textId="63FE4818" w:rsidR="00894A7E" w:rsidRDefault="00894A7E" w:rsidP="00EC5124">
            <w:pPr>
              <w:pStyle w:val="42"/>
              <w:rPr>
                <w:lang w:val="en-US"/>
              </w:rPr>
            </w:pPr>
            <w:r>
              <w:rPr>
                <w:lang w:val="en-US"/>
              </w:rPr>
              <w:t>Ball</w:t>
            </w:r>
          </w:p>
        </w:tc>
        <w:tc>
          <w:tcPr>
            <w:tcW w:w="2690" w:type="dxa"/>
            <w:tcBorders>
              <w:top w:val="single" w:sz="4" w:space="0" w:color="000000"/>
              <w:left w:val="single" w:sz="4" w:space="0" w:color="000000"/>
              <w:bottom w:val="single" w:sz="4" w:space="0" w:color="000000"/>
            </w:tcBorders>
            <w:shd w:val="clear" w:color="auto" w:fill="auto"/>
          </w:tcPr>
          <w:p w14:paraId="68423083" w14:textId="01527D8F" w:rsidR="00894A7E" w:rsidRDefault="00894A7E" w:rsidP="00EC5124">
            <w:pPr>
              <w:pStyle w:val="50"/>
            </w:pPr>
            <w:r>
              <w:t>int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4E4C001C" w14:textId="77777777" w:rsidR="00894A7E" w:rsidRDefault="00894A7E" w:rsidP="00EC5124">
            <w:pPr>
              <w:pStyle w:val="50"/>
            </w:pPr>
          </w:p>
        </w:tc>
      </w:tr>
    </w:tbl>
    <w:p w14:paraId="012DF36B" w14:textId="76B44CB5" w:rsidR="002F206E" w:rsidRDefault="002F206E" w:rsidP="00770F1D">
      <w:pPr>
        <w:pStyle w:val="TNR1415"/>
      </w:pPr>
    </w:p>
    <w:p w14:paraId="6E4FF719" w14:textId="72515CC3" w:rsidR="00894A7E" w:rsidRPr="007213EF" w:rsidRDefault="00894A7E" w:rsidP="00894A7E">
      <w:pPr>
        <w:pStyle w:val="34"/>
        <w:jc w:val="right"/>
        <w:rPr>
          <w:lang w:val="en-US"/>
        </w:rPr>
      </w:pPr>
      <w:r w:rsidRPr="001B410D">
        <w:t xml:space="preserve">Таблица </w:t>
      </w:r>
      <w:r w:rsidR="007213EF">
        <w:rPr>
          <w:lang w:val="en-US"/>
        </w:rPr>
        <w:t>21</w:t>
      </w:r>
    </w:p>
    <w:p w14:paraId="0CC77DE2" w14:textId="4031776D" w:rsidR="00894A7E" w:rsidRPr="001B410D" w:rsidRDefault="00894A7E" w:rsidP="00894A7E">
      <w:pPr>
        <w:pStyle w:val="34"/>
        <w:rPr>
          <w:iCs/>
          <w:lang w:eastAsia="ar-SA"/>
        </w:rPr>
      </w:pPr>
      <w:r w:rsidRPr="001B410D">
        <w:rPr>
          <w:iCs/>
          <w:lang w:eastAsia="ar-SA"/>
        </w:rPr>
        <w:t>Структура таблицы «</w:t>
      </w:r>
      <w:r w:rsidR="00680C86">
        <w:rPr>
          <w:iCs/>
          <w:lang w:eastAsia="ar-SA"/>
        </w:rPr>
        <w:t>Результат</w:t>
      </w:r>
      <w:r w:rsidRPr="001B410D">
        <w:rPr>
          <w:iCs/>
          <w:lang w:eastAsia="ar-SA"/>
        </w:rPr>
        <w:t>»</w:t>
      </w:r>
    </w:p>
    <w:tbl>
      <w:tblPr>
        <w:tblW w:w="9214" w:type="dxa"/>
        <w:tblInd w:w="108" w:type="dxa"/>
        <w:tblLayout w:type="fixed"/>
        <w:tblLook w:val="0000" w:firstRow="0" w:lastRow="0" w:firstColumn="0" w:lastColumn="0" w:noHBand="0" w:noVBand="0"/>
      </w:tblPr>
      <w:tblGrid>
        <w:gridCol w:w="4650"/>
        <w:gridCol w:w="2690"/>
        <w:gridCol w:w="1874"/>
      </w:tblGrid>
      <w:tr w:rsidR="00894A7E" w:rsidRPr="001B410D" w14:paraId="58773549" w14:textId="77777777" w:rsidTr="00EC5124">
        <w:tc>
          <w:tcPr>
            <w:tcW w:w="4650" w:type="dxa"/>
            <w:tcBorders>
              <w:top w:val="single" w:sz="4" w:space="0" w:color="000000"/>
              <w:left w:val="single" w:sz="4" w:space="0" w:color="000000"/>
              <w:bottom w:val="single" w:sz="4" w:space="0" w:color="000000"/>
            </w:tcBorders>
            <w:shd w:val="clear" w:color="auto" w:fill="auto"/>
          </w:tcPr>
          <w:p w14:paraId="5C350E0F" w14:textId="77777777" w:rsidR="00894A7E" w:rsidRPr="001B410D" w:rsidRDefault="00894A7E" w:rsidP="00EC5124">
            <w:pPr>
              <w:pStyle w:val="42"/>
            </w:pPr>
            <w:r w:rsidRPr="001B410D">
              <w:t>Наименование поля</w:t>
            </w:r>
          </w:p>
        </w:tc>
        <w:tc>
          <w:tcPr>
            <w:tcW w:w="2690" w:type="dxa"/>
            <w:tcBorders>
              <w:top w:val="single" w:sz="4" w:space="0" w:color="000000"/>
              <w:left w:val="single" w:sz="4" w:space="0" w:color="000000"/>
              <w:bottom w:val="single" w:sz="4" w:space="0" w:color="000000"/>
            </w:tcBorders>
            <w:shd w:val="clear" w:color="auto" w:fill="auto"/>
          </w:tcPr>
          <w:p w14:paraId="7A692FCF" w14:textId="77777777" w:rsidR="00894A7E" w:rsidRPr="001B410D" w:rsidRDefault="00894A7E" w:rsidP="00EC5124">
            <w:pPr>
              <w:pStyle w:val="42"/>
            </w:pPr>
            <w:r w:rsidRPr="001B410D">
              <w:t>Тип данных</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305C1AA7" w14:textId="77777777" w:rsidR="00894A7E" w:rsidRPr="001B410D" w:rsidRDefault="00894A7E" w:rsidP="00EC5124">
            <w:pPr>
              <w:pStyle w:val="42"/>
            </w:pPr>
            <w:r w:rsidRPr="001B410D">
              <w:t>Размер поля</w:t>
            </w:r>
          </w:p>
        </w:tc>
      </w:tr>
      <w:tr w:rsidR="00894A7E" w:rsidRPr="001B410D" w14:paraId="042BBEDF" w14:textId="77777777" w:rsidTr="00EC5124">
        <w:tc>
          <w:tcPr>
            <w:tcW w:w="4650" w:type="dxa"/>
            <w:tcBorders>
              <w:top w:val="single" w:sz="4" w:space="0" w:color="000000"/>
              <w:left w:val="single" w:sz="4" w:space="0" w:color="000000"/>
              <w:bottom w:val="single" w:sz="4" w:space="0" w:color="000000"/>
            </w:tcBorders>
            <w:shd w:val="clear" w:color="auto" w:fill="auto"/>
          </w:tcPr>
          <w:p w14:paraId="70440955" w14:textId="33EB89DE" w:rsidR="00894A7E" w:rsidRPr="00894A7E" w:rsidRDefault="00894A7E" w:rsidP="00EC5124">
            <w:pPr>
              <w:pStyle w:val="42"/>
              <w:rPr>
                <w:lang w:val="en-US"/>
              </w:rPr>
            </w:pPr>
            <w:proofErr w:type="spellStart"/>
            <w:r w:rsidRPr="001B410D">
              <w:rPr>
                <w:lang w:val="en-US"/>
              </w:rPr>
              <w:t>id_</w:t>
            </w:r>
            <w:r>
              <w:rPr>
                <w:lang w:val="en-US"/>
              </w:rPr>
              <w:t>rez</w:t>
            </w:r>
            <w:proofErr w:type="spellEnd"/>
          </w:p>
        </w:tc>
        <w:tc>
          <w:tcPr>
            <w:tcW w:w="2690" w:type="dxa"/>
            <w:tcBorders>
              <w:top w:val="single" w:sz="4" w:space="0" w:color="000000"/>
              <w:left w:val="single" w:sz="4" w:space="0" w:color="000000"/>
              <w:bottom w:val="single" w:sz="4" w:space="0" w:color="000000"/>
            </w:tcBorders>
            <w:shd w:val="clear" w:color="auto" w:fill="auto"/>
          </w:tcPr>
          <w:p w14:paraId="7D26FD95" w14:textId="77777777" w:rsidR="00894A7E" w:rsidRPr="001B410D" w:rsidRDefault="00894A7E" w:rsidP="00EC5124">
            <w:pPr>
              <w:pStyle w:val="50"/>
            </w:pPr>
            <w:proofErr w:type="spellStart"/>
            <w:r w:rsidRPr="001B410D">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5BDB3922" w14:textId="77777777" w:rsidR="00894A7E" w:rsidRPr="001B410D" w:rsidRDefault="00894A7E" w:rsidP="00EC5124">
            <w:pPr>
              <w:pStyle w:val="50"/>
            </w:pPr>
            <w:r w:rsidRPr="001B410D">
              <w:t>50</w:t>
            </w:r>
          </w:p>
        </w:tc>
      </w:tr>
      <w:tr w:rsidR="00894A7E" w:rsidRPr="001B410D" w14:paraId="5D665D4E" w14:textId="77777777" w:rsidTr="00EC5124">
        <w:tc>
          <w:tcPr>
            <w:tcW w:w="4650" w:type="dxa"/>
            <w:tcBorders>
              <w:top w:val="single" w:sz="4" w:space="0" w:color="000000"/>
              <w:left w:val="single" w:sz="4" w:space="0" w:color="000000"/>
              <w:bottom w:val="single" w:sz="4" w:space="0" w:color="000000"/>
            </w:tcBorders>
            <w:shd w:val="clear" w:color="auto" w:fill="auto"/>
          </w:tcPr>
          <w:p w14:paraId="1D462B9C" w14:textId="4FD34638" w:rsidR="00894A7E" w:rsidRPr="001B410D" w:rsidRDefault="00894A7E" w:rsidP="00EC5124">
            <w:pPr>
              <w:pStyle w:val="42"/>
              <w:rPr>
                <w:lang w:val="en-US"/>
              </w:rPr>
            </w:pPr>
            <w:proofErr w:type="spellStart"/>
            <w:r w:rsidRPr="001B410D">
              <w:rPr>
                <w:lang w:val="en-US"/>
              </w:rPr>
              <w:t>Id_</w:t>
            </w:r>
            <w:r>
              <w:rPr>
                <w:lang w:val="en-US"/>
              </w:rPr>
              <w:t>otv</w:t>
            </w:r>
            <w:proofErr w:type="spellEnd"/>
          </w:p>
        </w:tc>
        <w:tc>
          <w:tcPr>
            <w:tcW w:w="2690" w:type="dxa"/>
            <w:tcBorders>
              <w:top w:val="single" w:sz="4" w:space="0" w:color="000000"/>
              <w:left w:val="single" w:sz="4" w:space="0" w:color="000000"/>
              <w:bottom w:val="single" w:sz="4" w:space="0" w:color="000000"/>
            </w:tcBorders>
            <w:shd w:val="clear" w:color="auto" w:fill="auto"/>
          </w:tcPr>
          <w:p w14:paraId="2803B4CC" w14:textId="77777777" w:rsidR="00894A7E" w:rsidRPr="001B410D" w:rsidRDefault="00894A7E" w:rsidP="00EC5124">
            <w:pPr>
              <w:pStyle w:val="50"/>
            </w:pPr>
            <w:proofErr w:type="spellStart"/>
            <w:r w:rsidRPr="001B410D">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313BC7A2" w14:textId="77777777" w:rsidR="00894A7E" w:rsidRPr="001B410D" w:rsidRDefault="00894A7E" w:rsidP="00EC5124">
            <w:pPr>
              <w:pStyle w:val="50"/>
            </w:pPr>
            <w:r w:rsidRPr="001B410D">
              <w:t>50</w:t>
            </w:r>
          </w:p>
        </w:tc>
      </w:tr>
      <w:tr w:rsidR="00894A7E" w:rsidRPr="001B410D" w14:paraId="0444EA5C" w14:textId="77777777" w:rsidTr="00EC5124">
        <w:tc>
          <w:tcPr>
            <w:tcW w:w="4650" w:type="dxa"/>
            <w:tcBorders>
              <w:top w:val="single" w:sz="4" w:space="0" w:color="000000"/>
              <w:left w:val="single" w:sz="4" w:space="0" w:color="000000"/>
              <w:bottom w:val="single" w:sz="4" w:space="0" w:color="000000"/>
            </w:tcBorders>
            <w:shd w:val="clear" w:color="auto" w:fill="auto"/>
          </w:tcPr>
          <w:p w14:paraId="3B164FCE" w14:textId="533F6B40" w:rsidR="00894A7E" w:rsidRPr="001B410D" w:rsidRDefault="00894A7E" w:rsidP="00894A7E">
            <w:pPr>
              <w:pStyle w:val="42"/>
              <w:rPr>
                <w:lang w:val="en-US"/>
              </w:rPr>
            </w:pPr>
            <w:proofErr w:type="spellStart"/>
            <w:r>
              <w:rPr>
                <w:lang w:val="en-US"/>
              </w:rPr>
              <w:t>Id_uchen</w:t>
            </w:r>
            <w:proofErr w:type="spellEnd"/>
          </w:p>
        </w:tc>
        <w:tc>
          <w:tcPr>
            <w:tcW w:w="2690" w:type="dxa"/>
            <w:tcBorders>
              <w:top w:val="single" w:sz="4" w:space="0" w:color="000000"/>
              <w:left w:val="single" w:sz="4" w:space="0" w:color="000000"/>
              <w:bottom w:val="single" w:sz="4" w:space="0" w:color="000000"/>
            </w:tcBorders>
            <w:shd w:val="clear" w:color="auto" w:fill="auto"/>
          </w:tcPr>
          <w:p w14:paraId="62005CD6" w14:textId="34C5451F" w:rsidR="00894A7E" w:rsidRPr="001B410D" w:rsidRDefault="00894A7E" w:rsidP="00894A7E">
            <w:pPr>
              <w:pStyle w:val="50"/>
            </w:pPr>
            <w:proofErr w:type="spellStart"/>
            <w:r w:rsidRPr="001B410D">
              <w:t>longint</w:t>
            </w:r>
            <w:proofErr w:type="spellEnd"/>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42F67720" w14:textId="1695CD12" w:rsidR="00894A7E" w:rsidRPr="001B410D" w:rsidRDefault="00894A7E" w:rsidP="00894A7E">
            <w:pPr>
              <w:pStyle w:val="50"/>
            </w:pPr>
            <w:r w:rsidRPr="001B410D">
              <w:t>50</w:t>
            </w:r>
          </w:p>
        </w:tc>
      </w:tr>
      <w:tr w:rsidR="00894A7E" w:rsidRPr="001B410D" w14:paraId="302E7D8F" w14:textId="77777777" w:rsidTr="00EC5124">
        <w:tc>
          <w:tcPr>
            <w:tcW w:w="4650" w:type="dxa"/>
            <w:tcBorders>
              <w:top w:val="single" w:sz="4" w:space="0" w:color="000000"/>
              <w:left w:val="single" w:sz="4" w:space="0" w:color="000000"/>
              <w:bottom w:val="single" w:sz="4" w:space="0" w:color="000000"/>
            </w:tcBorders>
            <w:shd w:val="clear" w:color="auto" w:fill="auto"/>
          </w:tcPr>
          <w:p w14:paraId="62DF75D4" w14:textId="6C473B0A" w:rsidR="00894A7E" w:rsidRDefault="00894A7E" w:rsidP="00EC5124">
            <w:pPr>
              <w:pStyle w:val="42"/>
              <w:rPr>
                <w:lang w:val="en-US"/>
              </w:rPr>
            </w:pPr>
            <w:r>
              <w:rPr>
                <w:lang w:val="en-US"/>
              </w:rPr>
              <w:t>Day</w:t>
            </w:r>
          </w:p>
        </w:tc>
        <w:tc>
          <w:tcPr>
            <w:tcW w:w="2690" w:type="dxa"/>
            <w:tcBorders>
              <w:top w:val="single" w:sz="4" w:space="0" w:color="000000"/>
              <w:left w:val="single" w:sz="4" w:space="0" w:color="000000"/>
              <w:bottom w:val="single" w:sz="4" w:space="0" w:color="000000"/>
            </w:tcBorders>
            <w:shd w:val="clear" w:color="auto" w:fill="auto"/>
          </w:tcPr>
          <w:p w14:paraId="31B83EE0" w14:textId="188A8514" w:rsidR="00894A7E" w:rsidRDefault="00894A7E" w:rsidP="00EC5124">
            <w:pPr>
              <w:pStyle w:val="50"/>
            </w:pPr>
            <w:r>
              <w:t>date</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0450F0B2" w14:textId="77777777" w:rsidR="00894A7E" w:rsidRDefault="00894A7E" w:rsidP="00EC5124">
            <w:pPr>
              <w:pStyle w:val="50"/>
            </w:pPr>
          </w:p>
        </w:tc>
      </w:tr>
    </w:tbl>
    <w:p w14:paraId="7DEFA9BF" w14:textId="77777777" w:rsidR="00894A7E" w:rsidRDefault="00894A7E" w:rsidP="00770F1D">
      <w:pPr>
        <w:pStyle w:val="TNR1415"/>
      </w:pPr>
    </w:p>
    <w:p w14:paraId="2E15B882" w14:textId="550A24AD" w:rsidR="00770F1D" w:rsidRPr="001B410D" w:rsidRDefault="00770F1D" w:rsidP="00770F1D">
      <w:pPr>
        <w:pStyle w:val="TNR1415"/>
      </w:pPr>
      <w:r w:rsidRPr="001B410D">
        <w:t xml:space="preserve">Физическая модель данных приведена на рисунке </w:t>
      </w:r>
      <w:r w:rsidR="00CE30D4">
        <w:t>19</w:t>
      </w:r>
      <w:r w:rsidRPr="001B410D">
        <w:t>.</w:t>
      </w:r>
    </w:p>
    <w:p w14:paraId="12540D4D" w14:textId="41242EF3" w:rsidR="00770F1D" w:rsidRDefault="00894A7E" w:rsidP="00894A7E">
      <w:pPr>
        <w:ind w:firstLine="0"/>
        <w:jc w:val="center"/>
        <w:rPr>
          <w:noProof/>
          <w:sz w:val="26"/>
          <w:szCs w:val="26"/>
          <w:lang w:eastAsia="ru-RU"/>
        </w:rPr>
      </w:pPr>
      <w:r w:rsidRPr="00894A7E">
        <w:rPr>
          <w:noProof/>
          <w:sz w:val="26"/>
          <w:szCs w:val="26"/>
          <w:lang w:eastAsia="ru-RU"/>
        </w:rPr>
        <w:drawing>
          <wp:inline distT="0" distB="0" distL="0" distR="0" wp14:anchorId="3CCBE1A5" wp14:editId="2E7E3B5E">
            <wp:extent cx="4031312" cy="3446026"/>
            <wp:effectExtent l="0" t="0" r="762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34091" cy="3448401"/>
                    </a:xfrm>
                    <a:prstGeom prst="rect">
                      <a:avLst/>
                    </a:prstGeom>
                    <a:noFill/>
                    <a:ln>
                      <a:noFill/>
                    </a:ln>
                  </pic:spPr>
                </pic:pic>
              </a:graphicData>
            </a:graphic>
          </wp:inline>
        </w:drawing>
      </w:r>
    </w:p>
    <w:p w14:paraId="3D8EEDAF" w14:textId="0B29F8AB" w:rsidR="00770F1D" w:rsidRPr="001B410D" w:rsidRDefault="00894A7E" w:rsidP="00894A7E">
      <w:pPr>
        <w:pStyle w:val="26"/>
      </w:pPr>
      <w:bookmarkStart w:id="153" w:name="_Toc54891357"/>
      <w:r>
        <w:lastRenderedPageBreak/>
        <w:t xml:space="preserve">Рисунок </w:t>
      </w:r>
      <w:fldSimple w:instr=" SEQ Рисунок \* ARABIC ">
        <w:r w:rsidR="00057657">
          <w:rPr>
            <w:noProof/>
          </w:rPr>
          <w:t>19</w:t>
        </w:r>
      </w:fldSimple>
      <w:r w:rsidRPr="00B261D3">
        <w:t xml:space="preserve"> - </w:t>
      </w:r>
      <w:r w:rsidR="00DA3C89" w:rsidRPr="001B410D">
        <w:t>Физическая</w:t>
      </w:r>
      <w:r w:rsidR="00770F1D" w:rsidRPr="001B410D">
        <w:t xml:space="preserve"> модель данных</w:t>
      </w:r>
      <w:bookmarkEnd w:id="153"/>
    </w:p>
    <w:p w14:paraId="2F411A95" w14:textId="77777777" w:rsidR="00E97122" w:rsidRPr="00E97122" w:rsidRDefault="00E97122" w:rsidP="00E97122">
      <w:pPr>
        <w:pStyle w:val="120"/>
      </w:pPr>
    </w:p>
    <w:p w14:paraId="6FA58EF5" w14:textId="77777777" w:rsidR="00E97122" w:rsidRPr="00E97122" w:rsidRDefault="00E97122" w:rsidP="00FC7B60">
      <w:pPr>
        <w:pStyle w:val="10"/>
      </w:pPr>
      <w:bookmarkStart w:id="154" w:name="_Toc54891358"/>
      <w:r w:rsidRPr="00E97122">
        <w:t>2</w:t>
      </w:r>
      <w:r w:rsidRPr="00E97122">
        <w:rPr>
          <w:rStyle w:val="12"/>
          <w:b/>
        </w:rPr>
        <w:t>.3.3.</w:t>
      </w:r>
      <w:r w:rsidRPr="00E97122">
        <w:rPr>
          <w:rStyle w:val="12"/>
          <w:rFonts w:eastAsia="Arial"/>
          <w:b/>
        </w:rPr>
        <w:t xml:space="preserve"> </w:t>
      </w:r>
      <w:r w:rsidRPr="00E97122">
        <w:rPr>
          <w:rStyle w:val="12"/>
          <w:b/>
        </w:rPr>
        <w:t>Структурная схема пакета (дерево вызова программных модулей)</w:t>
      </w:r>
      <w:bookmarkEnd w:id="154"/>
    </w:p>
    <w:p w14:paraId="3D6A3C20" w14:textId="77777777" w:rsidR="00E97122" w:rsidRDefault="00E97122" w:rsidP="00C10AB1"/>
    <w:p w14:paraId="2F91597D" w14:textId="3BB8449D" w:rsidR="0014797B" w:rsidRDefault="0014797B" w:rsidP="0014797B">
      <w:pPr>
        <w:pStyle w:val="TNR1415"/>
      </w:pPr>
      <w:r>
        <w:t xml:space="preserve">На рисунке </w:t>
      </w:r>
      <w:r w:rsidR="000D4606">
        <w:t>20</w:t>
      </w:r>
      <w:r>
        <w:t xml:space="preserve"> показано дерево вызова программных модулей.</w:t>
      </w:r>
    </w:p>
    <w:p w14:paraId="6DCB8015" w14:textId="5FF68246" w:rsidR="008576A4" w:rsidRDefault="005558B8" w:rsidP="003B2D58">
      <w:pPr>
        <w:pStyle w:val="50"/>
      </w:pPr>
      <w:r>
        <w:object w:dxaOrig="11760" w:dyaOrig="6871" w14:anchorId="604E22F2">
          <v:shape id="_x0000_i1030" type="#_x0000_t75" style="width:481.45pt;height:281.1pt" o:ole="">
            <v:imagedata r:id="rId38" o:title=""/>
          </v:shape>
          <o:OLEObject Type="Embed" ProgID="Visio.Drawing.15" ShapeID="_x0000_i1030" DrawAspect="Content" ObjectID="_1666546298" r:id="rId39"/>
        </w:object>
      </w:r>
    </w:p>
    <w:p w14:paraId="7622DD49" w14:textId="5E869323" w:rsidR="0014797B" w:rsidRPr="001B410D" w:rsidRDefault="00057657" w:rsidP="00057657">
      <w:pPr>
        <w:pStyle w:val="26"/>
      </w:pPr>
      <w:bookmarkStart w:id="155" w:name="_Toc54891359"/>
      <w:r>
        <w:t xml:space="preserve">Рисунок </w:t>
      </w:r>
      <w:fldSimple w:instr=" SEQ Рисунок \* ARABIC ">
        <w:r>
          <w:rPr>
            <w:noProof/>
          </w:rPr>
          <w:t>20</w:t>
        </w:r>
      </w:fldSimple>
      <w:r w:rsidRPr="00B261D3">
        <w:t xml:space="preserve"> - </w:t>
      </w:r>
      <w:r w:rsidR="0014797B" w:rsidRPr="001B410D">
        <w:t>Дерево вызова программных модулей</w:t>
      </w:r>
      <w:bookmarkEnd w:id="155"/>
    </w:p>
    <w:p w14:paraId="6AC2E21F" w14:textId="77777777" w:rsidR="0053539F" w:rsidRDefault="0053539F" w:rsidP="008576A4">
      <w:pPr>
        <w:pStyle w:val="TNR1415"/>
      </w:pPr>
    </w:p>
    <w:p w14:paraId="60113357" w14:textId="3E8E5D6F" w:rsidR="0053539F" w:rsidRDefault="0053539F" w:rsidP="008576A4">
      <w:pPr>
        <w:pStyle w:val="TNR1415"/>
      </w:pPr>
      <w:r>
        <w:t>В разрабатываемой информационной системе предполагается наличие подсистем:</w:t>
      </w:r>
    </w:p>
    <w:p w14:paraId="76A353E2" w14:textId="5CC5F389" w:rsidR="0053539F" w:rsidRDefault="0053539F" w:rsidP="008576A4">
      <w:pPr>
        <w:pStyle w:val="TNR1415"/>
      </w:pPr>
      <w:r>
        <w:t>- Ввода тестов;</w:t>
      </w:r>
    </w:p>
    <w:p w14:paraId="311CBBDE" w14:textId="48F1AAB8" w:rsidR="0053539F" w:rsidRDefault="0053539F" w:rsidP="008576A4">
      <w:pPr>
        <w:pStyle w:val="TNR1415"/>
      </w:pPr>
      <w:r>
        <w:t>- Учета организационной структуры;</w:t>
      </w:r>
    </w:p>
    <w:p w14:paraId="7A2F3679" w14:textId="233FD111" w:rsidR="0053539F" w:rsidRDefault="0053539F" w:rsidP="008576A4">
      <w:pPr>
        <w:pStyle w:val="TNR1415"/>
      </w:pPr>
      <w:r>
        <w:t>- Подсистемы безопасности, инициализации интерфейса;</w:t>
      </w:r>
    </w:p>
    <w:p w14:paraId="04CAD7BF" w14:textId="1138A0AA" w:rsidR="0053539F" w:rsidRDefault="0053539F" w:rsidP="008576A4">
      <w:pPr>
        <w:pStyle w:val="TNR1415"/>
      </w:pPr>
      <w:r>
        <w:t>- Настройки вопросов и ответов для контроля знаний;</w:t>
      </w:r>
    </w:p>
    <w:p w14:paraId="518D0E0C" w14:textId="4902C998" w:rsidR="0053539F" w:rsidRDefault="0053539F" w:rsidP="008576A4">
      <w:pPr>
        <w:pStyle w:val="TNR1415"/>
      </w:pPr>
      <w:r>
        <w:t>- Подсистемы контроля знаний.</w:t>
      </w:r>
    </w:p>
    <w:p w14:paraId="462B3C40" w14:textId="0AFC974D" w:rsidR="00610AE8" w:rsidRDefault="00610AE8" w:rsidP="008576A4">
      <w:pPr>
        <w:pStyle w:val="TNR1415"/>
      </w:pPr>
      <w:r w:rsidRPr="001B410D">
        <w:t xml:space="preserve">В таблице </w:t>
      </w:r>
      <w:r w:rsidR="00825678" w:rsidRPr="00825678">
        <w:t>27</w:t>
      </w:r>
      <w:r w:rsidRPr="001B410D">
        <w:t xml:space="preserve"> приведено описание программных модулей системы.</w:t>
      </w:r>
    </w:p>
    <w:p w14:paraId="17452411" w14:textId="52855167" w:rsidR="0053539F" w:rsidRDefault="0053539F" w:rsidP="008576A4">
      <w:pPr>
        <w:pStyle w:val="TNR1415"/>
      </w:pPr>
    </w:p>
    <w:p w14:paraId="5F90C338" w14:textId="4F9E1D46" w:rsidR="0053539F" w:rsidRDefault="0053539F" w:rsidP="008576A4">
      <w:pPr>
        <w:pStyle w:val="TNR1415"/>
      </w:pPr>
    </w:p>
    <w:p w14:paraId="7FD5EFC6" w14:textId="4D5C8DF8" w:rsidR="0053539F" w:rsidRDefault="0053539F" w:rsidP="008576A4">
      <w:pPr>
        <w:pStyle w:val="TNR1415"/>
      </w:pPr>
    </w:p>
    <w:p w14:paraId="72BF337D" w14:textId="2C273ECB" w:rsidR="0053539F" w:rsidRDefault="0053539F" w:rsidP="008576A4">
      <w:pPr>
        <w:pStyle w:val="TNR1415"/>
      </w:pPr>
    </w:p>
    <w:p w14:paraId="03B34197" w14:textId="30A3570B" w:rsidR="00610AE8" w:rsidRPr="007213EF" w:rsidRDefault="00610AE8" w:rsidP="008576A4">
      <w:pPr>
        <w:pStyle w:val="34"/>
        <w:jc w:val="right"/>
        <w:rPr>
          <w:lang w:val="en-US"/>
        </w:rPr>
      </w:pPr>
      <w:r w:rsidRPr="001B410D">
        <w:t xml:space="preserve">Таблица </w:t>
      </w:r>
      <w:r w:rsidR="007213EF">
        <w:rPr>
          <w:lang w:val="en-US"/>
        </w:rPr>
        <w:t>21</w:t>
      </w:r>
    </w:p>
    <w:p w14:paraId="0EE7E545" w14:textId="77777777" w:rsidR="00610AE8" w:rsidRPr="001B410D" w:rsidRDefault="00610AE8" w:rsidP="008576A4">
      <w:pPr>
        <w:pStyle w:val="34"/>
        <w:rPr>
          <w:rFonts w:eastAsia="Calibri"/>
        </w:rPr>
      </w:pPr>
      <w:r w:rsidRPr="001B410D">
        <w:rPr>
          <w:rFonts w:eastAsia="Calibri"/>
        </w:rPr>
        <w:t>Описание программных модулей</w:t>
      </w:r>
    </w:p>
    <w:tbl>
      <w:tblPr>
        <w:tblW w:w="951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1"/>
        <w:gridCol w:w="3260"/>
        <w:gridCol w:w="5400"/>
      </w:tblGrid>
      <w:tr w:rsidR="00610AE8" w:rsidRPr="00254EAD" w14:paraId="3FC215AF" w14:textId="77777777" w:rsidTr="008576A4">
        <w:trPr>
          <w:tblHeader/>
        </w:trPr>
        <w:tc>
          <w:tcPr>
            <w:tcW w:w="851" w:type="dxa"/>
            <w:vAlign w:val="center"/>
          </w:tcPr>
          <w:p w14:paraId="7153505F" w14:textId="77777777" w:rsidR="00610AE8" w:rsidRPr="00254EAD" w:rsidRDefault="00610AE8" w:rsidP="008576A4">
            <w:pPr>
              <w:pStyle w:val="42"/>
            </w:pPr>
            <w:r w:rsidRPr="00254EAD">
              <w:t>№ п/п</w:t>
            </w:r>
          </w:p>
        </w:tc>
        <w:tc>
          <w:tcPr>
            <w:tcW w:w="3260" w:type="dxa"/>
            <w:vAlign w:val="center"/>
          </w:tcPr>
          <w:p w14:paraId="243F3138" w14:textId="77777777" w:rsidR="00610AE8" w:rsidRPr="00254EAD" w:rsidRDefault="00610AE8" w:rsidP="008576A4">
            <w:pPr>
              <w:pStyle w:val="42"/>
            </w:pPr>
            <w:r w:rsidRPr="00254EAD">
              <w:t xml:space="preserve">Наименование </w:t>
            </w:r>
            <w:r>
              <w:t>подсистемы</w:t>
            </w:r>
          </w:p>
        </w:tc>
        <w:tc>
          <w:tcPr>
            <w:tcW w:w="5400" w:type="dxa"/>
            <w:vAlign w:val="center"/>
          </w:tcPr>
          <w:p w14:paraId="274FE99E" w14:textId="77777777" w:rsidR="00610AE8" w:rsidRPr="00254EAD" w:rsidRDefault="00610AE8" w:rsidP="008576A4">
            <w:pPr>
              <w:pStyle w:val="42"/>
            </w:pPr>
            <w:r w:rsidRPr="00254EAD">
              <w:t xml:space="preserve">Функции </w:t>
            </w:r>
            <w:r>
              <w:t>подсистемы</w:t>
            </w:r>
          </w:p>
        </w:tc>
      </w:tr>
      <w:tr w:rsidR="00610AE8" w:rsidRPr="00254EAD" w14:paraId="60A9BD6E" w14:textId="77777777" w:rsidTr="008576A4">
        <w:tc>
          <w:tcPr>
            <w:tcW w:w="851" w:type="dxa"/>
          </w:tcPr>
          <w:p w14:paraId="13C6B8C3" w14:textId="4062BD9A" w:rsidR="00610AE8" w:rsidRPr="00254EAD" w:rsidRDefault="00610AE8" w:rsidP="008576A4">
            <w:pPr>
              <w:pStyle w:val="42"/>
            </w:pPr>
            <w:r>
              <w:t>М1</w:t>
            </w:r>
          </w:p>
        </w:tc>
        <w:tc>
          <w:tcPr>
            <w:tcW w:w="3260" w:type="dxa"/>
          </w:tcPr>
          <w:p w14:paraId="49AAD0AE" w14:textId="77777777" w:rsidR="00610AE8" w:rsidRPr="00254EAD" w:rsidRDefault="00610AE8" w:rsidP="008576A4">
            <w:pPr>
              <w:pStyle w:val="50"/>
            </w:pPr>
            <w:proofErr w:type="spellStart"/>
            <w:r>
              <w:t>Подсистема</w:t>
            </w:r>
            <w:proofErr w:type="spellEnd"/>
            <w:r w:rsidRPr="00254EAD">
              <w:t xml:space="preserve"> </w:t>
            </w:r>
            <w:proofErr w:type="spellStart"/>
            <w:r w:rsidRPr="00254EAD">
              <w:t>безопасности</w:t>
            </w:r>
            <w:proofErr w:type="spellEnd"/>
          </w:p>
        </w:tc>
        <w:tc>
          <w:tcPr>
            <w:tcW w:w="5400" w:type="dxa"/>
          </w:tcPr>
          <w:p w14:paraId="391473C2" w14:textId="77777777" w:rsidR="00610AE8" w:rsidRPr="00254EAD" w:rsidRDefault="00610AE8" w:rsidP="008576A4">
            <w:pPr>
              <w:pStyle w:val="50"/>
            </w:pPr>
            <w:proofErr w:type="spellStart"/>
            <w:r>
              <w:t>Анализ</w:t>
            </w:r>
            <w:proofErr w:type="spellEnd"/>
            <w:r>
              <w:t xml:space="preserve"> </w:t>
            </w:r>
            <w:proofErr w:type="spellStart"/>
            <w:r>
              <w:t>полномочий</w:t>
            </w:r>
            <w:proofErr w:type="spellEnd"/>
            <w:r>
              <w:t xml:space="preserve"> </w:t>
            </w:r>
            <w:proofErr w:type="spellStart"/>
            <w:r>
              <w:t>пользователя</w:t>
            </w:r>
            <w:proofErr w:type="spellEnd"/>
          </w:p>
        </w:tc>
      </w:tr>
      <w:tr w:rsidR="00610AE8" w:rsidRPr="00254EAD" w14:paraId="7B76DDA3" w14:textId="77777777" w:rsidTr="008576A4">
        <w:tc>
          <w:tcPr>
            <w:tcW w:w="851" w:type="dxa"/>
          </w:tcPr>
          <w:p w14:paraId="6AD50AA3" w14:textId="271080AF" w:rsidR="00610AE8" w:rsidRPr="00254EAD" w:rsidRDefault="00610AE8" w:rsidP="008576A4">
            <w:pPr>
              <w:pStyle w:val="42"/>
            </w:pPr>
            <w:r>
              <w:t>М2</w:t>
            </w:r>
          </w:p>
        </w:tc>
        <w:tc>
          <w:tcPr>
            <w:tcW w:w="3260" w:type="dxa"/>
          </w:tcPr>
          <w:p w14:paraId="0A05FBB7" w14:textId="77777777" w:rsidR="00610AE8" w:rsidRPr="00254EAD" w:rsidRDefault="00610AE8" w:rsidP="008576A4">
            <w:pPr>
              <w:pStyle w:val="50"/>
            </w:pPr>
            <w:proofErr w:type="spellStart"/>
            <w:r>
              <w:t>Подсистема</w:t>
            </w:r>
            <w:proofErr w:type="spellEnd"/>
            <w:r w:rsidRPr="00254EAD">
              <w:t xml:space="preserve"> </w:t>
            </w:r>
            <w:proofErr w:type="spellStart"/>
            <w:r w:rsidRPr="00254EAD">
              <w:t>инициализации</w:t>
            </w:r>
            <w:proofErr w:type="spellEnd"/>
            <w:r w:rsidRPr="00254EAD">
              <w:t xml:space="preserve"> </w:t>
            </w:r>
            <w:proofErr w:type="spellStart"/>
            <w:r w:rsidRPr="00254EAD">
              <w:t>интерфейса</w:t>
            </w:r>
            <w:proofErr w:type="spellEnd"/>
            <w:r w:rsidRPr="00254EAD">
              <w:t xml:space="preserve"> </w:t>
            </w:r>
            <w:proofErr w:type="spellStart"/>
            <w:r w:rsidRPr="00254EAD">
              <w:t>программы</w:t>
            </w:r>
            <w:proofErr w:type="spellEnd"/>
          </w:p>
        </w:tc>
        <w:tc>
          <w:tcPr>
            <w:tcW w:w="5400" w:type="dxa"/>
          </w:tcPr>
          <w:p w14:paraId="22964F8F" w14:textId="77777777" w:rsidR="00610AE8" w:rsidRPr="00C32B21" w:rsidRDefault="00610AE8" w:rsidP="008576A4">
            <w:pPr>
              <w:pStyle w:val="50"/>
              <w:rPr>
                <w:lang w:val="ru-RU"/>
              </w:rPr>
            </w:pPr>
            <w:r w:rsidRPr="00C32B21">
              <w:rPr>
                <w:lang w:val="ru-RU"/>
              </w:rPr>
              <w:t xml:space="preserve">После успешного входа в систему, запускает программу, используя настройки прав доступа </w:t>
            </w:r>
          </w:p>
        </w:tc>
      </w:tr>
      <w:tr w:rsidR="00610AE8" w:rsidRPr="00254EAD" w14:paraId="557D7AF6" w14:textId="77777777" w:rsidTr="008576A4">
        <w:tc>
          <w:tcPr>
            <w:tcW w:w="851" w:type="dxa"/>
          </w:tcPr>
          <w:p w14:paraId="1A21BB5D" w14:textId="3F2574D8" w:rsidR="00610AE8" w:rsidRPr="00254EAD" w:rsidRDefault="00610AE8" w:rsidP="008576A4">
            <w:pPr>
              <w:pStyle w:val="42"/>
            </w:pPr>
            <w:r>
              <w:t>М3</w:t>
            </w:r>
          </w:p>
        </w:tc>
        <w:tc>
          <w:tcPr>
            <w:tcW w:w="3260" w:type="dxa"/>
          </w:tcPr>
          <w:p w14:paraId="1B1DB016" w14:textId="77777777" w:rsidR="00610AE8" w:rsidRPr="00254EAD" w:rsidRDefault="00610AE8" w:rsidP="008576A4">
            <w:pPr>
              <w:pStyle w:val="50"/>
            </w:pPr>
            <w:proofErr w:type="spellStart"/>
            <w:r>
              <w:t>Подсистема</w:t>
            </w:r>
            <w:proofErr w:type="spellEnd"/>
            <w:r w:rsidRPr="00254EAD">
              <w:t xml:space="preserve"> </w:t>
            </w:r>
            <w:proofErr w:type="spellStart"/>
            <w:r w:rsidRPr="00254EAD">
              <w:t>управления</w:t>
            </w:r>
            <w:proofErr w:type="spellEnd"/>
            <w:r w:rsidRPr="00254EAD">
              <w:t xml:space="preserve"> </w:t>
            </w:r>
            <w:proofErr w:type="spellStart"/>
            <w:r w:rsidRPr="00254EAD">
              <w:t>деревом</w:t>
            </w:r>
            <w:proofErr w:type="spellEnd"/>
            <w:r w:rsidRPr="00254EAD">
              <w:t xml:space="preserve"> </w:t>
            </w:r>
            <w:proofErr w:type="spellStart"/>
            <w:r w:rsidRPr="00254EAD">
              <w:t>объектов</w:t>
            </w:r>
            <w:proofErr w:type="spellEnd"/>
          </w:p>
        </w:tc>
        <w:tc>
          <w:tcPr>
            <w:tcW w:w="5400" w:type="dxa"/>
          </w:tcPr>
          <w:p w14:paraId="5CF8F28A" w14:textId="77777777" w:rsidR="00610AE8" w:rsidRPr="00254EAD" w:rsidRDefault="00610AE8" w:rsidP="008576A4">
            <w:pPr>
              <w:pStyle w:val="50"/>
            </w:pPr>
            <w:proofErr w:type="spellStart"/>
            <w:r>
              <w:t>Управление</w:t>
            </w:r>
            <w:proofErr w:type="spellEnd"/>
            <w:r w:rsidRPr="00254EAD">
              <w:t xml:space="preserve"> </w:t>
            </w:r>
            <w:proofErr w:type="spellStart"/>
            <w:r>
              <w:t>пунктов</w:t>
            </w:r>
            <w:proofErr w:type="spellEnd"/>
            <w:r>
              <w:t xml:space="preserve"> </w:t>
            </w:r>
            <w:proofErr w:type="spellStart"/>
            <w:r>
              <w:t>меню</w:t>
            </w:r>
            <w:proofErr w:type="spellEnd"/>
          </w:p>
        </w:tc>
      </w:tr>
      <w:tr w:rsidR="00610AE8" w:rsidRPr="00254EAD" w14:paraId="139E7E44" w14:textId="77777777" w:rsidTr="008576A4">
        <w:tc>
          <w:tcPr>
            <w:tcW w:w="851" w:type="dxa"/>
          </w:tcPr>
          <w:p w14:paraId="49E31F9C" w14:textId="1B004FF2" w:rsidR="00610AE8" w:rsidRPr="00254EAD" w:rsidRDefault="00610AE8" w:rsidP="008576A4">
            <w:pPr>
              <w:pStyle w:val="42"/>
            </w:pPr>
            <w:r>
              <w:t>М4</w:t>
            </w:r>
          </w:p>
        </w:tc>
        <w:tc>
          <w:tcPr>
            <w:tcW w:w="3260" w:type="dxa"/>
          </w:tcPr>
          <w:p w14:paraId="29408142" w14:textId="77777777" w:rsidR="00610AE8" w:rsidRPr="00C32B21" w:rsidRDefault="00610AE8" w:rsidP="008576A4">
            <w:pPr>
              <w:pStyle w:val="50"/>
              <w:rPr>
                <w:lang w:val="ru-RU"/>
              </w:rPr>
            </w:pPr>
            <w:r w:rsidRPr="00C32B21">
              <w:rPr>
                <w:lang w:val="ru-RU"/>
              </w:rPr>
              <w:t>Подсистема взаимодействия с базой данных</w:t>
            </w:r>
          </w:p>
        </w:tc>
        <w:tc>
          <w:tcPr>
            <w:tcW w:w="5400" w:type="dxa"/>
          </w:tcPr>
          <w:p w14:paraId="2AAB95CC" w14:textId="77777777" w:rsidR="00610AE8" w:rsidRPr="00254EAD" w:rsidRDefault="00610AE8" w:rsidP="008576A4">
            <w:pPr>
              <w:pStyle w:val="50"/>
            </w:pPr>
            <w:proofErr w:type="spellStart"/>
            <w:r>
              <w:t>Взаимодействие</w:t>
            </w:r>
            <w:proofErr w:type="spellEnd"/>
            <w:r>
              <w:t xml:space="preserve"> с </w:t>
            </w:r>
            <w:proofErr w:type="spellStart"/>
            <w:r>
              <w:t>базой</w:t>
            </w:r>
            <w:proofErr w:type="spellEnd"/>
            <w:r>
              <w:t xml:space="preserve"> </w:t>
            </w:r>
            <w:proofErr w:type="spellStart"/>
            <w:r>
              <w:t>данных</w:t>
            </w:r>
            <w:proofErr w:type="spellEnd"/>
          </w:p>
        </w:tc>
      </w:tr>
      <w:tr w:rsidR="00610AE8" w:rsidRPr="00254EAD" w14:paraId="3C3641C3" w14:textId="77777777" w:rsidTr="008576A4">
        <w:tc>
          <w:tcPr>
            <w:tcW w:w="851" w:type="dxa"/>
          </w:tcPr>
          <w:p w14:paraId="425EB14C" w14:textId="7607C9B5" w:rsidR="00610AE8" w:rsidRPr="00254EAD" w:rsidRDefault="00610AE8" w:rsidP="008576A4">
            <w:pPr>
              <w:pStyle w:val="42"/>
            </w:pPr>
            <w:r>
              <w:t>М5</w:t>
            </w:r>
          </w:p>
        </w:tc>
        <w:tc>
          <w:tcPr>
            <w:tcW w:w="3260" w:type="dxa"/>
          </w:tcPr>
          <w:p w14:paraId="45C48C19" w14:textId="00CFBF99" w:rsidR="00610AE8" w:rsidRPr="0053539F" w:rsidRDefault="00610AE8" w:rsidP="008576A4">
            <w:pPr>
              <w:pStyle w:val="50"/>
              <w:rPr>
                <w:lang w:val="ru-RU"/>
              </w:rPr>
            </w:pPr>
            <w:r w:rsidRPr="0053539F">
              <w:rPr>
                <w:lang w:val="ru-RU"/>
              </w:rPr>
              <w:t xml:space="preserve">Подсистема </w:t>
            </w:r>
            <w:r w:rsidR="0053539F">
              <w:rPr>
                <w:lang w:val="ru-RU"/>
              </w:rPr>
              <w:t>учета организационной структуры</w:t>
            </w:r>
          </w:p>
        </w:tc>
        <w:tc>
          <w:tcPr>
            <w:tcW w:w="5400" w:type="dxa"/>
          </w:tcPr>
          <w:p w14:paraId="203F6C9B" w14:textId="54E5719E" w:rsidR="00610AE8" w:rsidRPr="00C32B21" w:rsidRDefault="0053539F" w:rsidP="008576A4">
            <w:pPr>
              <w:pStyle w:val="50"/>
              <w:rPr>
                <w:lang w:val="ru-RU"/>
              </w:rPr>
            </w:pPr>
            <w:r>
              <w:rPr>
                <w:lang w:val="ru-RU"/>
              </w:rPr>
              <w:t>Учет учащихся и классов</w:t>
            </w:r>
          </w:p>
        </w:tc>
      </w:tr>
      <w:tr w:rsidR="00610AE8" w:rsidRPr="00254EAD" w14:paraId="520980E0" w14:textId="77777777" w:rsidTr="008576A4">
        <w:tc>
          <w:tcPr>
            <w:tcW w:w="851" w:type="dxa"/>
          </w:tcPr>
          <w:p w14:paraId="0885AC50" w14:textId="23D219F2" w:rsidR="00610AE8" w:rsidRPr="00254EAD" w:rsidRDefault="00610AE8" w:rsidP="008576A4">
            <w:pPr>
              <w:pStyle w:val="42"/>
            </w:pPr>
            <w:r>
              <w:t>М6</w:t>
            </w:r>
          </w:p>
        </w:tc>
        <w:tc>
          <w:tcPr>
            <w:tcW w:w="3260" w:type="dxa"/>
          </w:tcPr>
          <w:p w14:paraId="0B301DB5" w14:textId="015009B5" w:rsidR="00610AE8" w:rsidRPr="00254EAD" w:rsidRDefault="0053539F" w:rsidP="008576A4">
            <w:pPr>
              <w:pStyle w:val="50"/>
            </w:pPr>
            <w:r>
              <w:rPr>
                <w:lang w:val="ru-RU"/>
              </w:rPr>
              <w:t>Подсистема ввода тестов</w:t>
            </w:r>
            <w:r w:rsidR="00610AE8" w:rsidRPr="00254EAD">
              <w:t xml:space="preserve"> </w:t>
            </w:r>
          </w:p>
        </w:tc>
        <w:tc>
          <w:tcPr>
            <w:tcW w:w="5400" w:type="dxa"/>
          </w:tcPr>
          <w:p w14:paraId="4FF05569" w14:textId="05032CDC" w:rsidR="00610AE8" w:rsidRPr="00C32B21" w:rsidRDefault="0053539F" w:rsidP="008576A4">
            <w:pPr>
              <w:pStyle w:val="50"/>
              <w:rPr>
                <w:lang w:val="ru-RU"/>
              </w:rPr>
            </w:pPr>
            <w:r>
              <w:rPr>
                <w:lang w:val="ru-RU"/>
              </w:rPr>
              <w:t xml:space="preserve">Ввод наименований модулей для контроля знаний учащихся в форме тестирования </w:t>
            </w:r>
          </w:p>
        </w:tc>
      </w:tr>
      <w:tr w:rsidR="00610AE8" w:rsidRPr="00254EAD" w14:paraId="515CE324" w14:textId="77777777" w:rsidTr="008576A4">
        <w:tc>
          <w:tcPr>
            <w:tcW w:w="851" w:type="dxa"/>
          </w:tcPr>
          <w:p w14:paraId="51A1E226" w14:textId="4E3A0FB0" w:rsidR="00610AE8" w:rsidRPr="00254EAD" w:rsidRDefault="00610AE8" w:rsidP="008576A4">
            <w:pPr>
              <w:pStyle w:val="42"/>
            </w:pPr>
            <w:r>
              <w:t>М7</w:t>
            </w:r>
          </w:p>
        </w:tc>
        <w:tc>
          <w:tcPr>
            <w:tcW w:w="3260" w:type="dxa"/>
          </w:tcPr>
          <w:p w14:paraId="4A6D9E4D" w14:textId="16742EE7" w:rsidR="00610AE8" w:rsidRPr="0053539F" w:rsidRDefault="0053539F" w:rsidP="008576A4">
            <w:pPr>
              <w:pStyle w:val="50"/>
              <w:rPr>
                <w:lang w:val="ru-RU"/>
              </w:rPr>
            </w:pPr>
            <w:r>
              <w:rPr>
                <w:lang w:val="ru-RU"/>
              </w:rPr>
              <w:t>Подсистема н</w:t>
            </w:r>
            <w:r w:rsidRPr="0053539F">
              <w:rPr>
                <w:lang w:val="ru-RU"/>
              </w:rPr>
              <w:t>астройки вопросов и ответов для контроля знаний</w:t>
            </w:r>
          </w:p>
        </w:tc>
        <w:tc>
          <w:tcPr>
            <w:tcW w:w="5400" w:type="dxa"/>
          </w:tcPr>
          <w:p w14:paraId="6A5EC949" w14:textId="217D2F28" w:rsidR="00610AE8" w:rsidRPr="00C32B21" w:rsidRDefault="0053539F" w:rsidP="008576A4">
            <w:pPr>
              <w:pStyle w:val="50"/>
              <w:rPr>
                <w:lang w:val="ru-RU"/>
              </w:rPr>
            </w:pPr>
            <w:r>
              <w:rPr>
                <w:lang w:val="ru-RU"/>
              </w:rPr>
              <w:t>Ввод вопросов и ответов в модули контроля знаний</w:t>
            </w:r>
          </w:p>
        </w:tc>
      </w:tr>
      <w:tr w:rsidR="00610AE8" w:rsidRPr="00254EAD" w14:paraId="73E8962A" w14:textId="77777777" w:rsidTr="008576A4">
        <w:tc>
          <w:tcPr>
            <w:tcW w:w="851" w:type="dxa"/>
          </w:tcPr>
          <w:p w14:paraId="7382ABF3" w14:textId="2478A450" w:rsidR="00610AE8" w:rsidRPr="00254EAD" w:rsidRDefault="00610AE8" w:rsidP="008576A4">
            <w:pPr>
              <w:pStyle w:val="42"/>
            </w:pPr>
            <w:r>
              <w:t>М8</w:t>
            </w:r>
          </w:p>
        </w:tc>
        <w:tc>
          <w:tcPr>
            <w:tcW w:w="3260" w:type="dxa"/>
          </w:tcPr>
          <w:p w14:paraId="770B7B3E" w14:textId="50A656F1" w:rsidR="00610AE8" w:rsidRPr="00C32B21" w:rsidRDefault="00057657" w:rsidP="008576A4">
            <w:pPr>
              <w:pStyle w:val="50"/>
              <w:rPr>
                <w:lang w:val="ru-RU"/>
              </w:rPr>
            </w:pPr>
            <w:r>
              <w:rPr>
                <w:lang w:val="ru-RU"/>
              </w:rPr>
              <w:t>Подсистема контроля знаний</w:t>
            </w:r>
          </w:p>
        </w:tc>
        <w:tc>
          <w:tcPr>
            <w:tcW w:w="5400" w:type="dxa"/>
          </w:tcPr>
          <w:p w14:paraId="0E83DE01" w14:textId="1CF88F1A" w:rsidR="00610AE8" w:rsidRPr="00C32B21" w:rsidRDefault="00057657" w:rsidP="008576A4">
            <w:pPr>
              <w:pStyle w:val="50"/>
              <w:rPr>
                <w:lang w:val="ru-RU"/>
              </w:rPr>
            </w:pPr>
            <w:r>
              <w:rPr>
                <w:lang w:val="ru-RU"/>
              </w:rPr>
              <w:t>Прохождение учащимися тестов</w:t>
            </w:r>
          </w:p>
        </w:tc>
      </w:tr>
      <w:tr w:rsidR="00610AE8" w:rsidRPr="00254EAD" w14:paraId="4F6ACF7C" w14:textId="77777777" w:rsidTr="008576A4">
        <w:tc>
          <w:tcPr>
            <w:tcW w:w="851" w:type="dxa"/>
          </w:tcPr>
          <w:p w14:paraId="23DBFF62" w14:textId="3DF52D9B" w:rsidR="00610AE8" w:rsidRDefault="00610AE8" w:rsidP="008576A4">
            <w:pPr>
              <w:pStyle w:val="42"/>
            </w:pPr>
            <w:r>
              <w:t>М9</w:t>
            </w:r>
          </w:p>
        </w:tc>
        <w:tc>
          <w:tcPr>
            <w:tcW w:w="3260" w:type="dxa"/>
          </w:tcPr>
          <w:p w14:paraId="49E127B8" w14:textId="287B49EE" w:rsidR="00610AE8" w:rsidRPr="00C32B21" w:rsidRDefault="00605C73" w:rsidP="008576A4">
            <w:pPr>
              <w:pStyle w:val="50"/>
              <w:rPr>
                <w:lang w:val="ru-RU"/>
              </w:rPr>
            </w:pPr>
            <w:r w:rsidRPr="00C32B21">
              <w:rPr>
                <w:lang w:val="ru-RU"/>
              </w:rPr>
              <w:t xml:space="preserve">Отчет </w:t>
            </w:r>
            <w:r w:rsidR="00057657">
              <w:rPr>
                <w:lang w:val="ru-RU"/>
              </w:rPr>
              <w:t>о прохождении теста (контроле знаний)</w:t>
            </w:r>
          </w:p>
        </w:tc>
        <w:tc>
          <w:tcPr>
            <w:tcW w:w="5400" w:type="dxa"/>
          </w:tcPr>
          <w:p w14:paraId="5DBDA4DE" w14:textId="5817C5ED" w:rsidR="00610AE8" w:rsidRPr="00C32B21" w:rsidRDefault="00610AE8" w:rsidP="008576A4">
            <w:pPr>
              <w:pStyle w:val="50"/>
              <w:rPr>
                <w:lang w:val="ru-RU"/>
              </w:rPr>
            </w:pPr>
            <w:r w:rsidRPr="00C32B21">
              <w:rPr>
                <w:lang w:val="ru-RU"/>
              </w:rPr>
              <w:t xml:space="preserve">Формирование отчета </w:t>
            </w:r>
            <w:r w:rsidR="00605C73" w:rsidRPr="00C32B21">
              <w:rPr>
                <w:lang w:val="ru-RU"/>
              </w:rPr>
              <w:t>о</w:t>
            </w:r>
            <w:r w:rsidR="00057657">
              <w:rPr>
                <w:lang w:val="ru-RU"/>
              </w:rPr>
              <w:t xml:space="preserve"> результатах прохождения тестов</w:t>
            </w:r>
          </w:p>
        </w:tc>
      </w:tr>
      <w:tr w:rsidR="00610AE8" w:rsidRPr="00254EAD" w14:paraId="65F34191" w14:textId="77777777" w:rsidTr="008576A4">
        <w:tc>
          <w:tcPr>
            <w:tcW w:w="851" w:type="dxa"/>
          </w:tcPr>
          <w:p w14:paraId="605ED1A5" w14:textId="73FBAAC2" w:rsidR="00610AE8" w:rsidRDefault="00610AE8" w:rsidP="008576A4">
            <w:pPr>
              <w:pStyle w:val="42"/>
            </w:pPr>
            <w:r>
              <w:t>М10</w:t>
            </w:r>
          </w:p>
        </w:tc>
        <w:tc>
          <w:tcPr>
            <w:tcW w:w="3260" w:type="dxa"/>
          </w:tcPr>
          <w:p w14:paraId="309D8EB8" w14:textId="54385CC0" w:rsidR="00610AE8" w:rsidRPr="00C32B21" w:rsidRDefault="00057657" w:rsidP="008576A4">
            <w:pPr>
              <w:pStyle w:val="50"/>
              <w:rPr>
                <w:lang w:val="ru-RU"/>
              </w:rPr>
            </w:pPr>
            <w:r>
              <w:rPr>
                <w:lang w:val="ru-RU"/>
              </w:rPr>
              <w:t>Сводный отчет по контролю знаний</w:t>
            </w:r>
          </w:p>
        </w:tc>
        <w:tc>
          <w:tcPr>
            <w:tcW w:w="5400" w:type="dxa"/>
          </w:tcPr>
          <w:p w14:paraId="2778F246" w14:textId="2D1D0313" w:rsidR="00610AE8" w:rsidRPr="00C32B21" w:rsidRDefault="00785D5E" w:rsidP="008576A4">
            <w:pPr>
              <w:pStyle w:val="50"/>
              <w:rPr>
                <w:lang w:val="ru-RU"/>
              </w:rPr>
            </w:pPr>
            <w:r w:rsidRPr="00C32B21">
              <w:rPr>
                <w:lang w:val="ru-RU"/>
              </w:rPr>
              <w:t xml:space="preserve">Формирование </w:t>
            </w:r>
            <w:r w:rsidR="00057657">
              <w:rPr>
                <w:lang w:val="ru-RU"/>
              </w:rPr>
              <w:t>сводного отчета по контролю знаний</w:t>
            </w:r>
          </w:p>
        </w:tc>
      </w:tr>
    </w:tbl>
    <w:p w14:paraId="78ADFF62" w14:textId="77777777" w:rsidR="00610AE8" w:rsidRDefault="00610AE8" w:rsidP="00770F1D">
      <w:pPr>
        <w:jc w:val="center"/>
      </w:pPr>
    </w:p>
    <w:p w14:paraId="5E5A2A1D" w14:textId="77777777" w:rsidR="0014797B" w:rsidRDefault="0014797B" w:rsidP="00FC7B60">
      <w:pPr>
        <w:pStyle w:val="10"/>
      </w:pPr>
      <w:bookmarkStart w:id="156" w:name="header-n694"/>
      <w:bookmarkStart w:id="157" w:name="_Toc12032148"/>
      <w:bookmarkStart w:id="158" w:name="_Toc16279145"/>
      <w:bookmarkStart w:id="159" w:name="_Toc54891360"/>
      <w:r>
        <w:t>2.3.4 Описание программных модулей</w:t>
      </w:r>
      <w:bookmarkEnd w:id="156"/>
      <w:bookmarkEnd w:id="157"/>
      <w:bookmarkEnd w:id="158"/>
      <w:bookmarkEnd w:id="159"/>
    </w:p>
    <w:p w14:paraId="7B3F9312" w14:textId="77777777" w:rsidR="0014797B" w:rsidRDefault="0014797B" w:rsidP="0014719D">
      <w:pPr>
        <w:widowControl w:val="0"/>
        <w:numPr>
          <w:ilvl w:val="0"/>
          <w:numId w:val="16"/>
        </w:numPr>
        <w:suppressAutoHyphens/>
        <w:spacing w:line="240" w:lineRule="auto"/>
        <w:rPr>
          <w:szCs w:val="26"/>
        </w:rPr>
      </w:pPr>
    </w:p>
    <w:p w14:paraId="46C165C1" w14:textId="12C9FFF0" w:rsidR="00610AE8" w:rsidRPr="001B410D" w:rsidRDefault="00610AE8" w:rsidP="00610AE8">
      <w:pPr>
        <w:pStyle w:val="TNR1415"/>
      </w:pPr>
      <w:r w:rsidRPr="001B410D">
        <w:t>В качестве примера рассмотрим программный модуль</w:t>
      </w:r>
      <w:r w:rsidR="00785D5E" w:rsidRPr="001B410D">
        <w:t xml:space="preserve"> М</w:t>
      </w:r>
      <w:r w:rsidR="00605C73" w:rsidRPr="001B410D">
        <w:t>10</w:t>
      </w:r>
      <w:r w:rsidRPr="001B410D">
        <w:t xml:space="preserve"> «</w:t>
      </w:r>
      <w:r w:rsidR="00057657">
        <w:rPr>
          <w:color w:val="000000"/>
        </w:rPr>
        <w:t>Сводный отчет по контролю знаний</w:t>
      </w:r>
      <w:r w:rsidRPr="001B410D">
        <w:t>».</w:t>
      </w:r>
    </w:p>
    <w:p w14:paraId="046966B2" w14:textId="0E69ECC7" w:rsidR="00610AE8" w:rsidRPr="001B410D" w:rsidRDefault="00610AE8" w:rsidP="00610AE8">
      <w:pPr>
        <w:pStyle w:val="TNR1415"/>
      </w:pPr>
      <w:r w:rsidRPr="001B410D">
        <w:t>При вызове модуля производится формирование и вывод на экран отчета</w:t>
      </w:r>
      <w:r w:rsidR="00785D5E" w:rsidRPr="001B410D">
        <w:t xml:space="preserve">, содержащего </w:t>
      </w:r>
      <w:r w:rsidR="00057657">
        <w:t>процент качества знаний по каждому из изучаемых модулей</w:t>
      </w:r>
      <w:r w:rsidRPr="001B410D">
        <w:t xml:space="preserve">. Руководитель </w:t>
      </w:r>
      <w:r w:rsidR="00B63C99" w:rsidRPr="001B410D">
        <w:t>образовательного учреждения</w:t>
      </w:r>
      <w:r w:rsidRPr="001B410D">
        <w:t xml:space="preserve">, ознакомившись с документом, может его распечатать или сохранить на жесткий диск в формате </w:t>
      </w:r>
      <w:r w:rsidRPr="001B410D">
        <w:rPr>
          <w:lang w:val="en-US"/>
        </w:rPr>
        <w:t>Microsoft</w:t>
      </w:r>
      <w:r w:rsidRPr="001B410D">
        <w:t xml:space="preserve"> </w:t>
      </w:r>
      <w:r w:rsidRPr="001B410D">
        <w:rPr>
          <w:lang w:val="en-US"/>
        </w:rPr>
        <w:t>Word</w:t>
      </w:r>
      <w:r w:rsidRPr="001B410D">
        <w:t xml:space="preserve"> (Текст </w:t>
      </w:r>
      <w:r w:rsidRPr="001B410D">
        <w:rPr>
          <w:lang w:val="en-US"/>
        </w:rPr>
        <w:t>RTF</w:t>
      </w:r>
      <w:r w:rsidRPr="001B410D">
        <w:t>). Развернутая блок-схема работы модуля М</w:t>
      </w:r>
      <w:r w:rsidR="00785D5E" w:rsidRPr="001B410D">
        <w:t>8</w:t>
      </w:r>
      <w:r w:rsidRPr="001B410D">
        <w:t xml:space="preserve"> представлена на Рисунке </w:t>
      </w:r>
      <w:r w:rsidR="00825678" w:rsidRPr="000C4AFC">
        <w:t>22</w:t>
      </w:r>
      <w:r w:rsidRPr="001B410D">
        <w:t xml:space="preserve">. </w:t>
      </w:r>
    </w:p>
    <w:p w14:paraId="2049D783" w14:textId="71B3E67E" w:rsidR="00785D5E" w:rsidRPr="001B410D" w:rsidRDefault="00610AE8" w:rsidP="00610AE8">
      <w:pPr>
        <w:pStyle w:val="TNR1415"/>
      </w:pPr>
      <w:r w:rsidRPr="001B410D">
        <w:lastRenderedPageBreak/>
        <w:t>Структура представления (</w:t>
      </w:r>
      <w:r w:rsidRPr="001B410D">
        <w:rPr>
          <w:lang w:val="en-US"/>
        </w:rPr>
        <w:t>VIEW</w:t>
      </w:r>
      <w:r w:rsidRPr="001B410D">
        <w:t xml:space="preserve">) </w:t>
      </w:r>
      <w:r w:rsidR="00B63C99" w:rsidRPr="001B410D">
        <w:rPr>
          <w:lang w:val="en-US"/>
        </w:rPr>
        <w:t>SVOD</w:t>
      </w:r>
      <w:r w:rsidR="00B63C99" w:rsidRPr="001B410D">
        <w:t>_3</w:t>
      </w:r>
      <w:r w:rsidRPr="001B410D">
        <w:t xml:space="preserve">, предназначенного для </w:t>
      </w:r>
      <w:r w:rsidR="00785D5E" w:rsidRPr="001B410D">
        <w:t xml:space="preserve">получения </w:t>
      </w:r>
      <w:r w:rsidR="00B63C99" w:rsidRPr="001B410D">
        <w:t>списка средних баллов в разрезе преподаваемых учебных дисциплин</w:t>
      </w:r>
      <w:r w:rsidRPr="001B410D">
        <w:t xml:space="preserve">, представлена в </w:t>
      </w:r>
      <w:r w:rsidR="00B63C99" w:rsidRPr="001B410D">
        <w:t>т</w:t>
      </w:r>
      <w:r w:rsidRPr="001B410D">
        <w:t xml:space="preserve">аблице </w:t>
      </w:r>
      <w:r w:rsidR="00825678" w:rsidRPr="00825678">
        <w:t>28</w:t>
      </w:r>
      <w:r w:rsidRPr="001B410D">
        <w:t>.</w:t>
      </w:r>
    </w:p>
    <w:p w14:paraId="16216A1D" w14:textId="44A04E1E" w:rsidR="00785D5E" w:rsidRPr="001C2123" w:rsidRDefault="00785D5E" w:rsidP="008576A4">
      <w:pPr>
        <w:pStyle w:val="34"/>
        <w:jc w:val="right"/>
      </w:pPr>
      <w:r w:rsidRPr="001B410D">
        <w:t xml:space="preserve">Таблица </w:t>
      </w:r>
      <w:r w:rsidR="007213EF" w:rsidRPr="001C2123">
        <w:t>22</w:t>
      </w:r>
    </w:p>
    <w:p w14:paraId="0097325F" w14:textId="584B636E" w:rsidR="00610AE8" w:rsidRPr="001B410D" w:rsidRDefault="00610AE8" w:rsidP="008576A4">
      <w:pPr>
        <w:pStyle w:val="34"/>
      </w:pPr>
      <w:r w:rsidRPr="001B410D">
        <w:t xml:space="preserve">Структура записи представления </w:t>
      </w:r>
      <w:r w:rsidR="00B63C99" w:rsidRPr="001B410D">
        <w:rPr>
          <w:lang w:val="en-US"/>
        </w:rPr>
        <w:t>SVOD</w:t>
      </w:r>
      <w:r w:rsidR="00B63C99" w:rsidRPr="001B410D">
        <w:t>_3</w:t>
      </w:r>
    </w:p>
    <w:p w14:paraId="437408D4" w14:textId="7E297CAA" w:rsidR="00610AE8" w:rsidRPr="00785D5E" w:rsidRDefault="00610AE8" w:rsidP="008576A4">
      <w:pPr>
        <w:pStyle w:val="34"/>
        <w:rPr>
          <w:sz w:val="26"/>
          <w:szCs w:val="26"/>
        </w:rPr>
      </w:pPr>
      <w:r w:rsidRPr="001B410D">
        <w:t>(«</w:t>
      </w:r>
      <w:r w:rsidR="00057657">
        <w:rPr>
          <w:color w:val="000000"/>
        </w:rPr>
        <w:t>Сводный отчет по контролю знаний</w:t>
      </w:r>
      <w:r w:rsidRPr="001B410D">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90"/>
        <w:gridCol w:w="4140"/>
        <w:gridCol w:w="1800"/>
        <w:gridCol w:w="2034"/>
      </w:tblGrid>
      <w:tr w:rsidR="00610AE8" w:rsidRPr="00785D5E" w14:paraId="2F05E5AD" w14:textId="77777777" w:rsidTr="00E12805">
        <w:trPr>
          <w:jc w:val="center"/>
        </w:trPr>
        <w:tc>
          <w:tcPr>
            <w:tcW w:w="790" w:type="dxa"/>
            <w:shd w:val="clear" w:color="auto" w:fill="D9D9D9"/>
          </w:tcPr>
          <w:p w14:paraId="55838E33" w14:textId="77777777" w:rsidR="00610AE8" w:rsidRPr="00785D5E" w:rsidRDefault="00610AE8" w:rsidP="008576A4">
            <w:pPr>
              <w:pStyle w:val="42"/>
            </w:pPr>
            <w:r w:rsidRPr="00785D5E">
              <w:t>№ п/п</w:t>
            </w:r>
          </w:p>
        </w:tc>
        <w:tc>
          <w:tcPr>
            <w:tcW w:w="4140" w:type="dxa"/>
            <w:shd w:val="clear" w:color="auto" w:fill="D9D9D9"/>
          </w:tcPr>
          <w:p w14:paraId="32F31006" w14:textId="77777777" w:rsidR="00610AE8" w:rsidRPr="00785D5E" w:rsidRDefault="00610AE8" w:rsidP="008576A4">
            <w:pPr>
              <w:pStyle w:val="42"/>
            </w:pPr>
            <w:r w:rsidRPr="00785D5E">
              <w:t>Наименование показателя</w:t>
            </w:r>
          </w:p>
        </w:tc>
        <w:tc>
          <w:tcPr>
            <w:tcW w:w="1800" w:type="dxa"/>
            <w:tcBorders>
              <w:bottom w:val="nil"/>
            </w:tcBorders>
            <w:shd w:val="clear" w:color="auto" w:fill="D9D9D9"/>
          </w:tcPr>
          <w:p w14:paraId="31BA7353" w14:textId="77777777" w:rsidR="00610AE8" w:rsidRPr="00785D5E" w:rsidRDefault="00610AE8" w:rsidP="008576A4">
            <w:pPr>
              <w:pStyle w:val="42"/>
            </w:pPr>
            <w:r w:rsidRPr="00785D5E">
              <w:t>Идентификатор</w:t>
            </w:r>
          </w:p>
        </w:tc>
        <w:tc>
          <w:tcPr>
            <w:tcW w:w="2034" w:type="dxa"/>
            <w:shd w:val="clear" w:color="auto" w:fill="D9D9D9"/>
          </w:tcPr>
          <w:p w14:paraId="58E6F305" w14:textId="77777777" w:rsidR="00610AE8" w:rsidRPr="00785D5E" w:rsidRDefault="00610AE8" w:rsidP="008576A4">
            <w:pPr>
              <w:pStyle w:val="42"/>
            </w:pPr>
            <w:r w:rsidRPr="00785D5E">
              <w:t>Тип</w:t>
            </w:r>
          </w:p>
        </w:tc>
      </w:tr>
      <w:tr w:rsidR="00610AE8" w:rsidRPr="00785D5E" w14:paraId="03BBD345" w14:textId="77777777" w:rsidTr="00E12805">
        <w:trPr>
          <w:jc w:val="center"/>
        </w:trPr>
        <w:tc>
          <w:tcPr>
            <w:tcW w:w="790" w:type="dxa"/>
            <w:vAlign w:val="center"/>
          </w:tcPr>
          <w:p w14:paraId="1048F60B" w14:textId="77777777" w:rsidR="00610AE8" w:rsidRPr="00785D5E" w:rsidRDefault="00610AE8" w:rsidP="008576A4">
            <w:pPr>
              <w:pStyle w:val="42"/>
              <w:rPr>
                <w:lang w:val="en-US"/>
              </w:rPr>
            </w:pPr>
            <w:r w:rsidRPr="00785D5E">
              <w:rPr>
                <w:lang w:val="en-US"/>
              </w:rPr>
              <w:t>1</w:t>
            </w:r>
          </w:p>
        </w:tc>
        <w:tc>
          <w:tcPr>
            <w:tcW w:w="4140" w:type="dxa"/>
            <w:vAlign w:val="center"/>
          </w:tcPr>
          <w:p w14:paraId="5A13AF74" w14:textId="77777777" w:rsidR="00610AE8" w:rsidRPr="00785D5E" w:rsidRDefault="00610AE8" w:rsidP="008576A4">
            <w:pPr>
              <w:pStyle w:val="50"/>
            </w:pPr>
            <w:proofErr w:type="spellStart"/>
            <w:r w:rsidRPr="00785D5E">
              <w:t>Код</w:t>
            </w:r>
            <w:proofErr w:type="spellEnd"/>
            <w:r w:rsidRPr="00785D5E">
              <w:t xml:space="preserve"> </w:t>
            </w:r>
            <w:proofErr w:type="spellStart"/>
            <w:r w:rsidRPr="00785D5E">
              <w:t>строки</w:t>
            </w:r>
            <w:proofErr w:type="spellEnd"/>
          </w:p>
        </w:tc>
        <w:tc>
          <w:tcPr>
            <w:tcW w:w="1800" w:type="dxa"/>
            <w:tcBorders>
              <w:top w:val="single" w:sz="6" w:space="0" w:color="000000"/>
            </w:tcBorders>
            <w:vAlign w:val="center"/>
          </w:tcPr>
          <w:p w14:paraId="403EDC78" w14:textId="77777777" w:rsidR="00610AE8" w:rsidRPr="00785D5E" w:rsidRDefault="00610AE8" w:rsidP="008576A4">
            <w:pPr>
              <w:pStyle w:val="50"/>
            </w:pPr>
            <w:r w:rsidRPr="00785D5E">
              <w:t>id</w:t>
            </w:r>
          </w:p>
        </w:tc>
        <w:tc>
          <w:tcPr>
            <w:tcW w:w="2034" w:type="dxa"/>
            <w:vAlign w:val="center"/>
          </w:tcPr>
          <w:p w14:paraId="469CAD94" w14:textId="77777777" w:rsidR="00610AE8" w:rsidRPr="00785D5E" w:rsidRDefault="00610AE8" w:rsidP="008576A4">
            <w:pPr>
              <w:pStyle w:val="50"/>
            </w:pPr>
            <w:r w:rsidRPr="00785D5E">
              <w:t>Int</w:t>
            </w:r>
          </w:p>
        </w:tc>
      </w:tr>
      <w:tr w:rsidR="00610AE8" w:rsidRPr="00785D5E" w14:paraId="787C3327" w14:textId="77777777" w:rsidTr="00E12805">
        <w:trPr>
          <w:jc w:val="center"/>
        </w:trPr>
        <w:tc>
          <w:tcPr>
            <w:tcW w:w="790" w:type="dxa"/>
            <w:vAlign w:val="center"/>
          </w:tcPr>
          <w:p w14:paraId="57A4C300" w14:textId="77777777" w:rsidR="00610AE8" w:rsidRPr="00785D5E" w:rsidRDefault="00610AE8" w:rsidP="008576A4">
            <w:pPr>
              <w:pStyle w:val="42"/>
              <w:rPr>
                <w:lang w:val="en-US"/>
              </w:rPr>
            </w:pPr>
            <w:r w:rsidRPr="00785D5E">
              <w:rPr>
                <w:lang w:val="en-US"/>
              </w:rPr>
              <w:t>2</w:t>
            </w:r>
          </w:p>
        </w:tc>
        <w:tc>
          <w:tcPr>
            <w:tcW w:w="4140" w:type="dxa"/>
            <w:vAlign w:val="center"/>
          </w:tcPr>
          <w:p w14:paraId="66D9B508" w14:textId="62B4C7E2" w:rsidR="00610AE8" w:rsidRPr="00B63C99" w:rsidRDefault="00610AE8" w:rsidP="008576A4">
            <w:pPr>
              <w:pStyle w:val="50"/>
            </w:pPr>
            <w:proofErr w:type="spellStart"/>
            <w:r w:rsidRPr="00785D5E">
              <w:t>Код</w:t>
            </w:r>
            <w:proofErr w:type="spellEnd"/>
            <w:r w:rsidRPr="00785D5E">
              <w:t xml:space="preserve"> </w:t>
            </w:r>
            <w:proofErr w:type="spellStart"/>
            <w:r w:rsidR="00B63C99">
              <w:t>дисциплины</w:t>
            </w:r>
            <w:proofErr w:type="spellEnd"/>
          </w:p>
        </w:tc>
        <w:tc>
          <w:tcPr>
            <w:tcW w:w="1800" w:type="dxa"/>
            <w:tcBorders>
              <w:top w:val="single" w:sz="6" w:space="0" w:color="000000"/>
            </w:tcBorders>
            <w:vAlign w:val="center"/>
          </w:tcPr>
          <w:p w14:paraId="4902F289" w14:textId="058EA3D3" w:rsidR="00610AE8" w:rsidRPr="00785D5E" w:rsidRDefault="00B63C99" w:rsidP="008576A4">
            <w:pPr>
              <w:pStyle w:val="50"/>
            </w:pPr>
            <w:proofErr w:type="spellStart"/>
            <w:r>
              <w:t>Id_dsc</w:t>
            </w:r>
            <w:proofErr w:type="spellEnd"/>
          </w:p>
        </w:tc>
        <w:tc>
          <w:tcPr>
            <w:tcW w:w="2034" w:type="dxa"/>
            <w:vAlign w:val="center"/>
          </w:tcPr>
          <w:p w14:paraId="111F4A90" w14:textId="77777777" w:rsidR="00610AE8" w:rsidRPr="00785D5E" w:rsidRDefault="00610AE8" w:rsidP="008576A4">
            <w:pPr>
              <w:pStyle w:val="50"/>
            </w:pPr>
            <w:r w:rsidRPr="00785D5E">
              <w:t>Int</w:t>
            </w:r>
          </w:p>
        </w:tc>
      </w:tr>
      <w:tr w:rsidR="00610AE8" w:rsidRPr="00785D5E" w14:paraId="2585F886" w14:textId="77777777" w:rsidTr="00E12805">
        <w:trPr>
          <w:jc w:val="center"/>
        </w:trPr>
        <w:tc>
          <w:tcPr>
            <w:tcW w:w="790" w:type="dxa"/>
            <w:vAlign w:val="center"/>
          </w:tcPr>
          <w:p w14:paraId="4FC34BE3" w14:textId="77777777" w:rsidR="00610AE8" w:rsidRPr="00785D5E" w:rsidRDefault="00610AE8" w:rsidP="008576A4">
            <w:pPr>
              <w:pStyle w:val="42"/>
              <w:rPr>
                <w:lang w:val="en-US"/>
              </w:rPr>
            </w:pPr>
            <w:r w:rsidRPr="00785D5E">
              <w:rPr>
                <w:lang w:val="en-US"/>
              </w:rPr>
              <w:t>3</w:t>
            </w:r>
          </w:p>
        </w:tc>
        <w:tc>
          <w:tcPr>
            <w:tcW w:w="4140" w:type="dxa"/>
            <w:vAlign w:val="center"/>
          </w:tcPr>
          <w:p w14:paraId="124332E3" w14:textId="73AFAB7E" w:rsidR="00610AE8" w:rsidRPr="00C32B21" w:rsidRDefault="00B63C99" w:rsidP="008576A4">
            <w:pPr>
              <w:pStyle w:val="50"/>
              <w:rPr>
                <w:lang w:val="ru-RU"/>
              </w:rPr>
            </w:pPr>
            <w:r w:rsidRPr="00C32B21">
              <w:rPr>
                <w:lang w:val="ru-RU"/>
              </w:rPr>
              <w:t>Наименование дисциплины</w:t>
            </w:r>
            <w:r w:rsidR="00E12805" w:rsidRPr="00C32B21">
              <w:rPr>
                <w:lang w:val="ru-RU"/>
              </w:rPr>
              <w:t xml:space="preserve"> (ссылка на справочник </w:t>
            </w:r>
            <w:r w:rsidRPr="00C32B21">
              <w:rPr>
                <w:lang w:val="ru-RU"/>
              </w:rPr>
              <w:t>учебных дисциплин</w:t>
            </w:r>
            <w:r w:rsidR="00E12805" w:rsidRPr="00C32B21">
              <w:rPr>
                <w:lang w:val="ru-RU"/>
              </w:rPr>
              <w:t>)</w:t>
            </w:r>
          </w:p>
        </w:tc>
        <w:tc>
          <w:tcPr>
            <w:tcW w:w="1800" w:type="dxa"/>
            <w:tcBorders>
              <w:top w:val="single" w:sz="6" w:space="0" w:color="000000"/>
            </w:tcBorders>
            <w:vAlign w:val="center"/>
          </w:tcPr>
          <w:p w14:paraId="3703E5C3" w14:textId="7137EC86" w:rsidR="00610AE8" w:rsidRPr="00785D5E" w:rsidRDefault="00B63C99" w:rsidP="008576A4">
            <w:pPr>
              <w:pStyle w:val="50"/>
            </w:pPr>
            <w:proofErr w:type="spellStart"/>
            <w:r>
              <w:t>Nam_dsc</w:t>
            </w:r>
            <w:proofErr w:type="spellEnd"/>
          </w:p>
        </w:tc>
        <w:tc>
          <w:tcPr>
            <w:tcW w:w="2034" w:type="dxa"/>
            <w:vAlign w:val="center"/>
          </w:tcPr>
          <w:p w14:paraId="2B9245A1" w14:textId="71ABE1A4" w:rsidR="00610AE8" w:rsidRPr="00785D5E" w:rsidRDefault="00610AE8" w:rsidP="008576A4">
            <w:pPr>
              <w:pStyle w:val="50"/>
            </w:pPr>
            <w:r w:rsidRPr="00785D5E">
              <w:t>Varchar(60)</w:t>
            </w:r>
          </w:p>
        </w:tc>
      </w:tr>
      <w:tr w:rsidR="00610AE8" w:rsidRPr="00785D5E" w14:paraId="159A8842" w14:textId="77777777" w:rsidTr="00E12805">
        <w:trPr>
          <w:jc w:val="center"/>
        </w:trPr>
        <w:tc>
          <w:tcPr>
            <w:tcW w:w="790" w:type="dxa"/>
            <w:vAlign w:val="center"/>
          </w:tcPr>
          <w:p w14:paraId="1F9BE7A7" w14:textId="77777777" w:rsidR="00610AE8" w:rsidRPr="00785D5E" w:rsidRDefault="00610AE8" w:rsidP="008576A4">
            <w:pPr>
              <w:pStyle w:val="42"/>
            </w:pPr>
            <w:r w:rsidRPr="00785D5E">
              <w:t>4</w:t>
            </w:r>
          </w:p>
        </w:tc>
        <w:tc>
          <w:tcPr>
            <w:tcW w:w="4140" w:type="dxa"/>
            <w:vAlign w:val="center"/>
          </w:tcPr>
          <w:p w14:paraId="3B12A345" w14:textId="4D0E4596" w:rsidR="00610AE8" w:rsidRPr="00057657" w:rsidRDefault="00057657" w:rsidP="008576A4">
            <w:pPr>
              <w:pStyle w:val="50"/>
              <w:rPr>
                <w:lang w:val="ru-RU"/>
              </w:rPr>
            </w:pPr>
            <w:r>
              <w:rPr>
                <w:lang w:val="ru-RU"/>
              </w:rPr>
              <w:t>Наименование темы теста</w:t>
            </w:r>
          </w:p>
        </w:tc>
        <w:tc>
          <w:tcPr>
            <w:tcW w:w="1800" w:type="dxa"/>
            <w:tcBorders>
              <w:top w:val="single" w:sz="6" w:space="0" w:color="000000"/>
            </w:tcBorders>
            <w:vAlign w:val="center"/>
          </w:tcPr>
          <w:p w14:paraId="550E7158" w14:textId="3F824314" w:rsidR="00610AE8" w:rsidRPr="00785D5E" w:rsidRDefault="00B63C99" w:rsidP="008576A4">
            <w:pPr>
              <w:pStyle w:val="50"/>
            </w:pPr>
            <w:proofErr w:type="spellStart"/>
            <w:r>
              <w:t>Typ_exam</w:t>
            </w:r>
            <w:proofErr w:type="spellEnd"/>
          </w:p>
        </w:tc>
        <w:tc>
          <w:tcPr>
            <w:tcW w:w="2034" w:type="dxa"/>
            <w:vAlign w:val="center"/>
          </w:tcPr>
          <w:p w14:paraId="261F30A9" w14:textId="3AE8A6BE" w:rsidR="00610AE8" w:rsidRPr="00785D5E" w:rsidRDefault="00E12805" w:rsidP="008576A4">
            <w:pPr>
              <w:pStyle w:val="50"/>
            </w:pPr>
            <w:r w:rsidRPr="00785D5E">
              <w:t>Varchar(60)</w:t>
            </w:r>
          </w:p>
        </w:tc>
      </w:tr>
      <w:tr w:rsidR="00610AE8" w:rsidRPr="00785D5E" w14:paraId="53E667BF" w14:textId="77777777" w:rsidTr="00E12805">
        <w:trPr>
          <w:jc w:val="center"/>
        </w:trPr>
        <w:tc>
          <w:tcPr>
            <w:tcW w:w="790" w:type="dxa"/>
            <w:vAlign w:val="center"/>
          </w:tcPr>
          <w:p w14:paraId="6469FCAE" w14:textId="77777777" w:rsidR="00610AE8" w:rsidRPr="00785D5E" w:rsidRDefault="00610AE8" w:rsidP="008576A4">
            <w:pPr>
              <w:pStyle w:val="42"/>
            </w:pPr>
            <w:r w:rsidRPr="00785D5E">
              <w:t>5</w:t>
            </w:r>
          </w:p>
        </w:tc>
        <w:tc>
          <w:tcPr>
            <w:tcW w:w="4140" w:type="dxa"/>
            <w:vAlign w:val="center"/>
          </w:tcPr>
          <w:p w14:paraId="510F7B99" w14:textId="2DDD9B0B" w:rsidR="00610AE8" w:rsidRPr="00057657" w:rsidRDefault="00057657" w:rsidP="008576A4">
            <w:pPr>
              <w:pStyle w:val="50"/>
              <w:rPr>
                <w:lang w:val="ru-RU"/>
              </w:rPr>
            </w:pPr>
            <w:r>
              <w:rPr>
                <w:lang w:val="ru-RU"/>
              </w:rPr>
              <w:t>Процент качества знаний</w:t>
            </w:r>
          </w:p>
        </w:tc>
        <w:tc>
          <w:tcPr>
            <w:tcW w:w="1800" w:type="dxa"/>
            <w:tcBorders>
              <w:top w:val="single" w:sz="6" w:space="0" w:color="000000"/>
              <w:bottom w:val="single" w:sz="6" w:space="0" w:color="000000"/>
            </w:tcBorders>
            <w:vAlign w:val="center"/>
          </w:tcPr>
          <w:p w14:paraId="5A0574FF" w14:textId="559C83A5" w:rsidR="00610AE8" w:rsidRPr="00785D5E" w:rsidRDefault="00E12805" w:rsidP="008576A4">
            <w:pPr>
              <w:pStyle w:val="50"/>
            </w:pPr>
            <w:proofErr w:type="spellStart"/>
            <w:r>
              <w:t>Num_z</w:t>
            </w:r>
            <w:proofErr w:type="spellEnd"/>
          </w:p>
        </w:tc>
        <w:tc>
          <w:tcPr>
            <w:tcW w:w="2034" w:type="dxa"/>
            <w:vAlign w:val="center"/>
          </w:tcPr>
          <w:p w14:paraId="1E66415E" w14:textId="1DFC2EA2" w:rsidR="00610AE8" w:rsidRPr="00057657" w:rsidRDefault="00057657" w:rsidP="008576A4">
            <w:pPr>
              <w:pStyle w:val="50"/>
            </w:pPr>
            <w:proofErr w:type="spellStart"/>
            <w:r>
              <w:t>procent</w:t>
            </w:r>
            <w:proofErr w:type="spellEnd"/>
          </w:p>
        </w:tc>
      </w:tr>
    </w:tbl>
    <w:p w14:paraId="224DA74B" w14:textId="71E74974" w:rsidR="0014797B" w:rsidRDefault="0014797B" w:rsidP="0014797B"/>
    <w:p w14:paraId="50F9DE20" w14:textId="43BE8B20" w:rsidR="00AF07F6" w:rsidRPr="008576A4" w:rsidRDefault="00AF07F6" w:rsidP="0014797B">
      <w:r w:rsidRPr="008576A4">
        <w:t xml:space="preserve">На рисунке </w:t>
      </w:r>
      <w:r w:rsidR="000D4606">
        <w:t>21</w:t>
      </w:r>
      <w:r w:rsidRPr="008576A4">
        <w:t xml:space="preserve"> приведена блок-схема модуля М</w:t>
      </w:r>
      <w:r w:rsidR="00952A7E" w:rsidRPr="008576A4">
        <w:t>10</w:t>
      </w:r>
      <w:r w:rsidRPr="008576A4">
        <w:t>.</w:t>
      </w:r>
    </w:p>
    <w:p w14:paraId="62062140" w14:textId="690DE81F" w:rsidR="00E12805" w:rsidRPr="00EC1E72" w:rsidRDefault="00EC1E72" w:rsidP="00EC1E72">
      <w:pPr>
        <w:jc w:val="center"/>
        <w:rPr>
          <w:lang w:val="en-US"/>
        </w:rPr>
      </w:pPr>
      <w:r>
        <w:object w:dxaOrig="2340" w:dyaOrig="9990" w14:anchorId="1F620DC2">
          <v:shape id="_x0000_i1031" type="#_x0000_t75" style="width:117.1pt;height:499.6pt" o:ole="">
            <v:imagedata r:id="rId40" o:title=""/>
          </v:shape>
          <o:OLEObject Type="Embed" ProgID="Visio.Drawing.15" ShapeID="_x0000_i1031" DrawAspect="Content" ObjectID="_1666546299" r:id="rId41"/>
        </w:object>
      </w:r>
    </w:p>
    <w:p w14:paraId="4F819B59" w14:textId="0887FF06" w:rsidR="00AF07F6" w:rsidRPr="001B410D" w:rsidRDefault="00057657" w:rsidP="00057657">
      <w:pPr>
        <w:pStyle w:val="34"/>
      </w:pPr>
      <w:r>
        <w:t xml:space="preserve">Рисунок </w:t>
      </w:r>
      <w:fldSimple w:instr=" SEQ Рисунок \* ARABIC ">
        <w:r>
          <w:rPr>
            <w:noProof/>
          </w:rPr>
          <w:t>21</w:t>
        </w:r>
      </w:fldSimple>
      <w:r w:rsidRPr="00057657">
        <w:t xml:space="preserve"> - </w:t>
      </w:r>
      <w:r w:rsidR="00AF07F6" w:rsidRPr="001B410D">
        <w:t>Блок-схема модуля М</w:t>
      </w:r>
      <w:r w:rsidR="00EC1E72" w:rsidRPr="001B410D">
        <w:t>10</w:t>
      </w:r>
    </w:p>
    <w:p w14:paraId="18FB0B25" w14:textId="77777777" w:rsidR="00AF07F6" w:rsidRPr="001B410D" w:rsidRDefault="00AF07F6" w:rsidP="00AF07F6">
      <w:pPr>
        <w:rPr>
          <w:sz w:val="32"/>
          <w:szCs w:val="32"/>
        </w:rPr>
      </w:pPr>
    </w:p>
    <w:p w14:paraId="1817A025" w14:textId="77777777" w:rsidR="0052635F" w:rsidRDefault="0052635F" w:rsidP="00FC7B60">
      <w:pPr>
        <w:pStyle w:val="10"/>
      </w:pPr>
      <w:bookmarkStart w:id="160" w:name="_Toc54891361"/>
      <w:r w:rsidRPr="00E52CAA">
        <w:t>2.4.</w:t>
      </w:r>
      <w:r w:rsidRPr="00E52CAA">
        <w:rPr>
          <w:rFonts w:ascii="Arial" w:eastAsia="Arial" w:hAnsi="Arial" w:cs="Arial"/>
        </w:rPr>
        <w:t xml:space="preserve"> </w:t>
      </w:r>
      <w:r w:rsidRPr="00E52CAA">
        <w:t>Контрольный пример реализации проекта и его описание</w:t>
      </w:r>
      <w:bookmarkEnd w:id="160"/>
    </w:p>
    <w:p w14:paraId="5D67723F" w14:textId="77777777" w:rsidR="0052635F" w:rsidRDefault="0052635F" w:rsidP="0014797B"/>
    <w:p w14:paraId="50A815D9" w14:textId="6D4B5645" w:rsidR="00EC1E72" w:rsidRPr="001B410D" w:rsidRDefault="00EC1E72" w:rsidP="008576A4">
      <w:pPr>
        <w:pStyle w:val="TNR1415"/>
      </w:pPr>
      <w:r w:rsidRPr="001B410D">
        <w:t xml:space="preserve">В практической части работы проведено </w:t>
      </w:r>
      <w:r w:rsidR="00E13989" w:rsidRPr="001B410D">
        <w:t xml:space="preserve">создание программного продукта для автоматизации </w:t>
      </w:r>
      <w:r w:rsidR="00554625">
        <w:t>контроля</w:t>
      </w:r>
      <w:r w:rsidR="008C4DAA" w:rsidRPr="001B410D">
        <w:t xml:space="preserve"> учебного процесса</w:t>
      </w:r>
      <w:r w:rsidRPr="001B410D">
        <w:t xml:space="preserve">. Определены сущности информационной системы, установлены связи между ними, проведено проектирование логической, физической моделей данных. Согласно </w:t>
      </w:r>
      <w:r w:rsidRPr="001B410D">
        <w:lastRenderedPageBreak/>
        <w:t xml:space="preserve">поставленным задачам установлены требования к математическому и техническому обеспечению задачи. </w:t>
      </w:r>
    </w:p>
    <w:p w14:paraId="5B5AF5A1" w14:textId="77777777" w:rsidR="00EC1E72" w:rsidRPr="001B410D" w:rsidRDefault="00EC1E72" w:rsidP="008576A4">
      <w:pPr>
        <w:pStyle w:val="TNR1415"/>
      </w:pPr>
      <w:r w:rsidRPr="001B410D">
        <w:t>1. Общие сведения о приложении</w:t>
      </w:r>
    </w:p>
    <w:p w14:paraId="4B8E0C7C" w14:textId="6296E692" w:rsidR="00EC1E72" w:rsidRPr="001B410D" w:rsidRDefault="00EC1E72" w:rsidP="008576A4">
      <w:pPr>
        <w:pStyle w:val="TNR1415"/>
        <w:rPr>
          <w:color w:val="008000"/>
        </w:rPr>
      </w:pPr>
      <w:r w:rsidRPr="001B410D">
        <w:t xml:space="preserve">Данное приложение служит для автоматизации работы </w:t>
      </w:r>
      <w:r w:rsidR="00E13989" w:rsidRPr="001B410D">
        <w:t>учебного отдела образовательного учреждения</w:t>
      </w:r>
      <w:r w:rsidRPr="001B410D">
        <w:t>.</w:t>
      </w:r>
    </w:p>
    <w:p w14:paraId="2381D993" w14:textId="0CF2EA7A" w:rsidR="00EC1E72" w:rsidRPr="001B410D" w:rsidRDefault="00EC1E72" w:rsidP="008576A4">
      <w:pPr>
        <w:pStyle w:val="TNR1415"/>
      </w:pPr>
      <w:r w:rsidRPr="001B410D">
        <w:t>Приложение используется для:</w:t>
      </w:r>
    </w:p>
    <w:p w14:paraId="47849ECA" w14:textId="77777777" w:rsidR="00EC1E72" w:rsidRPr="001B410D" w:rsidRDefault="00EC1E72" w:rsidP="0014719D">
      <w:pPr>
        <w:pStyle w:val="af8"/>
        <w:numPr>
          <w:ilvl w:val="0"/>
          <w:numId w:val="28"/>
        </w:numPr>
        <w:jc w:val="both"/>
        <w:rPr>
          <w:rFonts w:ascii="Times New Roman" w:hAnsi="Times New Roman" w:cs="Times New Roman"/>
          <w:sz w:val="28"/>
          <w:szCs w:val="28"/>
        </w:rPr>
      </w:pPr>
      <w:r w:rsidRPr="001B410D">
        <w:rPr>
          <w:rFonts w:ascii="Times New Roman" w:hAnsi="Times New Roman" w:cs="Times New Roman"/>
          <w:sz w:val="28"/>
          <w:szCs w:val="28"/>
        </w:rPr>
        <w:t>Учета педагогических работников.</w:t>
      </w:r>
    </w:p>
    <w:p w14:paraId="45CC82AD" w14:textId="1CDD8E9F" w:rsidR="00EC1E72" w:rsidRPr="001B410D" w:rsidRDefault="008C4DAA" w:rsidP="0014719D">
      <w:pPr>
        <w:pStyle w:val="af8"/>
        <w:numPr>
          <w:ilvl w:val="0"/>
          <w:numId w:val="28"/>
        </w:numPr>
        <w:jc w:val="both"/>
        <w:rPr>
          <w:rFonts w:ascii="Times New Roman" w:hAnsi="Times New Roman" w:cs="Times New Roman"/>
          <w:sz w:val="28"/>
          <w:szCs w:val="28"/>
        </w:rPr>
      </w:pPr>
      <w:r w:rsidRPr="001B410D">
        <w:rPr>
          <w:rFonts w:ascii="Times New Roman" w:hAnsi="Times New Roman" w:cs="Times New Roman"/>
          <w:sz w:val="28"/>
          <w:szCs w:val="28"/>
        </w:rPr>
        <w:t>Учета данных об успеваемости учащихся</w:t>
      </w:r>
      <w:r w:rsidR="00EC1E72" w:rsidRPr="001B410D">
        <w:rPr>
          <w:rFonts w:ascii="Times New Roman" w:hAnsi="Times New Roman" w:cs="Times New Roman"/>
          <w:sz w:val="28"/>
          <w:szCs w:val="28"/>
        </w:rPr>
        <w:t>.</w:t>
      </w:r>
    </w:p>
    <w:p w14:paraId="51BDF1C6" w14:textId="34CAC401" w:rsidR="00EC1E72" w:rsidRPr="001B410D" w:rsidRDefault="00EC1E72" w:rsidP="0014719D">
      <w:pPr>
        <w:pStyle w:val="af8"/>
        <w:numPr>
          <w:ilvl w:val="0"/>
          <w:numId w:val="28"/>
        </w:numPr>
        <w:jc w:val="both"/>
        <w:rPr>
          <w:rFonts w:ascii="Times New Roman" w:hAnsi="Times New Roman" w:cs="Times New Roman"/>
          <w:sz w:val="28"/>
          <w:szCs w:val="28"/>
        </w:rPr>
      </w:pPr>
      <w:r w:rsidRPr="001B410D">
        <w:rPr>
          <w:rFonts w:ascii="Times New Roman" w:hAnsi="Times New Roman" w:cs="Times New Roman"/>
          <w:sz w:val="28"/>
          <w:szCs w:val="28"/>
        </w:rPr>
        <w:t xml:space="preserve">Формирования </w:t>
      </w:r>
      <w:r w:rsidR="0093499B" w:rsidRPr="001B410D">
        <w:rPr>
          <w:rFonts w:ascii="Times New Roman" w:hAnsi="Times New Roman" w:cs="Times New Roman"/>
          <w:sz w:val="28"/>
          <w:szCs w:val="28"/>
        </w:rPr>
        <w:t xml:space="preserve">сводной </w:t>
      </w:r>
      <w:r w:rsidRPr="001B410D">
        <w:rPr>
          <w:rFonts w:ascii="Times New Roman" w:hAnsi="Times New Roman" w:cs="Times New Roman"/>
          <w:sz w:val="28"/>
          <w:szCs w:val="28"/>
        </w:rPr>
        <w:t>отчётной информации в образовательном учреждении.</w:t>
      </w:r>
    </w:p>
    <w:p w14:paraId="7EF12B57" w14:textId="77777777" w:rsidR="00EC1E72" w:rsidRPr="001B410D" w:rsidRDefault="00EC1E72" w:rsidP="00EC1E72">
      <w:pPr>
        <w:pStyle w:val="TNR1415"/>
      </w:pPr>
      <w:r w:rsidRPr="001B410D">
        <w:t xml:space="preserve">Для программной поддержки функционирования системы должна быть установлена: </w:t>
      </w:r>
    </w:p>
    <w:p w14:paraId="0518B6D3" w14:textId="77777777" w:rsidR="00EC1E72" w:rsidRPr="001B410D" w:rsidRDefault="00EC1E72" w:rsidP="0014719D">
      <w:pPr>
        <w:pStyle w:val="af8"/>
        <w:widowControl w:val="0"/>
        <w:numPr>
          <w:ilvl w:val="0"/>
          <w:numId w:val="25"/>
        </w:numPr>
        <w:autoSpaceDE w:val="0"/>
        <w:autoSpaceDN w:val="0"/>
        <w:adjustRightInd w:val="0"/>
        <w:ind w:left="0" w:firstLine="709"/>
        <w:contextualSpacing w:val="0"/>
        <w:jc w:val="both"/>
        <w:rPr>
          <w:rFonts w:ascii="Times New Roman" w:hAnsi="Times New Roman" w:cs="Times New Roman"/>
          <w:sz w:val="28"/>
          <w:szCs w:val="28"/>
        </w:rPr>
      </w:pPr>
      <w:r w:rsidRPr="001B410D">
        <w:rPr>
          <w:rFonts w:ascii="Times New Roman" w:hAnsi="Times New Roman" w:cs="Times New Roman"/>
          <w:sz w:val="28"/>
          <w:szCs w:val="28"/>
        </w:rPr>
        <w:t xml:space="preserve">Операционная система – </w:t>
      </w:r>
      <w:proofErr w:type="spellStart"/>
      <w:r w:rsidRPr="001B410D">
        <w:rPr>
          <w:rFonts w:ascii="Times New Roman" w:hAnsi="Times New Roman" w:cs="Times New Roman"/>
          <w:sz w:val="28"/>
          <w:szCs w:val="28"/>
        </w:rPr>
        <w:t>Windows</w:t>
      </w:r>
      <w:proofErr w:type="spellEnd"/>
      <w:r w:rsidRPr="001B410D">
        <w:rPr>
          <w:rFonts w:ascii="Times New Roman" w:hAnsi="Times New Roman" w:cs="Times New Roman"/>
          <w:sz w:val="28"/>
          <w:szCs w:val="28"/>
        </w:rPr>
        <w:t xml:space="preserve"> 7 и выше;</w:t>
      </w:r>
    </w:p>
    <w:p w14:paraId="15B803B3" w14:textId="77A1C7CD" w:rsidR="00EC1E72" w:rsidRPr="001B410D" w:rsidRDefault="00EC1E72" w:rsidP="0014719D">
      <w:pPr>
        <w:pStyle w:val="af8"/>
        <w:widowControl w:val="0"/>
        <w:numPr>
          <w:ilvl w:val="0"/>
          <w:numId w:val="25"/>
        </w:numPr>
        <w:autoSpaceDE w:val="0"/>
        <w:autoSpaceDN w:val="0"/>
        <w:adjustRightInd w:val="0"/>
        <w:ind w:left="0" w:firstLine="709"/>
        <w:contextualSpacing w:val="0"/>
        <w:jc w:val="both"/>
        <w:rPr>
          <w:rFonts w:ascii="Times New Roman" w:hAnsi="Times New Roman" w:cs="Times New Roman"/>
          <w:sz w:val="28"/>
          <w:szCs w:val="28"/>
        </w:rPr>
      </w:pPr>
      <w:r w:rsidRPr="001B410D">
        <w:rPr>
          <w:rFonts w:ascii="Times New Roman" w:hAnsi="Times New Roman" w:cs="Times New Roman"/>
          <w:bCs/>
          <w:sz w:val="28"/>
          <w:szCs w:val="28"/>
        </w:rPr>
        <w:t xml:space="preserve">Среда разработки системы: </w:t>
      </w:r>
      <w:r w:rsidR="00554625">
        <w:rPr>
          <w:rFonts w:ascii="Times New Roman" w:hAnsi="Times New Roman" w:cs="Times New Roman"/>
          <w:sz w:val="28"/>
          <w:szCs w:val="28"/>
          <w:lang w:val="en-US"/>
        </w:rPr>
        <w:t>Delphi</w:t>
      </w:r>
      <w:r w:rsidR="00554625" w:rsidRPr="00554625">
        <w:rPr>
          <w:rFonts w:ascii="Times New Roman" w:hAnsi="Times New Roman" w:cs="Times New Roman"/>
          <w:sz w:val="28"/>
          <w:szCs w:val="28"/>
        </w:rPr>
        <w:t xml:space="preserve"> </w:t>
      </w:r>
      <w:r w:rsidR="00554625">
        <w:rPr>
          <w:rFonts w:ascii="Times New Roman" w:hAnsi="Times New Roman" w:cs="Times New Roman"/>
          <w:sz w:val="28"/>
          <w:szCs w:val="28"/>
          <w:lang w:val="en-US"/>
        </w:rPr>
        <w:t>Embarcadero</w:t>
      </w:r>
      <w:r w:rsidR="00554625" w:rsidRPr="00554625">
        <w:rPr>
          <w:rFonts w:ascii="Times New Roman" w:hAnsi="Times New Roman" w:cs="Times New Roman"/>
          <w:sz w:val="28"/>
          <w:szCs w:val="28"/>
        </w:rPr>
        <w:t xml:space="preserve"> </w:t>
      </w:r>
      <w:r w:rsidR="00554625">
        <w:rPr>
          <w:rFonts w:ascii="Times New Roman" w:hAnsi="Times New Roman" w:cs="Times New Roman"/>
          <w:sz w:val="28"/>
          <w:szCs w:val="28"/>
          <w:lang w:val="en-US"/>
        </w:rPr>
        <w:t>XE</w:t>
      </w:r>
      <w:r w:rsidR="00554625" w:rsidRPr="00554625">
        <w:rPr>
          <w:rFonts w:ascii="Times New Roman" w:hAnsi="Times New Roman" w:cs="Times New Roman"/>
          <w:sz w:val="28"/>
          <w:szCs w:val="28"/>
        </w:rPr>
        <w:t>10</w:t>
      </w:r>
      <w:r w:rsidRPr="001B410D">
        <w:rPr>
          <w:rFonts w:ascii="Times New Roman" w:hAnsi="Times New Roman" w:cs="Times New Roman"/>
          <w:sz w:val="28"/>
          <w:szCs w:val="28"/>
        </w:rPr>
        <w:t>.</w:t>
      </w:r>
    </w:p>
    <w:p w14:paraId="4F72A957" w14:textId="6B5DDD95" w:rsidR="00EC1E72" w:rsidRPr="001B410D" w:rsidRDefault="00EC1E72" w:rsidP="00EC1E72">
      <w:pPr>
        <w:pStyle w:val="phNormal"/>
        <w:ind w:firstLine="709"/>
        <w:rPr>
          <w:bCs/>
          <w:sz w:val="28"/>
          <w:szCs w:val="28"/>
        </w:rPr>
      </w:pPr>
      <w:r w:rsidRPr="001B410D">
        <w:rPr>
          <w:bCs/>
          <w:sz w:val="28"/>
          <w:szCs w:val="28"/>
        </w:rPr>
        <w:t xml:space="preserve">Для технической поддержки функционирования системы в серверной конфигурации требуется </w:t>
      </w:r>
      <w:r w:rsidR="001316CA" w:rsidRPr="001B410D">
        <w:rPr>
          <w:bCs/>
          <w:sz w:val="28"/>
          <w:szCs w:val="28"/>
        </w:rPr>
        <w:t>следующее оборудование</w:t>
      </w:r>
      <w:r w:rsidRPr="001B410D">
        <w:rPr>
          <w:bCs/>
          <w:sz w:val="28"/>
          <w:szCs w:val="28"/>
        </w:rPr>
        <w:t xml:space="preserve"> (или совместимое с ним):</w:t>
      </w:r>
    </w:p>
    <w:p w14:paraId="7CD75B19" w14:textId="77777777" w:rsidR="00EC1E72" w:rsidRPr="001B410D" w:rsidRDefault="00EC1E72" w:rsidP="0014719D">
      <w:pPr>
        <w:pStyle w:val="phBullet"/>
        <w:numPr>
          <w:ilvl w:val="0"/>
          <w:numId w:val="27"/>
        </w:numPr>
        <w:ind w:left="0" w:firstLine="709"/>
        <w:rPr>
          <w:sz w:val="28"/>
          <w:szCs w:val="28"/>
        </w:rPr>
      </w:pPr>
      <w:r w:rsidRPr="001B410D">
        <w:rPr>
          <w:sz w:val="28"/>
          <w:szCs w:val="28"/>
        </w:rPr>
        <w:t xml:space="preserve">процессор </w:t>
      </w:r>
      <w:proofErr w:type="spellStart"/>
      <w:r w:rsidRPr="001B410D">
        <w:rPr>
          <w:sz w:val="28"/>
          <w:szCs w:val="28"/>
        </w:rPr>
        <w:t>Intel</w:t>
      </w:r>
      <w:proofErr w:type="spellEnd"/>
      <w:r w:rsidRPr="001B410D">
        <w:rPr>
          <w:sz w:val="28"/>
          <w:szCs w:val="28"/>
        </w:rPr>
        <w:t xml:space="preserve"> </w:t>
      </w:r>
      <w:proofErr w:type="spellStart"/>
      <w:r w:rsidRPr="001B410D">
        <w:rPr>
          <w:sz w:val="28"/>
          <w:szCs w:val="28"/>
        </w:rPr>
        <w:t>Pentium</w:t>
      </w:r>
      <w:proofErr w:type="spellEnd"/>
      <w:r w:rsidRPr="001B410D">
        <w:rPr>
          <w:sz w:val="28"/>
          <w:szCs w:val="28"/>
        </w:rPr>
        <w:t xml:space="preserve"> (или совместимый) с тактовой частотой не ниже 2000МГц на системной плате, обеспечивающей оптимальное взаимодействие остального комплекса технических средств;</w:t>
      </w:r>
    </w:p>
    <w:p w14:paraId="6CCECEE2" w14:textId="77777777" w:rsidR="00EC1E72" w:rsidRPr="001B410D" w:rsidRDefault="00EC1E72" w:rsidP="0014719D">
      <w:pPr>
        <w:pStyle w:val="phBullet"/>
        <w:numPr>
          <w:ilvl w:val="0"/>
          <w:numId w:val="27"/>
        </w:numPr>
        <w:ind w:left="0" w:firstLine="709"/>
        <w:rPr>
          <w:sz w:val="28"/>
          <w:szCs w:val="28"/>
        </w:rPr>
      </w:pPr>
      <w:r w:rsidRPr="001B410D">
        <w:rPr>
          <w:sz w:val="28"/>
          <w:szCs w:val="28"/>
        </w:rPr>
        <w:t>оперативная память объемом не менее 2000 Мб;</w:t>
      </w:r>
    </w:p>
    <w:p w14:paraId="54E3973B" w14:textId="77777777" w:rsidR="00EC1E72" w:rsidRPr="001B410D" w:rsidRDefault="00EC1E72" w:rsidP="0014719D">
      <w:pPr>
        <w:pStyle w:val="phBullet"/>
        <w:numPr>
          <w:ilvl w:val="0"/>
          <w:numId w:val="27"/>
        </w:numPr>
        <w:ind w:left="0" w:firstLine="709"/>
        <w:rPr>
          <w:sz w:val="28"/>
          <w:szCs w:val="28"/>
        </w:rPr>
      </w:pPr>
      <w:r w:rsidRPr="001B410D">
        <w:rPr>
          <w:sz w:val="28"/>
          <w:szCs w:val="28"/>
        </w:rPr>
        <w:t>видеоадаптер обеспечивающий отображение системы разрешении 1024х768;</w:t>
      </w:r>
    </w:p>
    <w:p w14:paraId="3A2D9843" w14:textId="77777777" w:rsidR="00EC1E72" w:rsidRPr="001B410D" w:rsidRDefault="00EC1E72" w:rsidP="0014719D">
      <w:pPr>
        <w:pStyle w:val="phBullet"/>
        <w:numPr>
          <w:ilvl w:val="0"/>
          <w:numId w:val="27"/>
        </w:numPr>
        <w:ind w:left="0" w:firstLine="709"/>
        <w:rPr>
          <w:sz w:val="28"/>
          <w:szCs w:val="28"/>
        </w:rPr>
      </w:pPr>
      <w:r w:rsidRPr="001B410D">
        <w:rPr>
          <w:sz w:val="28"/>
          <w:szCs w:val="28"/>
        </w:rPr>
        <w:t>монитор, обеспечивающий отображение в разрешении 1024х768;</w:t>
      </w:r>
    </w:p>
    <w:p w14:paraId="0237166A" w14:textId="77777777" w:rsidR="00EC1E72" w:rsidRPr="001B410D" w:rsidRDefault="00EC1E72" w:rsidP="0014719D">
      <w:pPr>
        <w:pStyle w:val="phBullet"/>
        <w:numPr>
          <w:ilvl w:val="0"/>
          <w:numId w:val="27"/>
        </w:numPr>
        <w:ind w:left="0" w:firstLine="709"/>
        <w:rPr>
          <w:sz w:val="28"/>
          <w:szCs w:val="28"/>
        </w:rPr>
      </w:pPr>
      <w:r w:rsidRPr="001B410D">
        <w:rPr>
          <w:sz w:val="28"/>
          <w:szCs w:val="28"/>
        </w:rPr>
        <w:t>жесткий диск с объемом свободного пространства не менее 20Гб;</w:t>
      </w:r>
    </w:p>
    <w:p w14:paraId="16638C58" w14:textId="77777777" w:rsidR="00EC1E72" w:rsidRPr="001B410D" w:rsidRDefault="00EC1E72" w:rsidP="0014719D">
      <w:pPr>
        <w:pStyle w:val="phBullet"/>
        <w:numPr>
          <w:ilvl w:val="0"/>
          <w:numId w:val="27"/>
        </w:numPr>
        <w:ind w:left="0" w:firstLine="709"/>
        <w:rPr>
          <w:sz w:val="28"/>
          <w:szCs w:val="28"/>
        </w:rPr>
      </w:pPr>
      <w:r w:rsidRPr="001B410D">
        <w:rPr>
          <w:sz w:val="28"/>
          <w:szCs w:val="28"/>
        </w:rPr>
        <w:t xml:space="preserve">наличие </w:t>
      </w:r>
      <w:proofErr w:type="spellStart"/>
      <w:r w:rsidRPr="001B410D">
        <w:rPr>
          <w:sz w:val="28"/>
          <w:szCs w:val="28"/>
        </w:rPr>
        <w:t>Windows</w:t>
      </w:r>
      <w:proofErr w:type="spellEnd"/>
      <w:r w:rsidRPr="001B410D">
        <w:rPr>
          <w:sz w:val="28"/>
          <w:szCs w:val="28"/>
        </w:rPr>
        <w:t>-совместимой клавиатуры;</w:t>
      </w:r>
    </w:p>
    <w:p w14:paraId="040BC96B" w14:textId="77777777" w:rsidR="00EC1E72" w:rsidRPr="001B410D" w:rsidRDefault="00EC1E72" w:rsidP="0014719D">
      <w:pPr>
        <w:pStyle w:val="phBullet"/>
        <w:numPr>
          <w:ilvl w:val="0"/>
          <w:numId w:val="27"/>
        </w:numPr>
        <w:ind w:left="0" w:firstLine="709"/>
        <w:rPr>
          <w:sz w:val="28"/>
          <w:szCs w:val="28"/>
        </w:rPr>
      </w:pPr>
      <w:r w:rsidRPr="001B410D">
        <w:rPr>
          <w:sz w:val="28"/>
          <w:szCs w:val="28"/>
        </w:rPr>
        <w:t xml:space="preserve">наличие </w:t>
      </w:r>
      <w:proofErr w:type="spellStart"/>
      <w:r w:rsidRPr="001B410D">
        <w:rPr>
          <w:sz w:val="28"/>
          <w:szCs w:val="28"/>
        </w:rPr>
        <w:t>Windows</w:t>
      </w:r>
      <w:proofErr w:type="spellEnd"/>
      <w:r w:rsidRPr="001B410D">
        <w:rPr>
          <w:sz w:val="28"/>
          <w:szCs w:val="28"/>
        </w:rPr>
        <w:t>-совместимой мыши.</w:t>
      </w:r>
    </w:p>
    <w:p w14:paraId="533AAFE3" w14:textId="6CA8ECE5" w:rsidR="00EC1E72" w:rsidRDefault="00EC1E72" w:rsidP="00EC1E72">
      <w:pPr>
        <w:pStyle w:val="TNR1415"/>
      </w:pPr>
      <w:r w:rsidRPr="001B410D">
        <w:lastRenderedPageBreak/>
        <w:t>При эксплуатации системы права локального администратора не требуются.</w:t>
      </w:r>
      <w:r w:rsidR="00B17BBE">
        <w:t xml:space="preserve"> Программа разработана на </w:t>
      </w:r>
      <w:r w:rsidR="00B17BBE">
        <w:rPr>
          <w:lang w:val="en-US"/>
        </w:rPr>
        <w:t>Delphi</w:t>
      </w:r>
      <w:r w:rsidR="00B17BBE">
        <w:t xml:space="preserve"> и представляет собой комплекс подсистем контроля знаний учащихся и формирования отчетности по результатам учебного процесса.</w:t>
      </w:r>
    </w:p>
    <w:p w14:paraId="2794F7E4" w14:textId="40FFA07F" w:rsidR="00B17BBE" w:rsidRDefault="00B17BBE" w:rsidP="00EC1E72">
      <w:pPr>
        <w:pStyle w:val="TNR1415"/>
      </w:pPr>
      <w:r>
        <w:t xml:space="preserve">Форма запуска </w:t>
      </w:r>
      <w:r w:rsidR="007A52C1">
        <w:t>программы показана на рисунке 22</w:t>
      </w:r>
      <w:r>
        <w:t>.</w:t>
      </w:r>
    </w:p>
    <w:p w14:paraId="75D3215C" w14:textId="30AA14B9" w:rsidR="00B17BBE" w:rsidRDefault="00B17BBE" w:rsidP="00EC1E72">
      <w:pPr>
        <w:pStyle w:val="TNR1415"/>
      </w:pPr>
      <w:r>
        <w:rPr>
          <w:noProof/>
        </w:rPr>
        <w:drawing>
          <wp:inline distT="0" distB="0" distL="0" distR="0" wp14:anchorId="26A8335B" wp14:editId="5717371C">
            <wp:extent cx="5064981" cy="211504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6873" b="56375"/>
                    <a:stretch/>
                  </pic:blipFill>
                  <pic:spPr bwMode="auto">
                    <a:xfrm>
                      <a:off x="0" y="0"/>
                      <a:ext cx="5064981" cy="2115047"/>
                    </a:xfrm>
                    <a:prstGeom prst="rect">
                      <a:avLst/>
                    </a:prstGeom>
                    <a:ln>
                      <a:noFill/>
                    </a:ln>
                    <a:extLst>
                      <a:ext uri="{53640926-AAD7-44D8-BBD7-CCE9431645EC}">
                        <a14:shadowObscured xmlns:a14="http://schemas.microsoft.com/office/drawing/2010/main"/>
                      </a:ext>
                    </a:extLst>
                  </pic:spPr>
                </pic:pic>
              </a:graphicData>
            </a:graphic>
          </wp:inline>
        </w:drawing>
      </w:r>
    </w:p>
    <w:p w14:paraId="07E9D819" w14:textId="5523CCEB" w:rsidR="00B17BBE" w:rsidRDefault="00B17BBE" w:rsidP="00667A21">
      <w:pPr>
        <w:pStyle w:val="34"/>
      </w:pPr>
      <w:r>
        <w:t xml:space="preserve">Рисунок </w:t>
      </w:r>
      <w:r w:rsidR="007A52C1">
        <w:t>22</w:t>
      </w:r>
      <w:r>
        <w:t xml:space="preserve"> - Форма запуска программы</w:t>
      </w:r>
    </w:p>
    <w:p w14:paraId="3697C1BE" w14:textId="77777777" w:rsidR="00B17BBE" w:rsidRPr="00B17BBE" w:rsidRDefault="00B17BBE" w:rsidP="00EC1E72">
      <w:pPr>
        <w:pStyle w:val="TNR1415"/>
      </w:pPr>
    </w:p>
    <w:p w14:paraId="0322F55B" w14:textId="1C1B1C03" w:rsidR="00B17BBE" w:rsidRDefault="00B17BBE" w:rsidP="000632B7">
      <w:pPr>
        <w:pStyle w:val="TNR1415"/>
      </w:pPr>
      <w:r>
        <w:t>Для работы с системой необходимо пройти автор</w:t>
      </w:r>
      <w:r w:rsidR="007A52C1">
        <w:t>изацию, нажав «Вход» (рисунок 23</w:t>
      </w:r>
      <w:r>
        <w:t>).</w:t>
      </w:r>
    </w:p>
    <w:p w14:paraId="51AD2EC3" w14:textId="5C38A324" w:rsidR="00B17BBE" w:rsidRDefault="00B17BBE" w:rsidP="000632B7">
      <w:pPr>
        <w:pStyle w:val="TNR1415"/>
      </w:pPr>
      <w:r>
        <w:rPr>
          <w:noProof/>
        </w:rPr>
        <w:drawing>
          <wp:inline distT="0" distB="0" distL="0" distR="0" wp14:anchorId="13AEB58F" wp14:editId="3077D7DD">
            <wp:extent cx="4543425" cy="16287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43425" cy="1628775"/>
                    </a:xfrm>
                    <a:prstGeom prst="rect">
                      <a:avLst/>
                    </a:prstGeom>
                  </pic:spPr>
                </pic:pic>
              </a:graphicData>
            </a:graphic>
          </wp:inline>
        </w:drawing>
      </w:r>
    </w:p>
    <w:p w14:paraId="4F262C67" w14:textId="5C9C09AC" w:rsidR="00B17BBE" w:rsidRDefault="00B17BBE" w:rsidP="00667A21">
      <w:pPr>
        <w:pStyle w:val="34"/>
      </w:pPr>
      <w:r>
        <w:t xml:space="preserve">Рисунок </w:t>
      </w:r>
      <w:r w:rsidR="007A52C1">
        <w:t>23</w:t>
      </w:r>
      <w:r>
        <w:t xml:space="preserve"> - Форма авторизации в системе</w:t>
      </w:r>
    </w:p>
    <w:p w14:paraId="03D77120" w14:textId="4CDF5CD7" w:rsidR="00B17BBE" w:rsidRDefault="00B17BBE" w:rsidP="000632B7">
      <w:pPr>
        <w:pStyle w:val="TNR1415"/>
      </w:pPr>
    </w:p>
    <w:p w14:paraId="2FF9825E" w14:textId="2717E4C4" w:rsidR="00B17BBE" w:rsidRDefault="00B17BBE" w:rsidP="000632B7">
      <w:pPr>
        <w:pStyle w:val="TNR1415"/>
      </w:pPr>
      <w:r>
        <w:t>После прохождения авторизации программа определяет роль пользователя и открывает доступные режимы.</w:t>
      </w:r>
      <w:r w:rsidR="007A52C1">
        <w:t xml:space="preserve"> На рисунке 24</w:t>
      </w:r>
      <w:r w:rsidR="00667A21">
        <w:t xml:space="preserve"> приведен справочник класс</w:t>
      </w:r>
      <w:r w:rsidR="007A52C1">
        <w:t>ов. На рисунке 25</w:t>
      </w:r>
      <w:r w:rsidR="00667A21">
        <w:t xml:space="preserve"> приведен справочник учащихся.</w:t>
      </w:r>
    </w:p>
    <w:p w14:paraId="3F00BD68" w14:textId="1DD0D6D2" w:rsidR="00B17BBE" w:rsidRDefault="00667A21" w:rsidP="000632B7">
      <w:pPr>
        <w:pStyle w:val="TNR1415"/>
      </w:pPr>
      <w:r>
        <w:rPr>
          <w:noProof/>
        </w:rPr>
        <w:lastRenderedPageBreak/>
        <w:drawing>
          <wp:inline distT="0" distB="0" distL="0" distR="0" wp14:anchorId="1820B2EA" wp14:editId="397C6FC2">
            <wp:extent cx="4419600" cy="33242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19600" cy="3324225"/>
                    </a:xfrm>
                    <a:prstGeom prst="rect">
                      <a:avLst/>
                    </a:prstGeom>
                  </pic:spPr>
                </pic:pic>
              </a:graphicData>
            </a:graphic>
          </wp:inline>
        </w:drawing>
      </w:r>
    </w:p>
    <w:p w14:paraId="6FCDFCA5" w14:textId="56AFD44D" w:rsidR="00667A21" w:rsidRDefault="00667A21" w:rsidP="00667A21">
      <w:pPr>
        <w:pStyle w:val="34"/>
      </w:pPr>
      <w:r>
        <w:t xml:space="preserve">Рисунок </w:t>
      </w:r>
      <w:r w:rsidR="007A52C1">
        <w:t>24</w:t>
      </w:r>
      <w:r>
        <w:t xml:space="preserve"> – Справочник «Классы»</w:t>
      </w:r>
    </w:p>
    <w:p w14:paraId="0AE05B04" w14:textId="77777777" w:rsidR="00667A21" w:rsidRDefault="00667A21" w:rsidP="00667A21">
      <w:pPr>
        <w:pStyle w:val="26"/>
      </w:pPr>
    </w:p>
    <w:p w14:paraId="6EA3085C" w14:textId="21327EC1" w:rsidR="00667A21" w:rsidRDefault="00D23E07" w:rsidP="00667A21">
      <w:pPr>
        <w:pStyle w:val="TNR1415"/>
        <w:ind w:firstLine="0"/>
      </w:pPr>
      <w:r>
        <w:rPr>
          <w:noProof/>
        </w:rPr>
        <w:drawing>
          <wp:inline distT="0" distB="0" distL="0" distR="0" wp14:anchorId="29356511" wp14:editId="1B59505B">
            <wp:extent cx="6120130" cy="313817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3138170"/>
                    </a:xfrm>
                    <a:prstGeom prst="rect">
                      <a:avLst/>
                    </a:prstGeom>
                  </pic:spPr>
                </pic:pic>
              </a:graphicData>
            </a:graphic>
          </wp:inline>
        </w:drawing>
      </w:r>
    </w:p>
    <w:p w14:paraId="1C70689A" w14:textId="2D420411" w:rsidR="00667A21" w:rsidRDefault="00667A21" w:rsidP="00667A21">
      <w:pPr>
        <w:pStyle w:val="34"/>
      </w:pPr>
      <w:r>
        <w:t xml:space="preserve">Рисунок </w:t>
      </w:r>
      <w:r w:rsidR="007A52C1">
        <w:t>25</w:t>
      </w:r>
      <w:r>
        <w:t xml:space="preserve"> – Справочник «Учащиеся»</w:t>
      </w:r>
    </w:p>
    <w:p w14:paraId="3278A7FD" w14:textId="40DE1AE6" w:rsidR="00667A21" w:rsidRDefault="00667A21" w:rsidP="000632B7">
      <w:pPr>
        <w:pStyle w:val="TNR1415"/>
      </w:pPr>
    </w:p>
    <w:p w14:paraId="23BABC34" w14:textId="7B281666" w:rsidR="00D23E07" w:rsidRDefault="007A52C1" w:rsidP="000632B7">
      <w:pPr>
        <w:pStyle w:val="TNR1415"/>
      </w:pPr>
      <w:r>
        <w:t>На рисунке 26</w:t>
      </w:r>
      <w:r w:rsidR="00D23E07">
        <w:t xml:space="preserve"> приведен режим добавления ученика в справочник.</w:t>
      </w:r>
    </w:p>
    <w:p w14:paraId="7FA29DE7" w14:textId="24424C60" w:rsidR="00667A21" w:rsidRDefault="00D23E07" w:rsidP="000632B7">
      <w:pPr>
        <w:pStyle w:val="TNR1415"/>
      </w:pPr>
      <w:r>
        <w:rPr>
          <w:noProof/>
        </w:rPr>
        <w:lastRenderedPageBreak/>
        <w:drawing>
          <wp:inline distT="0" distB="0" distL="0" distR="0" wp14:anchorId="618254C6" wp14:editId="5FFB129C">
            <wp:extent cx="5467350" cy="24098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67350" cy="2409825"/>
                    </a:xfrm>
                    <a:prstGeom prst="rect">
                      <a:avLst/>
                    </a:prstGeom>
                  </pic:spPr>
                </pic:pic>
              </a:graphicData>
            </a:graphic>
          </wp:inline>
        </w:drawing>
      </w:r>
    </w:p>
    <w:p w14:paraId="5CDFEEBC" w14:textId="587AE84C" w:rsidR="00D23E07" w:rsidRDefault="00D23E07" w:rsidP="00D23E07">
      <w:pPr>
        <w:pStyle w:val="34"/>
      </w:pPr>
      <w:r>
        <w:t xml:space="preserve">Рисунок </w:t>
      </w:r>
      <w:r w:rsidR="007A52C1">
        <w:t>26</w:t>
      </w:r>
      <w:r>
        <w:t xml:space="preserve"> – Справочник «Учащиеся» - добавление</w:t>
      </w:r>
    </w:p>
    <w:p w14:paraId="1E78D139" w14:textId="7FCC286E" w:rsidR="00D23E07" w:rsidRDefault="00D23E07" w:rsidP="000632B7">
      <w:pPr>
        <w:pStyle w:val="TNR1415"/>
      </w:pPr>
    </w:p>
    <w:p w14:paraId="5637F9F9" w14:textId="4C6622F9" w:rsidR="00D23E07" w:rsidRDefault="007A52C1" w:rsidP="000632B7">
      <w:pPr>
        <w:pStyle w:val="TNR1415"/>
      </w:pPr>
      <w:r>
        <w:t>На рисунках 27-29</w:t>
      </w:r>
      <w:r w:rsidR="00D23E07">
        <w:t xml:space="preserve"> приведен режим ввода вопросов тестирования. </w:t>
      </w:r>
    </w:p>
    <w:p w14:paraId="34E129A9" w14:textId="4EC5978D" w:rsidR="00D23E07" w:rsidRDefault="00D23E07" w:rsidP="00D23E07">
      <w:pPr>
        <w:pStyle w:val="TNR1415"/>
        <w:jc w:val="center"/>
      </w:pPr>
      <w:r>
        <w:rPr>
          <w:noProof/>
        </w:rPr>
        <w:drawing>
          <wp:inline distT="0" distB="0" distL="0" distR="0" wp14:anchorId="0D487677" wp14:editId="2FF5735F">
            <wp:extent cx="4076700" cy="34194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76700" cy="3419475"/>
                    </a:xfrm>
                    <a:prstGeom prst="rect">
                      <a:avLst/>
                    </a:prstGeom>
                  </pic:spPr>
                </pic:pic>
              </a:graphicData>
            </a:graphic>
          </wp:inline>
        </w:drawing>
      </w:r>
    </w:p>
    <w:p w14:paraId="0D53E893" w14:textId="3347C1B5" w:rsidR="00D23E07" w:rsidRDefault="00D23E07" w:rsidP="00D23E07">
      <w:pPr>
        <w:pStyle w:val="34"/>
      </w:pPr>
      <w:r>
        <w:t xml:space="preserve">Рисунок </w:t>
      </w:r>
      <w:r w:rsidR="007A52C1">
        <w:t>27</w:t>
      </w:r>
      <w:r>
        <w:t xml:space="preserve"> – Справочник «Тесты»</w:t>
      </w:r>
    </w:p>
    <w:p w14:paraId="58EBBD8A" w14:textId="77777777" w:rsidR="00D23E07" w:rsidRDefault="00D23E07" w:rsidP="000632B7">
      <w:pPr>
        <w:pStyle w:val="TNR1415"/>
      </w:pPr>
    </w:p>
    <w:p w14:paraId="524C2CA0" w14:textId="241F0F22" w:rsidR="00D23E07" w:rsidRDefault="007A52C1" w:rsidP="000632B7">
      <w:pPr>
        <w:pStyle w:val="TNR1415"/>
      </w:pPr>
      <w:r>
        <w:t>На рисунке 28</w:t>
      </w:r>
      <w:r w:rsidR="00233C6B">
        <w:t xml:space="preserve"> приведен режим ввода вопросов тестирования для контроля знаний учащихся.</w:t>
      </w:r>
    </w:p>
    <w:p w14:paraId="191BCD5C" w14:textId="20112B1E" w:rsidR="00D23E07" w:rsidRDefault="00D23E07" w:rsidP="000632B7">
      <w:pPr>
        <w:pStyle w:val="TNR1415"/>
      </w:pPr>
      <w:r>
        <w:rPr>
          <w:noProof/>
        </w:rPr>
        <w:lastRenderedPageBreak/>
        <w:drawing>
          <wp:inline distT="0" distB="0" distL="0" distR="0" wp14:anchorId="5D0CBBDE" wp14:editId="4C9014E8">
            <wp:extent cx="5600700" cy="34099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00700" cy="3409950"/>
                    </a:xfrm>
                    <a:prstGeom prst="rect">
                      <a:avLst/>
                    </a:prstGeom>
                  </pic:spPr>
                </pic:pic>
              </a:graphicData>
            </a:graphic>
          </wp:inline>
        </w:drawing>
      </w:r>
    </w:p>
    <w:p w14:paraId="46F5FA20" w14:textId="135A38BD" w:rsidR="00233C6B" w:rsidRDefault="00233C6B" w:rsidP="00233C6B">
      <w:pPr>
        <w:pStyle w:val="34"/>
      </w:pPr>
      <w:r>
        <w:t xml:space="preserve">Рисунок </w:t>
      </w:r>
      <w:r w:rsidR="007A52C1">
        <w:t>28</w:t>
      </w:r>
      <w:r>
        <w:t xml:space="preserve"> – Справочник «Вопросы тестирования»</w:t>
      </w:r>
    </w:p>
    <w:p w14:paraId="4DAFE65B" w14:textId="77777777" w:rsidR="00D23E07" w:rsidRDefault="00D23E07" w:rsidP="000632B7">
      <w:pPr>
        <w:pStyle w:val="TNR1415"/>
      </w:pPr>
    </w:p>
    <w:p w14:paraId="1C3D9345" w14:textId="43A1BFBD" w:rsidR="00D23E07" w:rsidRDefault="00233C6B" w:rsidP="00233C6B">
      <w:pPr>
        <w:pStyle w:val="TNR1415"/>
        <w:ind w:firstLine="0"/>
      </w:pPr>
      <w:r>
        <w:rPr>
          <w:noProof/>
        </w:rPr>
        <w:drawing>
          <wp:inline distT="0" distB="0" distL="0" distR="0" wp14:anchorId="517E3B3A" wp14:editId="4020C13B">
            <wp:extent cx="6120130" cy="32994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130" cy="3299460"/>
                    </a:xfrm>
                    <a:prstGeom prst="rect">
                      <a:avLst/>
                    </a:prstGeom>
                  </pic:spPr>
                </pic:pic>
              </a:graphicData>
            </a:graphic>
          </wp:inline>
        </w:drawing>
      </w:r>
    </w:p>
    <w:p w14:paraId="6748AA42" w14:textId="25C32E1D" w:rsidR="00233C6B" w:rsidRDefault="00233C6B" w:rsidP="00233C6B">
      <w:pPr>
        <w:pStyle w:val="34"/>
      </w:pPr>
      <w:r>
        <w:t xml:space="preserve">Рисунок </w:t>
      </w:r>
      <w:r w:rsidR="007A52C1">
        <w:t>29</w:t>
      </w:r>
      <w:r>
        <w:t xml:space="preserve"> – Справочник «Ответы на вопросы тестирования»</w:t>
      </w:r>
    </w:p>
    <w:p w14:paraId="2F457E31" w14:textId="77777777" w:rsidR="00233C6B" w:rsidRDefault="00233C6B" w:rsidP="000632B7">
      <w:pPr>
        <w:pStyle w:val="TNR1415"/>
      </w:pPr>
    </w:p>
    <w:p w14:paraId="51AB5A7C" w14:textId="09E27744" w:rsidR="00233C6B" w:rsidRDefault="00233C6B" w:rsidP="000632B7">
      <w:pPr>
        <w:pStyle w:val="TNR1415"/>
      </w:pPr>
      <w:r>
        <w:t xml:space="preserve">На рисунке </w:t>
      </w:r>
      <w:r w:rsidR="007A52C1">
        <w:t>30</w:t>
      </w:r>
      <w:r>
        <w:t xml:space="preserve"> приведен режим прохождения тестирования.</w:t>
      </w:r>
    </w:p>
    <w:p w14:paraId="66BFBC81" w14:textId="2B7216EA" w:rsidR="00233C6B" w:rsidRDefault="00233C6B" w:rsidP="000632B7">
      <w:pPr>
        <w:pStyle w:val="TNR1415"/>
      </w:pPr>
      <w:r>
        <w:rPr>
          <w:noProof/>
        </w:rPr>
        <w:lastRenderedPageBreak/>
        <w:drawing>
          <wp:inline distT="0" distB="0" distL="0" distR="0" wp14:anchorId="3783C7AA" wp14:editId="558F84D2">
            <wp:extent cx="4067175" cy="16764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67175" cy="1676400"/>
                    </a:xfrm>
                    <a:prstGeom prst="rect">
                      <a:avLst/>
                    </a:prstGeom>
                  </pic:spPr>
                </pic:pic>
              </a:graphicData>
            </a:graphic>
          </wp:inline>
        </w:drawing>
      </w:r>
    </w:p>
    <w:p w14:paraId="52E5D18B" w14:textId="1482896C" w:rsidR="00233C6B" w:rsidRDefault="00233C6B" w:rsidP="00233C6B">
      <w:pPr>
        <w:pStyle w:val="34"/>
      </w:pPr>
      <w:r>
        <w:t xml:space="preserve">Рисунок </w:t>
      </w:r>
      <w:r w:rsidR="007A52C1">
        <w:t>30</w:t>
      </w:r>
      <w:r>
        <w:t xml:space="preserve"> – Запуск режима контроля знаний</w:t>
      </w:r>
    </w:p>
    <w:p w14:paraId="1E7C34CE" w14:textId="1E029197" w:rsidR="00233C6B" w:rsidRDefault="00233C6B" w:rsidP="000632B7">
      <w:pPr>
        <w:pStyle w:val="TNR1415"/>
      </w:pPr>
    </w:p>
    <w:p w14:paraId="6397FDA8" w14:textId="7020F731" w:rsidR="00233C6B" w:rsidRDefault="00233C6B" w:rsidP="00233C6B">
      <w:pPr>
        <w:pStyle w:val="TNR1415"/>
        <w:jc w:val="center"/>
      </w:pPr>
      <w:r>
        <w:rPr>
          <w:noProof/>
        </w:rPr>
        <w:drawing>
          <wp:inline distT="0" distB="0" distL="0" distR="0" wp14:anchorId="3BB7FEA0" wp14:editId="19C9876F">
            <wp:extent cx="4683319" cy="301344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r="36599" b="24721"/>
                    <a:stretch/>
                  </pic:blipFill>
                  <pic:spPr bwMode="auto">
                    <a:xfrm>
                      <a:off x="0" y="0"/>
                      <a:ext cx="4693854" cy="3020226"/>
                    </a:xfrm>
                    <a:prstGeom prst="rect">
                      <a:avLst/>
                    </a:prstGeom>
                    <a:ln>
                      <a:noFill/>
                    </a:ln>
                    <a:extLst>
                      <a:ext uri="{53640926-AAD7-44D8-BBD7-CCE9431645EC}">
                        <a14:shadowObscured xmlns:a14="http://schemas.microsoft.com/office/drawing/2010/main"/>
                      </a:ext>
                    </a:extLst>
                  </pic:spPr>
                </pic:pic>
              </a:graphicData>
            </a:graphic>
          </wp:inline>
        </w:drawing>
      </w:r>
    </w:p>
    <w:p w14:paraId="12124421" w14:textId="709AEE5A" w:rsidR="00233C6B" w:rsidRDefault="00233C6B" w:rsidP="00233C6B">
      <w:pPr>
        <w:pStyle w:val="34"/>
      </w:pPr>
      <w:r>
        <w:t xml:space="preserve">Рисунок </w:t>
      </w:r>
      <w:r w:rsidR="007A52C1">
        <w:t>31</w:t>
      </w:r>
      <w:r>
        <w:t xml:space="preserve"> – Режим контроля знаний</w:t>
      </w:r>
    </w:p>
    <w:p w14:paraId="4DF9EF47" w14:textId="77777777" w:rsidR="00233C6B" w:rsidRDefault="00233C6B" w:rsidP="000632B7">
      <w:pPr>
        <w:pStyle w:val="TNR1415"/>
      </w:pPr>
    </w:p>
    <w:p w14:paraId="10B4A082" w14:textId="41B3A6FD" w:rsidR="00104EF7" w:rsidRDefault="007A52C1" w:rsidP="000632B7">
      <w:pPr>
        <w:pStyle w:val="TNR1415"/>
      </w:pPr>
      <w:r>
        <w:t>На рисунках 32-33</w:t>
      </w:r>
      <w:r w:rsidR="00104EF7">
        <w:t xml:space="preserve"> показан отчет о прохождении теста.</w:t>
      </w:r>
    </w:p>
    <w:p w14:paraId="00A8F6DE" w14:textId="0D0FE2F5" w:rsidR="00104EF7" w:rsidRDefault="00104EF7" w:rsidP="000632B7">
      <w:pPr>
        <w:pStyle w:val="TNR1415"/>
      </w:pPr>
      <w:r>
        <w:rPr>
          <w:noProof/>
        </w:rPr>
        <w:drawing>
          <wp:inline distT="0" distB="0" distL="0" distR="0" wp14:anchorId="5C69B0AD" wp14:editId="5DABC4B2">
            <wp:extent cx="4819650" cy="1524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819650" cy="1524000"/>
                    </a:xfrm>
                    <a:prstGeom prst="rect">
                      <a:avLst/>
                    </a:prstGeom>
                  </pic:spPr>
                </pic:pic>
              </a:graphicData>
            </a:graphic>
          </wp:inline>
        </w:drawing>
      </w:r>
    </w:p>
    <w:p w14:paraId="2FDD5D88" w14:textId="3FA83244" w:rsidR="00104EF7" w:rsidRDefault="00104EF7" w:rsidP="00104EF7">
      <w:pPr>
        <w:pStyle w:val="34"/>
      </w:pPr>
      <w:r>
        <w:t xml:space="preserve">Рисунок </w:t>
      </w:r>
      <w:r w:rsidR="007A52C1">
        <w:t>32</w:t>
      </w:r>
      <w:r>
        <w:t xml:space="preserve"> – Отчет о прохождении теста</w:t>
      </w:r>
    </w:p>
    <w:p w14:paraId="35829677" w14:textId="77777777" w:rsidR="00104EF7" w:rsidRDefault="00104EF7" w:rsidP="000632B7">
      <w:pPr>
        <w:pStyle w:val="TNR1415"/>
      </w:pPr>
    </w:p>
    <w:p w14:paraId="4CB03A9A" w14:textId="4EE2F6F1" w:rsidR="00104EF7" w:rsidRDefault="00104EF7" w:rsidP="000632B7">
      <w:pPr>
        <w:pStyle w:val="TNR1415"/>
      </w:pPr>
      <w:r>
        <w:rPr>
          <w:noProof/>
        </w:rPr>
        <w:lastRenderedPageBreak/>
        <w:drawing>
          <wp:inline distT="0" distB="0" distL="0" distR="0" wp14:anchorId="6DB6B3B8" wp14:editId="4A26219B">
            <wp:extent cx="4683125" cy="19399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83125" cy="1939925"/>
                    </a:xfrm>
                    <a:prstGeom prst="rect">
                      <a:avLst/>
                    </a:prstGeom>
                    <a:noFill/>
                    <a:ln>
                      <a:noFill/>
                    </a:ln>
                  </pic:spPr>
                </pic:pic>
              </a:graphicData>
            </a:graphic>
          </wp:inline>
        </w:drawing>
      </w:r>
    </w:p>
    <w:p w14:paraId="5A446A2B" w14:textId="175B8219" w:rsidR="00104EF7" w:rsidRDefault="00104EF7" w:rsidP="00104EF7">
      <w:pPr>
        <w:pStyle w:val="34"/>
      </w:pPr>
      <w:r>
        <w:t xml:space="preserve">Рисунок </w:t>
      </w:r>
      <w:r w:rsidR="007A52C1">
        <w:t>33</w:t>
      </w:r>
      <w:r>
        <w:t xml:space="preserve"> – Отчет о прохождении теста (результат формирования)</w:t>
      </w:r>
    </w:p>
    <w:p w14:paraId="7428632C" w14:textId="77777777" w:rsidR="00104EF7" w:rsidRDefault="00104EF7" w:rsidP="000632B7">
      <w:pPr>
        <w:pStyle w:val="TNR1415"/>
      </w:pPr>
    </w:p>
    <w:p w14:paraId="2BAD4620" w14:textId="452B3800" w:rsidR="00104EF7" w:rsidRDefault="007A52C1" w:rsidP="000632B7">
      <w:pPr>
        <w:pStyle w:val="TNR1415"/>
      </w:pPr>
      <w:r>
        <w:t>На рисунке 34</w:t>
      </w:r>
      <w:r w:rsidR="00104EF7">
        <w:t xml:space="preserve"> приведен сводный отчет по тестированию.</w:t>
      </w:r>
    </w:p>
    <w:p w14:paraId="3AE9BD96" w14:textId="485473DB" w:rsidR="00104EF7" w:rsidRDefault="00104EF7" w:rsidP="000632B7">
      <w:pPr>
        <w:pStyle w:val="TNR1415"/>
      </w:pPr>
      <w:r>
        <w:rPr>
          <w:noProof/>
        </w:rPr>
        <w:drawing>
          <wp:inline distT="0" distB="0" distL="0" distR="0" wp14:anchorId="6BB5DD13" wp14:editId="07E17544">
            <wp:extent cx="3848735" cy="121666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48735" cy="1216660"/>
                    </a:xfrm>
                    <a:prstGeom prst="rect">
                      <a:avLst/>
                    </a:prstGeom>
                    <a:noFill/>
                    <a:ln>
                      <a:noFill/>
                    </a:ln>
                  </pic:spPr>
                </pic:pic>
              </a:graphicData>
            </a:graphic>
          </wp:inline>
        </w:drawing>
      </w:r>
    </w:p>
    <w:p w14:paraId="6AED698E" w14:textId="56381812" w:rsidR="00104EF7" w:rsidRDefault="00104EF7" w:rsidP="00104EF7">
      <w:pPr>
        <w:pStyle w:val="34"/>
      </w:pPr>
      <w:r>
        <w:t xml:space="preserve">Рисунок </w:t>
      </w:r>
      <w:r w:rsidR="007A52C1">
        <w:t>34</w:t>
      </w:r>
      <w:r>
        <w:t xml:space="preserve"> – Сводный отчет по тестированию</w:t>
      </w:r>
    </w:p>
    <w:p w14:paraId="436DD8BC" w14:textId="77777777" w:rsidR="00104EF7" w:rsidRDefault="00104EF7" w:rsidP="000632B7">
      <w:pPr>
        <w:pStyle w:val="TNR1415"/>
      </w:pPr>
    </w:p>
    <w:p w14:paraId="3AB3A27C" w14:textId="30E7B094" w:rsidR="00EC1E72" w:rsidRPr="00525DB5" w:rsidRDefault="00EC1E72" w:rsidP="000632B7">
      <w:pPr>
        <w:pStyle w:val="TNR1415"/>
      </w:pPr>
      <w:r w:rsidRPr="00525DB5">
        <w:t>Таким образом, все поставленные задачи реализованы в данной информационной системе.</w:t>
      </w:r>
    </w:p>
    <w:p w14:paraId="74E2375B" w14:textId="77777777" w:rsidR="00977B4F" w:rsidRPr="00977B4F" w:rsidRDefault="00977B4F" w:rsidP="00977B4F"/>
    <w:p w14:paraId="18005A3E" w14:textId="77777777" w:rsidR="002309D3" w:rsidRPr="003C65F2" w:rsidRDefault="002309D3">
      <w:pPr>
        <w:spacing w:after="160" w:line="259" w:lineRule="auto"/>
        <w:ind w:firstLine="0"/>
        <w:rPr>
          <w:rFonts w:eastAsia="Times New Roman"/>
          <w:b/>
          <w:color w:val="000000"/>
          <w:szCs w:val="36"/>
          <w:lang w:eastAsia="ru-RU"/>
        </w:rPr>
      </w:pPr>
      <w:bookmarkStart w:id="161" w:name="_Toc12032150"/>
      <w:bookmarkStart w:id="162" w:name="_Toc16279147"/>
      <w:r w:rsidRPr="003C65F2">
        <w:br w:type="page"/>
      </w:r>
    </w:p>
    <w:p w14:paraId="61743EF4" w14:textId="2E0885C3" w:rsidR="00342DAE" w:rsidRPr="006363C5" w:rsidRDefault="00342DAE" w:rsidP="00FC7B60">
      <w:pPr>
        <w:pStyle w:val="10"/>
      </w:pPr>
      <w:bookmarkStart w:id="163" w:name="_Toc54891362"/>
      <w:r w:rsidRPr="006363C5">
        <w:rPr>
          <w:lang w:val="en-US"/>
        </w:rPr>
        <w:lastRenderedPageBreak/>
        <w:t>III</w:t>
      </w:r>
      <w:r w:rsidRPr="006363C5">
        <w:t xml:space="preserve"> Обоснование экономической эффективности проекта</w:t>
      </w:r>
      <w:bookmarkEnd w:id="161"/>
      <w:bookmarkEnd w:id="162"/>
      <w:bookmarkEnd w:id="163"/>
    </w:p>
    <w:p w14:paraId="43A0022A" w14:textId="77777777" w:rsidR="00342DAE" w:rsidRDefault="00342DAE" w:rsidP="00FC7B60">
      <w:pPr>
        <w:pStyle w:val="10"/>
      </w:pPr>
      <w:bookmarkStart w:id="164" w:name="_Toc492064905"/>
      <w:bookmarkStart w:id="165" w:name="_Toc499390245"/>
      <w:bookmarkStart w:id="166" w:name="_Toc534473148"/>
      <w:bookmarkStart w:id="167" w:name="_Toc534829416"/>
      <w:bookmarkStart w:id="168" w:name="_Toc12032151"/>
      <w:bookmarkStart w:id="169" w:name="_Toc16279148"/>
      <w:bookmarkStart w:id="170" w:name="_Toc54891363"/>
      <w:r>
        <w:t>3.1 Выбор и обоснование методики расчёта экономической эффективности</w:t>
      </w:r>
      <w:bookmarkEnd w:id="164"/>
      <w:bookmarkEnd w:id="165"/>
      <w:bookmarkEnd w:id="166"/>
      <w:bookmarkEnd w:id="167"/>
      <w:bookmarkEnd w:id="168"/>
      <w:bookmarkEnd w:id="169"/>
      <w:bookmarkEnd w:id="170"/>
    </w:p>
    <w:p w14:paraId="6C7FD1D5" w14:textId="77777777" w:rsidR="00342DAE" w:rsidRDefault="00342DAE" w:rsidP="00342DAE">
      <w:pPr>
        <w:pStyle w:val="TNR1415"/>
      </w:pPr>
    </w:p>
    <w:p w14:paraId="752ECD1C" w14:textId="72764D2F" w:rsidR="00025A4A" w:rsidRDefault="00025A4A" w:rsidP="00CB01EA">
      <w:pPr>
        <w:pStyle w:val="TNR1415"/>
        <w:rPr>
          <w:rStyle w:val="justyfu"/>
          <w:color w:val="000000"/>
        </w:rPr>
      </w:pPr>
      <w:r>
        <w:rPr>
          <w:rStyle w:val="justyfu"/>
          <w:color w:val="000000"/>
        </w:rPr>
        <w:t>Целесообразность внедрения разработанной системы обусловлена сокращением трудозатрат на создание материалов для контроля знаний учащихся, сокращением времени на подготовку учителей к урокам, экономии времени на уроках на организацию процесса контроля знаний учащихся.</w:t>
      </w:r>
      <w:r w:rsidR="00091B40">
        <w:rPr>
          <w:rStyle w:val="justyfu"/>
          <w:color w:val="000000"/>
        </w:rPr>
        <w:t xml:space="preserve"> Также система предоставляет возможность формирования отчетности по качеству знаний в разрезе тематики занятий, в разрезе педагогов, что позволит использовать данный материал при проведении аттестации педагогических работников, оценивать качество знаний учащихся по тем или иным направлениям.</w:t>
      </w:r>
    </w:p>
    <w:p w14:paraId="6BA6AAD1" w14:textId="2E5A35A4" w:rsidR="00091B40" w:rsidRDefault="00091B40" w:rsidP="00CB01EA">
      <w:pPr>
        <w:pStyle w:val="TNR1415"/>
        <w:rPr>
          <w:rStyle w:val="justyfu"/>
          <w:color w:val="000000"/>
        </w:rPr>
      </w:pPr>
      <w:r>
        <w:rPr>
          <w:rStyle w:val="justyfu"/>
          <w:color w:val="000000"/>
        </w:rPr>
        <w:t>Алгоритм оценки экономического эффекта включает</w:t>
      </w:r>
      <w:r w:rsidR="00AA0295" w:rsidRPr="00AA0295">
        <w:rPr>
          <w:rStyle w:val="justyfu"/>
          <w:color w:val="000000"/>
        </w:rPr>
        <w:t xml:space="preserve"> [12]</w:t>
      </w:r>
      <w:r>
        <w:rPr>
          <w:rStyle w:val="justyfu"/>
          <w:color w:val="000000"/>
        </w:rPr>
        <w:t>:</w:t>
      </w:r>
    </w:p>
    <w:p w14:paraId="2BC155E5" w14:textId="43963F69" w:rsidR="00091B40" w:rsidRDefault="00091B40" w:rsidP="00CB01EA">
      <w:pPr>
        <w:pStyle w:val="TNR1415"/>
        <w:rPr>
          <w:rStyle w:val="justyfu"/>
          <w:color w:val="000000"/>
        </w:rPr>
      </w:pPr>
      <w:r>
        <w:rPr>
          <w:rStyle w:val="justyfu"/>
          <w:color w:val="000000"/>
        </w:rPr>
        <w:t>- Расчет затрат на разработку системы, включая трудовые затраты с учетом всех задействованных специалистов в денежном выражении, электроэнергию, амортизационные отчисления, затраты материалов;</w:t>
      </w:r>
    </w:p>
    <w:p w14:paraId="333D9CF0" w14:textId="528DD109" w:rsidR="00091B40" w:rsidRDefault="00091B40" w:rsidP="00CB01EA">
      <w:pPr>
        <w:pStyle w:val="TNR1415"/>
        <w:rPr>
          <w:rStyle w:val="justyfu"/>
          <w:color w:val="000000"/>
        </w:rPr>
      </w:pPr>
      <w:r>
        <w:rPr>
          <w:rStyle w:val="justyfu"/>
          <w:color w:val="000000"/>
        </w:rPr>
        <w:t>- Расчет</w:t>
      </w:r>
      <w:r w:rsidR="00616E7D">
        <w:rPr>
          <w:rStyle w:val="justyfu"/>
          <w:color w:val="000000"/>
        </w:rPr>
        <w:t xml:space="preserve"> экономии</w:t>
      </w:r>
      <w:r>
        <w:rPr>
          <w:rStyle w:val="justyfu"/>
          <w:color w:val="000000"/>
        </w:rPr>
        <w:t xml:space="preserve"> временных</w:t>
      </w:r>
      <w:r w:rsidR="00616E7D">
        <w:rPr>
          <w:rStyle w:val="justyfu"/>
          <w:color w:val="000000"/>
        </w:rPr>
        <w:t xml:space="preserve"> и трудовых</w:t>
      </w:r>
      <w:r>
        <w:rPr>
          <w:rStyle w:val="justyfu"/>
          <w:color w:val="000000"/>
        </w:rPr>
        <w:t xml:space="preserve"> затрат на выполнение всех технологических операций в годовом выражении;</w:t>
      </w:r>
    </w:p>
    <w:p w14:paraId="2B0C3739" w14:textId="77777777" w:rsidR="00616E7D" w:rsidRDefault="00091B40" w:rsidP="00CB01EA">
      <w:pPr>
        <w:pStyle w:val="TNR1415"/>
        <w:rPr>
          <w:rStyle w:val="justyfu"/>
          <w:color w:val="000000"/>
        </w:rPr>
      </w:pPr>
      <w:r>
        <w:rPr>
          <w:rStyle w:val="justyfu"/>
          <w:color w:val="000000"/>
        </w:rPr>
        <w:t>- Сопоставление</w:t>
      </w:r>
      <w:r w:rsidR="00616E7D">
        <w:rPr>
          <w:rStyle w:val="justyfu"/>
          <w:color w:val="000000"/>
        </w:rPr>
        <w:t xml:space="preserve"> вложенных затрат и полученного экономического эффекта;</w:t>
      </w:r>
    </w:p>
    <w:p w14:paraId="3A2DC9D1" w14:textId="4813465F" w:rsidR="00091B40" w:rsidRDefault="00616E7D" w:rsidP="00CB01EA">
      <w:pPr>
        <w:pStyle w:val="TNR1415"/>
        <w:rPr>
          <w:rStyle w:val="justyfu"/>
          <w:color w:val="000000"/>
        </w:rPr>
      </w:pPr>
      <w:r>
        <w:rPr>
          <w:rStyle w:val="justyfu"/>
          <w:color w:val="000000"/>
        </w:rPr>
        <w:t xml:space="preserve">- Вычисление срока окупаемости и параметров экономической эффективности проекта. </w:t>
      </w:r>
      <w:r w:rsidR="00091B40">
        <w:rPr>
          <w:rStyle w:val="justyfu"/>
          <w:color w:val="000000"/>
        </w:rPr>
        <w:t xml:space="preserve"> </w:t>
      </w:r>
    </w:p>
    <w:p w14:paraId="11861535" w14:textId="77777777" w:rsidR="00CB01EA" w:rsidRDefault="00CB01EA" w:rsidP="00CB01EA">
      <w:pPr>
        <w:sectPr w:rsidR="00CB01EA" w:rsidSect="0047141D">
          <w:headerReference w:type="default" r:id="rId55"/>
          <w:footerReference w:type="default" r:id="rId56"/>
          <w:pgSz w:w="11906" w:h="16838"/>
          <w:pgMar w:top="1134" w:right="567" w:bottom="1134" w:left="1701" w:header="709" w:footer="709" w:gutter="0"/>
          <w:pgNumType w:start="5"/>
          <w:cols w:space="720"/>
          <w:titlePg/>
          <w:docGrid w:linePitch="381"/>
        </w:sectPr>
      </w:pPr>
    </w:p>
    <w:p w14:paraId="5FE84607" w14:textId="77777777" w:rsidR="00CB01EA" w:rsidRDefault="00CB01EA" w:rsidP="00FC7B60">
      <w:pPr>
        <w:pStyle w:val="10"/>
      </w:pPr>
      <w:bookmarkStart w:id="171" w:name="_Toc405734105"/>
      <w:bookmarkStart w:id="172" w:name="_Toc384579302"/>
      <w:bookmarkStart w:id="173" w:name="_Toc534473149"/>
      <w:bookmarkStart w:id="174" w:name="_Toc534829417"/>
      <w:bookmarkStart w:id="175" w:name="_Toc8577769"/>
      <w:bookmarkStart w:id="176" w:name="_Toc25775338"/>
      <w:bookmarkStart w:id="177" w:name="_Toc54891364"/>
      <w:r>
        <w:lastRenderedPageBreak/>
        <w:t>3.2 Расчёт показателей экономической эффективности проекта</w:t>
      </w:r>
      <w:bookmarkEnd w:id="171"/>
      <w:bookmarkEnd w:id="172"/>
      <w:bookmarkEnd w:id="173"/>
      <w:bookmarkEnd w:id="174"/>
      <w:bookmarkEnd w:id="175"/>
      <w:bookmarkEnd w:id="176"/>
      <w:bookmarkEnd w:id="177"/>
    </w:p>
    <w:p w14:paraId="6CD36816" w14:textId="77777777" w:rsidR="00CB01EA" w:rsidRPr="00BB0924" w:rsidRDefault="00CB01EA" w:rsidP="00CB01EA">
      <w:pPr>
        <w:ind w:firstLine="720"/>
        <w:rPr>
          <w:rFonts w:ascii="Calibri" w:hAnsi="Calibri"/>
        </w:rPr>
      </w:pPr>
    </w:p>
    <w:p w14:paraId="76A626AB" w14:textId="77777777" w:rsidR="00616E7D" w:rsidRDefault="00616E7D" w:rsidP="00616E7D">
      <w:pPr>
        <w:pStyle w:val="TNR1415"/>
      </w:pPr>
      <w:r>
        <w:t xml:space="preserve">Далее определим перечень ресурсов, необходимых для разработки проекта. Также необходимо учитывать расходы на электроэнергию. При разработке системы предполагается задействование двух компьютеров, имеющих потребляемую мощность </w:t>
      </w:r>
      <w:r w:rsidRPr="003C1647">
        <w:t>0.5</w:t>
      </w:r>
      <w:r>
        <w:t>кВт. Количество часов работы предполагается равным: 60*8*2=960.</w:t>
      </w:r>
    </w:p>
    <w:p w14:paraId="5F266AA6" w14:textId="77777777" w:rsidR="00616E7D" w:rsidRDefault="00616E7D" w:rsidP="00616E7D">
      <w:pPr>
        <w:pStyle w:val="TNR1415"/>
      </w:pPr>
      <w:r>
        <w:t>Затраты на электроэнергию при тарифе 4 руб./кВт*ч составят:</w:t>
      </w:r>
    </w:p>
    <w:p w14:paraId="5FD65E4F" w14:textId="77777777" w:rsidR="00616E7D" w:rsidRDefault="00616E7D" w:rsidP="00616E7D">
      <w:pPr>
        <w:pStyle w:val="TNR1415"/>
      </w:pPr>
      <w:r>
        <w:rPr>
          <w:lang w:val="en-US"/>
        </w:rPr>
        <w:t>S</w:t>
      </w:r>
      <w:r w:rsidRPr="003C1647">
        <w:t>=</w:t>
      </w:r>
      <w:r>
        <w:t>4*960*0,5=1920 руб.</w:t>
      </w:r>
    </w:p>
    <w:p w14:paraId="3DECEE24" w14:textId="115D5926" w:rsidR="00616E7D" w:rsidRDefault="00616E7D" w:rsidP="00616E7D">
      <w:pPr>
        <w:pStyle w:val="TNR1415"/>
      </w:pPr>
      <w:r>
        <w:t>Перечень материальных затрат приведен в таблице 28.</w:t>
      </w:r>
    </w:p>
    <w:p w14:paraId="0D3D67F8" w14:textId="6E221B0D" w:rsidR="00616E7D" w:rsidRPr="007213EF" w:rsidRDefault="00616E7D" w:rsidP="00616E7D">
      <w:pPr>
        <w:pStyle w:val="34"/>
        <w:jc w:val="right"/>
        <w:rPr>
          <w:lang w:val="en-US"/>
        </w:rPr>
      </w:pPr>
      <w:r>
        <w:t xml:space="preserve">Таблица </w:t>
      </w:r>
      <w:r w:rsidR="007213EF">
        <w:rPr>
          <w:lang w:val="en-US"/>
        </w:rPr>
        <w:t>23</w:t>
      </w:r>
    </w:p>
    <w:p w14:paraId="10CC3E72" w14:textId="47AE8552" w:rsidR="00616E7D" w:rsidRDefault="00616E7D" w:rsidP="00616E7D">
      <w:pPr>
        <w:pStyle w:val="34"/>
      </w:pPr>
      <w:r>
        <w:t>Перечень материальных затрат</w:t>
      </w:r>
    </w:p>
    <w:tbl>
      <w:tblPr>
        <w:tblStyle w:val="af0"/>
        <w:tblW w:w="0" w:type="auto"/>
        <w:tblLook w:val="04A0" w:firstRow="1" w:lastRow="0" w:firstColumn="1" w:lastColumn="0" w:noHBand="0" w:noVBand="1"/>
      </w:tblPr>
      <w:tblGrid>
        <w:gridCol w:w="4324"/>
        <w:gridCol w:w="1790"/>
        <w:gridCol w:w="1387"/>
        <w:gridCol w:w="1844"/>
      </w:tblGrid>
      <w:tr w:rsidR="00616E7D" w14:paraId="67575230" w14:textId="77777777" w:rsidTr="00CD11AF">
        <w:tc>
          <w:tcPr>
            <w:tcW w:w="4324" w:type="dxa"/>
          </w:tcPr>
          <w:p w14:paraId="06844C1F" w14:textId="77777777" w:rsidR="00616E7D" w:rsidRDefault="00616E7D" w:rsidP="00616E7D">
            <w:pPr>
              <w:pStyle w:val="42"/>
            </w:pPr>
            <w:r>
              <w:t>Наименование ресурса</w:t>
            </w:r>
          </w:p>
        </w:tc>
        <w:tc>
          <w:tcPr>
            <w:tcW w:w="1790" w:type="dxa"/>
          </w:tcPr>
          <w:p w14:paraId="1C68F74A" w14:textId="77777777" w:rsidR="00616E7D" w:rsidRDefault="00616E7D" w:rsidP="00616E7D">
            <w:pPr>
              <w:pStyle w:val="42"/>
            </w:pPr>
            <w:r>
              <w:t>Количество, ед.</w:t>
            </w:r>
          </w:p>
        </w:tc>
        <w:tc>
          <w:tcPr>
            <w:tcW w:w="1387" w:type="dxa"/>
          </w:tcPr>
          <w:p w14:paraId="01E383F0" w14:textId="77777777" w:rsidR="00616E7D" w:rsidRDefault="00616E7D" w:rsidP="00616E7D">
            <w:pPr>
              <w:pStyle w:val="42"/>
            </w:pPr>
            <w:r>
              <w:t>Цена ед., руб.</w:t>
            </w:r>
          </w:p>
        </w:tc>
        <w:tc>
          <w:tcPr>
            <w:tcW w:w="1844" w:type="dxa"/>
          </w:tcPr>
          <w:p w14:paraId="10494E8E" w14:textId="77777777" w:rsidR="00616E7D" w:rsidRDefault="00616E7D" w:rsidP="00616E7D">
            <w:pPr>
              <w:pStyle w:val="42"/>
            </w:pPr>
            <w:r>
              <w:t xml:space="preserve">Стоимость, руб. </w:t>
            </w:r>
          </w:p>
        </w:tc>
      </w:tr>
      <w:tr w:rsidR="00616E7D" w14:paraId="0279F2B3" w14:textId="77777777" w:rsidTr="00CD11AF">
        <w:tc>
          <w:tcPr>
            <w:tcW w:w="4324" w:type="dxa"/>
          </w:tcPr>
          <w:p w14:paraId="1BF8D98D" w14:textId="77777777" w:rsidR="00616E7D" w:rsidRDefault="00616E7D" w:rsidP="00616E7D">
            <w:pPr>
              <w:pStyle w:val="42"/>
            </w:pPr>
            <w:proofErr w:type="spellStart"/>
            <w:r>
              <w:t>Флеш</w:t>
            </w:r>
            <w:proofErr w:type="spellEnd"/>
            <w:r>
              <w:t>-накопитель, ед.</w:t>
            </w:r>
          </w:p>
        </w:tc>
        <w:tc>
          <w:tcPr>
            <w:tcW w:w="1790" w:type="dxa"/>
          </w:tcPr>
          <w:p w14:paraId="34BEAF18" w14:textId="77777777" w:rsidR="00616E7D" w:rsidRDefault="00616E7D" w:rsidP="00616E7D">
            <w:pPr>
              <w:pStyle w:val="50"/>
            </w:pPr>
            <w:r>
              <w:t>1</w:t>
            </w:r>
          </w:p>
        </w:tc>
        <w:tc>
          <w:tcPr>
            <w:tcW w:w="1387" w:type="dxa"/>
          </w:tcPr>
          <w:p w14:paraId="12500064" w14:textId="77777777" w:rsidR="00616E7D" w:rsidRDefault="00616E7D" w:rsidP="00616E7D">
            <w:pPr>
              <w:pStyle w:val="50"/>
            </w:pPr>
            <w:r>
              <w:t>800</w:t>
            </w:r>
          </w:p>
        </w:tc>
        <w:tc>
          <w:tcPr>
            <w:tcW w:w="1844" w:type="dxa"/>
          </w:tcPr>
          <w:p w14:paraId="222BB98C" w14:textId="77777777" w:rsidR="00616E7D" w:rsidRDefault="00616E7D" w:rsidP="00616E7D">
            <w:pPr>
              <w:pStyle w:val="50"/>
            </w:pPr>
            <w:r>
              <w:t>800</w:t>
            </w:r>
          </w:p>
        </w:tc>
      </w:tr>
      <w:tr w:rsidR="00616E7D" w14:paraId="3DEF23E0" w14:textId="77777777" w:rsidTr="00CD11AF">
        <w:tc>
          <w:tcPr>
            <w:tcW w:w="4324" w:type="dxa"/>
          </w:tcPr>
          <w:p w14:paraId="1B607168" w14:textId="77777777" w:rsidR="00616E7D" w:rsidRDefault="00616E7D" w:rsidP="00616E7D">
            <w:pPr>
              <w:pStyle w:val="42"/>
            </w:pPr>
            <w:r>
              <w:t xml:space="preserve">Бумага А4, пачка </w:t>
            </w:r>
          </w:p>
        </w:tc>
        <w:tc>
          <w:tcPr>
            <w:tcW w:w="1790" w:type="dxa"/>
          </w:tcPr>
          <w:p w14:paraId="5DEB54FC" w14:textId="77777777" w:rsidR="00616E7D" w:rsidRDefault="00616E7D" w:rsidP="00616E7D">
            <w:pPr>
              <w:pStyle w:val="50"/>
            </w:pPr>
            <w:r>
              <w:t>5</w:t>
            </w:r>
          </w:p>
        </w:tc>
        <w:tc>
          <w:tcPr>
            <w:tcW w:w="1387" w:type="dxa"/>
          </w:tcPr>
          <w:p w14:paraId="28282CDA" w14:textId="77777777" w:rsidR="00616E7D" w:rsidRDefault="00616E7D" w:rsidP="00616E7D">
            <w:pPr>
              <w:pStyle w:val="50"/>
            </w:pPr>
            <w:r>
              <w:t>200</w:t>
            </w:r>
          </w:p>
        </w:tc>
        <w:tc>
          <w:tcPr>
            <w:tcW w:w="1844" w:type="dxa"/>
          </w:tcPr>
          <w:p w14:paraId="284D70DA" w14:textId="77777777" w:rsidR="00616E7D" w:rsidRDefault="00616E7D" w:rsidP="00616E7D">
            <w:pPr>
              <w:pStyle w:val="50"/>
            </w:pPr>
            <w:r>
              <w:t>1000</w:t>
            </w:r>
          </w:p>
        </w:tc>
      </w:tr>
      <w:tr w:rsidR="00616E7D" w14:paraId="7066D0C2" w14:textId="77777777" w:rsidTr="00CD11AF">
        <w:tc>
          <w:tcPr>
            <w:tcW w:w="4324" w:type="dxa"/>
          </w:tcPr>
          <w:p w14:paraId="1A40298F" w14:textId="77777777" w:rsidR="00616E7D" w:rsidRPr="003C1647" w:rsidRDefault="00616E7D" w:rsidP="00616E7D">
            <w:pPr>
              <w:pStyle w:val="42"/>
              <w:rPr>
                <w:lang w:val="en-US"/>
              </w:rPr>
            </w:pPr>
            <w:r>
              <w:t xml:space="preserve">Диск </w:t>
            </w:r>
            <w:r>
              <w:rPr>
                <w:lang w:val="en-US"/>
              </w:rPr>
              <w:t>DVD-R</w:t>
            </w:r>
          </w:p>
        </w:tc>
        <w:tc>
          <w:tcPr>
            <w:tcW w:w="1790" w:type="dxa"/>
          </w:tcPr>
          <w:p w14:paraId="2A871CFB" w14:textId="77777777" w:rsidR="00616E7D" w:rsidRPr="003C1647" w:rsidRDefault="00616E7D" w:rsidP="00616E7D">
            <w:pPr>
              <w:pStyle w:val="50"/>
            </w:pPr>
            <w:r>
              <w:t>10</w:t>
            </w:r>
          </w:p>
        </w:tc>
        <w:tc>
          <w:tcPr>
            <w:tcW w:w="1387" w:type="dxa"/>
          </w:tcPr>
          <w:p w14:paraId="1C6F8E58" w14:textId="77777777" w:rsidR="00616E7D" w:rsidRPr="003C1647" w:rsidRDefault="00616E7D" w:rsidP="00616E7D">
            <w:pPr>
              <w:pStyle w:val="50"/>
            </w:pPr>
            <w:r>
              <w:t>20</w:t>
            </w:r>
          </w:p>
        </w:tc>
        <w:tc>
          <w:tcPr>
            <w:tcW w:w="1844" w:type="dxa"/>
          </w:tcPr>
          <w:p w14:paraId="7EB4928B" w14:textId="77777777" w:rsidR="00616E7D" w:rsidRPr="003C1647" w:rsidRDefault="00616E7D" w:rsidP="00616E7D">
            <w:pPr>
              <w:pStyle w:val="50"/>
            </w:pPr>
            <w:r>
              <w:t>200</w:t>
            </w:r>
          </w:p>
        </w:tc>
      </w:tr>
      <w:tr w:rsidR="00616E7D" w14:paraId="386E1FB2" w14:textId="77777777" w:rsidTr="00CD11AF">
        <w:tc>
          <w:tcPr>
            <w:tcW w:w="4324" w:type="dxa"/>
          </w:tcPr>
          <w:p w14:paraId="3363A2D4" w14:textId="77777777" w:rsidR="00616E7D" w:rsidRPr="00A91494" w:rsidRDefault="00616E7D" w:rsidP="00616E7D">
            <w:pPr>
              <w:pStyle w:val="42"/>
            </w:pPr>
            <w:r>
              <w:t xml:space="preserve">Картридж для принтера </w:t>
            </w:r>
            <w:r>
              <w:rPr>
                <w:lang w:val="en-US"/>
              </w:rPr>
              <w:t>HP</w:t>
            </w:r>
            <w:r w:rsidRPr="00A91494">
              <w:t xml:space="preserve"> </w:t>
            </w:r>
            <w:r>
              <w:rPr>
                <w:lang w:val="en-US"/>
              </w:rPr>
              <w:t>LJ</w:t>
            </w:r>
            <w:r w:rsidRPr="00A91494">
              <w:t xml:space="preserve"> 1100</w:t>
            </w:r>
          </w:p>
        </w:tc>
        <w:tc>
          <w:tcPr>
            <w:tcW w:w="1790" w:type="dxa"/>
          </w:tcPr>
          <w:p w14:paraId="106A7EB4" w14:textId="77777777" w:rsidR="00616E7D" w:rsidRPr="00A91494" w:rsidRDefault="00616E7D" w:rsidP="00616E7D">
            <w:pPr>
              <w:pStyle w:val="50"/>
            </w:pPr>
            <w:r>
              <w:t>1</w:t>
            </w:r>
          </w:p>
        </w:tc>
        <w:tc>
          <w:tcPr>
            <w:tcW w:w="1387" w:type="dxa"/>
          </w:tcPr>
          <w:p w14:paraId="608B7124" w14:textId="77777777" w:rsidR="00616E7D" w:rsidRPr="00A91494" w:rsidRDefault="00616E7D" w:rsidP="00616E7D">
            <w:pPr>
              <w:pStyle w:val="50"/>
            </w:pPr>
            <w:r>
              <w:t>1800</w:t>
            </w:r>
          </w:p>
        </w:tc>
        <w:tc>
          <w:tcPr>
            <w:tcW w:w="1844" w:type="dxa"/>
          </w:tcPr>
          <w:p w14:paraId="6080634B" w14:textId="77777777" w:rsidR="00616E7D" w:rsidRPr="00A91494" w:rsidRDefault="00616E7D" w:rsidP="00616E7D">
            <w:pPr>
              <w:pStyle w:val="50"/>
            </w:pPr>
            <w:r>
              <w:t>1800</w:t>
            </w:r>
          </w:p>
        </w:tc>
      </w:tr>
      <w:tr w:rsidR="00616E7D" w14:paraId="0C6A9264" w14:textId="77777777" w:rsidTr="00CD11AF">
        <w:tc>
          <w:tcPr>
            <w:tcW w:w="4324" w:type="dxa"/>
          </w:tcPr>
          <w:p w14:paraId="73C2B545" w14:textId="77777777" w:rsidR="00616E7D" w:rsidRPr="00A91494" w:rsidRDefault="00616E7D" w:rsidP="00616E7D">
            <w:pPr>
              <w:pStyle w:val="42"/>
            </w:pPr>
            <w:r>
              <w:t>Комплект канцелярских товаров</w:t>
            </w:r>
          </w:p>
        </w:tc>
        <w:tc>
          <w:tcPr>
            <w:tcW w:w="1790" w:type="dxa"/>
          </w:tcPr>
          <w:p w14:paraId="0FB10E75" w14:textId="77777777" w:rsidR="00616E7D" w:rsidRPr="00A91494" w:rsidRDefault="00616E7D" w:rsidP="00616E7D">
            <w:pPr>
              <w:pStyle w:val="50"/>
            </w:pPr>
            <w:r>
              <w:t>1</w:t>
            </w:r>
          </w:p>
        </w:tc>
        <w:tc>
          <w:tcPr>
            <w:tcW w:w="1387" w:type="dxa"/>
          </w:tcPr>
          <w:p w14:paraId="168451AF" w14:textId="77777777" w:rsidR="00616E7D" w:rsidRPr="00A91494" w:rsidRDefault="00616E7D" w:rsidP="00616E7D">
            <w:pPr>
              <w:pStyle w:val="50"/>
            </w:pPr>
            <w:r>
              <w:t>1000</w:t>
            </w:r>
          </w:p>
        </w:tc>
        <w:tc>
          <w:tcPr>
            <w:tcW w:w="1844" w:type="dxa"/>
          </w:tcPr>
          <w:p w14:paraId="6D3E5C5F" w14:textId="77777777" w:rsidR="00616E7D" w:rsidRPr="00A91494" w:rsidRDefault="00616E7D" w:rsidP="00616E7D">
            <w:pPr>
              <w:pStyle w:val="50"/>
            </w:pPr>
            <w:r>
              <w:t>1000</w:t>
            </w:r>
          </w:p>
        </w:tc>
      </w:tr>
      <w:tr w:rsidR="00616E7D" w14:paraId="12F97FAD" w14:textId="77777777" w:rsidTr="00CD11AF">
        <w:tc>
          <w:tcPr>
            <w:tcW w:w="4324" w:type="dxa"/>
          </w:tcPr>
          <w:p w14:paraId="6F7EACC4" w14:textId="77777777" w:rsidR="00616E7D" w:rsidRDefault="00616E7D" w:rsidP="00616E7D">
            <w:pPr>
              <w:pStyle w:val="42"/>
            </w:pPr>
            <w:r>
              <w:t>Итого</w:t>
            </w:r>
          </w:p>
        </w:tc>
        <w:tc>
          <w:tcPr>
            <w:tcW w:w="1790" w:type="dxa"/>
          </w:tcPr>
          <w:p w14:paraId="69B6BC02" w14:textId="77777777" w:rsidR="00616E7D" w:rsidRDefault="00616E7D" w:rsidP="00616E7D">
            <w:pPr>
              <w:pStyle w:val="50"/>
            </w:pPr>
          </w:p>
        </w:tc>
        <w:tc>
          <w:tcPr>
            <w:tcW w:w="1387" w:type="dxa"/>
          </w:tcPr>
          <w:p w14:paraId="22578CA5" w14:textId="77777777" w:rsidR="00616E7D" w:rsidRDefault="00616E7D" w:rsidP="00616E7D">
            <w:pPr>
              <w:pStyle w:val="50"/>
            </w:pPr>
          </w:p>
        </w:tc>
        <w:tc>
          <w:tcPr>
            <w:tcW w:w="1844" w:type="dxa"/>
          </w:tcPr>
          <w:p w14:paraId="13BB4958" w14:textId="77777777" w:rsidR="00616E7D" w:rsidRDefault="00616E7D" w:rsidP="00616E7D">
            <w:pPr>
              <w:pStyle w:val="50"/>
            </w:pPr>
            <w:r>
              <w:fldChar w:fldCharType="begin"/>
            </w:r>
            <w:r>
              <w:instrText xml:space="preserve"> =SUM(ABOVE) </w:instrText>
            </w:r>
            <w:r>
              <w:fldChar w:fldCharType="separate"/>
            </w:r>
            <w:r>
              <w:rPr>
                <w:noProof/>
              </w:rPr>
              <w:t>4800</w:t>
            </w:r>
            <w:r>
              <w:fldChar w:fldCharType="end"/>
            </w:r>
          </w:p>
        </w:tc>
      </w:tr>
    </w:tbl>
    <w:p w14:paraId="08A3C700" w14:textId="77777777" w:rsidR="00616E7D" w:rsidRDefault="00616E7D" w:rsidP="00616E7D">
      <w:pPr>
        <w:pStyle w:val="TNR1415"/>
      </w:pPr>
    </w:p>
    <w:p w14:paraId="0E15F27E" w14:textId="77777777" w:rsidR="00616E7D" w:rsidRDefault="00616E7D" w:rsidP="00616E7D">
      <w:pPr>
        <w:pStyle w:val="TNR1415"/>
      </w:pPr>
      <w:r>
        <w:t>Таким образом, общие затраты на электроэнергию и материалы составят:</w:t>
      </w:r>
    </w:p>
    <w:p w14:paraId="7B0474AE" w14:textId="77777777" w:rsidR="00616E7D" w:rsidRPr="00A91494" w:rsidRDefault="00616E7D" w:rsidP="00616E7D">
      <w:pPr>
        <w:pStyle w:val="TNR1415"/>
      </w:pPr>
      <w:r>
        <w:rPr>
          <w:lang w:val="en-US"/>
        </w:rPr>
        <w:t>S</w:t>
      </w:r>
      <w:r w:rsidRPr="007961B5">
        <w:t xml:space="preserve">=1920+4800=6720 </w:t>
      </w:r>
      <w:r>
        <w:t>руб.</w:t>
      </w:r>
    </w:p>
    <w:p w14:paraId="74FD3E27" w14:textId="77777777" w:rsidR="00616E7D" w:rsidRDefault="00616E7D" w:rsidP="00616E7D">
      <w:r>
        <w:t>3.4.2. Специальное оборудование</w:t>
      </w:r>
    </w:p>
    <w:p w14:paraId="3246639E" w14:textId="77777777" w:rsidR="00616E7D" w:rsidRDefault="00616E7D" w:rsidP="00616E7D">
      <w:r>
        <w:t>По данной статье расходы отсутствуют.</w:t>
      </w:r>
    </w:p>
    <w:p w14:paraId="51686B34" w14:textId="77777777" w:rsidR="00616E7D" w:rsidRPr="007066FC" w:rsidRDefault="00616E7D" w:rsidP="00616E7D">
      <w:r>
        <w:t>3.4.3. Командировки</w:t>
      </w:r>
    </w:p>
    <w:p w14:paraId="2DE59CAF" w14:textId="77777777" w:rsidR="00616E7D" w:rsidRDefault="00616E7D" w:rsidP="00616E7D">
      <w:r>
        <w:t>По данной статье расходы отсутствуют.</w:t>
      </w:r>
    </w:p>
    <w:p w14:paraId="5CB8A38A" w14:textId="77777777" w:rsidR="00616E7D" w:rsidRDefault="00616E7D" w:rsidP="00616E7D">
      <w:r>
        <w:t>3.4.4. Основная заработная плата</w:t>
      </w:r>
    </w:p>
    <w:p w14:paraId="3266C74A" w14:textId="79245C68" w:rsidR="00616E7D" w:rsidRDefault="00616E7D" w:rsidP="00616E7D">
      <w:r>
        <w:t xml:space="preserve">Средствами </w:t>
      </w:r>
      <w:r>
        <w:rPr>
          <w:lang w:val="en-US"/>
        </w:rPr>
        <w:t>MS</w:t>
      </w:r>
      <w:r w:rsidRPr="00075CF7">
        <w:t xml:space="preserve"> </w:t>
      </w:r>
      <w:r>
        <w:rPr>
          <w:lang w:val="en-US"/>
        </w:rPr>
        <w:t>Project</w:t>
      </w:r>
      <w:r>
        <w:t xml:space="preserve"> проведем расчет заработной платы исполнителей.</w:t>
      </w:r>
    </w:p>
    <w:p w14:paraId="02F9FD44" w14:textId="4B75DA5E" w:rsidR="00914212" w:rsidRDefault="00914212" w:rsidP="00616E7D"/>
    <w:p w14:paraId="034718A1" w14:textId="77777777" w:rsidR="00914212" w:rsidRDefault="00914212" w:rsidP="00616E7D"/>
    <w:p w14:paraId="1595DC59" w14:textId="6E7509FD" w:rsidR="00616E7D" w:rsidRDefault="00616E7D" w:rsidP="00616E7D">
      <w:pPr>
        <w:pStyle w:val="34"/>
        <w:jc w:val="right"/>
      </w:pPr>
      <w:r>
        <w:t xml:space="preserve">Таблица </w:t>
      </w:r>
      <w:r w:rsidR="007213EF">
        <w:rPr>
          <w:lang w:val="en-US"/>
        </w:rPr>
        <w:t>24</w:t>
      </w:r>
      <w:r>
        <w:t xml:space="preserve"> </w:t>
      </w:r>
    </w:p>
    <w:p w14:paraId="2BF839C6" w14:textId="7ACC95A5" w:rsidR="00616E7D" w:rsidRDefault="00616E7D" w:rsidP="00616E7D">
      <w:pPr>
        <w:pStyle w:val="34"/>
      </w:pPr>
      <w:r>
        <w:t>Расчет заработной платы</w:t>
      </w:r>
    </w:p>
    <w:tbl>
      <w:tblPr>
        <w:tblW w:w="7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2"/>
        <w:gridCol w:w="3264"/>
        <w:gridCol w:w="1704"/>
      </w:tblGrid>
      <w:tr w:rsidR="00616E7D" w:rsidRPr="005F0EAF" w14:paraId="65518002" w14:textId="77777777" w:rsidTr="00CD11AF">
        <w:trPr>
          <w:trHeight w:val="255"/>
        </w:trPr>
        <w:tc>
          <w:tcPr>
            <w:tcW w:w="2402" w:type="dxa"/>
            <w:shd w:val="clear" w:color="auto" w:fill="auto"/>
            <w:noWrap/>
            <w:vAlign w:val="bottom"/>
            <w:hideMark/>
          </w:tcPr>
          <w:p w14:paraId="6CCD3D3D" w14:textId="77777777" w:rsidR="00616E7D" w:rsidRPr="005F0EAF" w:rsidRDefault="00616E7D" w:rsidP="00616E7D">
            <w:pPr>
              <w:pStyle w:val="42"/>
              <w:rPr>
                <w:rFonts w:eastAsia="Times New Roman"/>
              </w:rPr>
            </w:pPr>
            <w:r w:rsidRPr="005F0EAF">
              <w:rPr>
                <w:rFonts w:eastAsia="Times New Roman"/>
              </w:rPr>
              <w:t>Тип</w:t>
            </w:r>
          </w:p>
        </w:tc>
        <w:tc>
          <w:tcPr>
            <w:tcW w:w="3264" w:type="dxa"/>
            <w:shd w:val="clear" w:color="auto" w:fill="auto"/>
            <w:noWrap/>
            <w:vAlign w:val="bottom"/>
            <w:hideMark/>
          </w:tcPr>
          <w:p w14:paraId="18B344F9" w14:textId="77777777" w:rsidR="00616E7D" w:rsidRPr="005F0EAF" w:rsidRDefault="00616E7D" w:rsidP="00616E7D">
            <w:pPr>
              <w:pStyle w:val="42"/>
              <w:rPr>
                <w:rFonts w:eastAsia="Times New Roman"/>
              </w:rPr>
            </w:pPr>
            <w:r w:rsidRPr="005F0EAF">
              <w:rPr>
                <w:rFonts w:eastAsia="Times New Roman"/>
              </w:rPr>
              <w:t>Ресурсы</w:t>
            </w:r>
          </w:p>
        </w:tc>
        <w:tc>
          <w:tcPr>
            <w:tcW w:w="1704" w:type="dxa"/>
            <w:shd w:val="clear" w:color="auto" w:fill="auto"/>
            <w:noWrap/>
            <w:vAlign w:val="bottom"/>
            <w:hideMark/>
          </w:tcPr>
          <w:p w14:paraId="3069C905" w14:textId="77777777" w:rsidR="00616E7D" w:rsidRPr="005F0EAF" w:rsidRDefault="00616E7D" w:rsidP="00616E7D">
            <w:pPr>
              <w:pStyle w:val="42"/>
              <w:rPr>
                <w:rFonts w:eastAsia="Times New Roman"/>
              </w:rPr>
            </w:pPr>
            <w:r w:rsidRPr="005F0EAF">
              <w:rPr>
                <w:rFonts w:eastAsia="Times New Roman"/>
              </w:rPr>
              <w:t>Итог</w:t>
            </w:r>
          </w:p>
        </w:tc>
      </w:tr>
      <w:tr w:rsidR="00616E7D" w:rsidRPr="005F0EAF" w14:paraId="00D46EF1" w14:textId="77777777" w:rsidTr="00CD11AF">
        <w:trPr>
          <w:trHeight w:val="255"/>
        </w:trPr>
        <w:tc>
          <w:tcPr>
            <w:tcW w:w="2402" w:type="dxa"/>
            <w:shd w:val="clear" w:color="auto" w:fill="auto"/>
            <w:noWrap/>
            <w:vAlign w:val="bottom"/>
            <w:hideMark/>
          </w:tcPr>
          <w:p w14:paraId="02A8B99A" w14:textId="77777777" w:rsidR="00616E7D" w:rsidRPr="005F0EAF" w:rsidRDefault="00616E7D" w:rsidP="00616E7D">
            <w:pPr>
              <w:pStyle w:val="42"/>
              <w:rPr>
                <w:rFonts w:eastAsia="Times New Roman"/>
              </w:rPr>
            </w:pPr>
            <w:r w:rsidRPr="005F0EAF">
              <w:rPr>
                <w:rFonts w:eastAsia="Times New Roman"/>
              </w:rPr>
              <w:lastRenderedPageBreak/>
              <w:t>Трудовой</w:t>
            </w:r>
          </w:p>
        </w:tc>
        <w:tc>
          <w:tcPr>
            <w:tcW w:w="3264" w:type="dxa"/>
            <w:shd w:val="clear" w:color="auto" w:fill="auto"/>
            <w:noWrap/>
            <w:vAlign w:val="bottom"/>
          </w:tcPr>
          <w:p w14:paraId="1DE4F980" w14:textId="77777777" w:rsidR="00616E7D" w:rsidRPr="005F0EAF" w:rsidRDefault="00616E7D" w:rsidP="00CD11AF">
            <w:pPr>
              <w:spacing w:line="240" w:lineRule="auto"/>
              <w:rPr>
                <w:rFonts w:ascii="Arial" w:eastAsia="Times New Roman" w:hAnsi="Arial" w:cs="Arial"/>
                <w:sz w:val="20"/>
                <w:lang w:eastAsia="ru-RU"/>
              </w:rPr>
            </w:pPr>
          </w:p>
        </w:tc>
        <w:tc>
          <w:tcPr>
            <w:tcW w:w="1704" w:type="dxa"/>
            <w:shd w:val="clear" w:color="auto" w:fill="auto"/>
            <w:noWrap/>
            <w:vAlign w:val="bottom"/>
          </w:tcPr>
          <w:p w14:paraId="744471F3" w14:textId="77777777" w:rsidR="00616E7D" w:rsidRPr="005F0EAF" w:rsidRDefault="00616E7D" w:rsidP="00CD11AF">
            <w:pPr>
              <w:spacing w:line="240" w:lineRule="auto"/>
              <w:jc w:val="right"/>
              <w:rPr>
                <w:rFonts w:ascii="Arial" w:eastAsia="Times New Roman" w:hAnsi="Arial" w:cs="Arial"/>
                <w:sz w:val="20"/>
                <w:lang w:eastAsia="ru-RU"/>
              </w:rPr>
            </w:pPr>
          </w:p>
        </w:tc>
      </w:tr>
      <w:tr w:rsidR="00616E7D" w:rsidRPr="005F0EAF" w14:paraId="10236B57" w14:textId="77777777" w:rsidTr="00CD11AF">
        <w:trPr>
          <w:trHeight w:val="255"/>
        </w:trPr>
        <w:tc>
          <w:tcPr>
            <w:tcW w:w="2402" w:type="dxa"/>
            <w:shd w:val="clear" w:color="auto" w:fill="auto"/>
            <w:noWrap/>
            <w:vAlign w:val="bottom"/>
            <w:hideMark/>
          </w:tcPr>
          <w:p w14:paraId="70B0CA2C" w14:textId="77777777" w:rsidR="00616E7D" w:rsidRPr="005F0EAF" w:rsidRDefault="00616E7D" w:rsidP="00616E7D">
            <w:pPr>
              <w:pStyle w:val="42"/>
              <w:rPr>
                <w:rFonts w:eastAsia="Times New Roman"/>
              </w:rPr>
            </w:pPr>
            <w:r w:rsidRPr="005F0EAF">
              <w:rPr>
                <w:rFonts w:eastAsia="Times New Roman"/>
              </w:rPr>
              <w:t> </w:t>
            </w:r>
          </w:p>
        </w:tc>
        <w:tc>
          <w:tcPr>
            <w:tcW w:w="3264" w:type="dxa"/>
            <w:shd w:val="clear" w:color="auto" w:fill="auto"/>
            <w:noWrap/>
            <w:vAlign w:val="bottom"/>
            <w:hideMark/>
          </w:tcPr>
          <w:p w14:paraId="4948E3C9" w14:textId="77777777" w:rsidR="00616E7D" w:rsidRPr="005F0EAF" w:rsidRDefault="00616E7D" w:rsidP="00616E7D">
            <w:pPr>
              <w:pStyle w:val="50"/>
            </w:pPr>
            <w:r w:rsidRPr="005F0EAF">
              <w:t>Руководитель</w:t>
            </w:r>
          </w:p>
        </w:tc>
        <w:tc>
          <w:tcPr>
            <w:tcW w:w="1704" w:type="dxa"/>
            <w:shd w:val="clear" w:color="auto" w:fill="auto"/>
            <w:noWrap/>
            <w:vAlign w:val="bottom"/>
            <w:hideMark/>
          </w:tcPr>
          <w:p w14:paraId="0C576752" w14:textId="77777777" w:rsidR="00616E7D" w:rsidRPr="005F0EAF" w:rsidRDefault="00616E7D" w:rsidP="00616E7D">
            <w:pPr>
              <w:pStyle w:val="50"/>
            </w:pPr>
            <w:r w:rsidRPr="005F0EAF">
              <w:t>78000</w:t>
            </w:r>
          </w:p>
        </w:tc>
      </w:tr>
      <w:tr w:rsidR="00616E7D" w:rsidRPr="005F0EAF" w14:paraId="2672486B" w14:textId="77777777" w:rsidTr="00CD11AF">
        <w:trPr>
          <w:trHeight w:val="255"/>
        </w:trPr>
        <w:tc>
          <w:tcPr>
            <w:tcW w:w="2402" w:type="dxa"/>
            <w:shd w:val="clear" w:color="auto" w:fill="auto"/>
            <w:noWrap/>
            <w:vAlign w:val="bottom"/>
            <w:hideMark/>
          </w:tcPr>
          <w:p w14:paraId="39D9A513" w14:textId="77777777" w:rsidR="00616E7D" w:rsidRPr="005F0EAF" w:rsidRDefault="00616E7D" w:rsidP="00616E7D">
            <w:pPr>
              <w:pStyle w:val="42"/>
              <w:rPr>
                <w:rFonts w:eastAsia="Times New Roman"/>
              </w:rPr>
            </w:pPr>
            <w:r w:rsidRPr="005F0EAF">
              <w:rPr>
                <w:rFonts w:eastAsia="Times New Roman"/>
              </w:rPr>
              <w:t> </w:t>
            </w:r>
          </w:p>
        </w:tc>
        <w:tc>
          <w:tcPr>
            <w:tcW w:w="3264" w:type="dxa"/>
            <w:shd w:val="clear" w:color="auto" w:fill="auto"/>
            <w:noWrap/>
            <w:vAlign w:val="bottom"/>
            <w:hideMark/>
          </w:tcPr>
          <w:p w14:paraId="6D9E93C7" w14:textId="77777777" w:rsidR="00616E7D" w:rsidRPr="005F0EAF" w:rsidRDefault="00616E7D" w:rsidP="00616E7D">
            <w:pPr>
              <w:pStyle w:val="50"/>
            </w:pPr>
            <w:r w:rsidRPr="005F0EAF">
              <w:t>Заместитель директора</w:t>
            </w:r>
          </w:p>
        </w:tc>
        <w:tc>
          <w:tcPr>
            <w:tcW w:w="1704" w:type="dxa"/>
            <w:shd w:val="clear" w:color="auto" w:fill="auto"/>
            <w:noWrap/>
            <w:vAlign w:val="bottom"/>
            <w:hideMark/>
          </w:tcPr>
          <w:p w14:paraId="77983D3D" w14:textId="77777777" w:rsidR="00616E7D" w:rsidRPr="005F0EAF" w:rsidRDefault="00616E7D" w:rsidP="00616E7D">
            <w:pPr>
              <w:pStyle w:val="50"/>
            </w:pPr>
            <w:r w:rsidRPr="005F0EAF">
              <w:t>26880</w:t>
            </w:r>
          </w:p>
        </w:tc>
      </w:tr>
      <w:tr w:rsidR="00616E7D" w:rsidRPr="005F0EAF" w14:paraId="60BAAC79" w14:textId="77777777" w:rsidTr="00CD11AF">
        <w:trPr>
          <w:trHeight w:val="255"/>
        </w:trPr>
        <w:tc>
          <w:tcPr>
            <w:tcW w:w="2402" w:type="dxa"/>
            <w:shd w:val="clear" w:color="auto" w:fill="auto"/>
            <w:noWrap/>
            <w:vAlign w:val="bottom"/>
            <w:hideMark/>
          </w:tcPr>
          <w:p w14:paraId="09510312" w14:textId="77777777" w:rsidR="00616E7D" w:rsidRPr="005F0EAF" w:rsidRDefault="00616E7D" w:rsidP="00616E7D">
            <w:pPr>
              <w:pStyle w:val="42"/>
              <w:rPr>
                <w:rFonts w:eastAsia="Times New Roman"/>
              </w:rPr>
            </w:pPr>
            <w:r w:rsidRPr="005F0EAF">
              <w:rPr>
                <w:rFonts w:eastAsia="Times New Roman"/>
              </w:rPr>
              <w:t> </w:t>
            </w:r>
          </w:p>
        </w:tc>
        <w:tc>
          <w:tcPr>
            <w:tcW w:w="3264" w:type="dxa"/>
            <w:shd w:val="clear" w:color="auto" w:fill="auto"/>
            <w:noWrap/>
            <w:vAlign w:val="bottom"/>
            <w:hideMark/>
          </w:tcPr>
          <w:p w14:paraId="03EF86FC" w14:textId="77777777" w:rsidR="00616E7D" w:rsidRPr="005F0EAF" w:rsidRDefault="00616E7D" w:rsidP="00616E7D">
            <w:pPr>
              <w:pStyle w:val="50"/>
            </w:pPr>
            <w:r>
              <w:t>Экономист</w:t>
            </w:r>
          </w:p>
        </w:tc>
        <w:tc>
          <w:tcPr>
            <w:tcW w:w="1704" w:type="dxa"/>
            <w:shd w:val="clear" w:color="auto" w:fill="auto"/>
            <w:noWrap/>
            <w:vAlign w:val="bottom"/>
            <w:hideMark/>
          </w:tcPr>
          <w:p w14:paraId="171A22ED" w14:textId="77777777" w:rsidR="00616E7D" w:rsidRPr="005F0EAF" w:rsidRDefault="00616E7D" w:rsidP="00616E7D">
            <w:pPr>
              <w:pStyle w:val="50"/>
            </w:pPr>
            <w:r w:rsidRPr="005F0EAF">
              <w:t>24000</w:t>
            </w:r>
          </w:p>
        </w:tc>
      </w:tr>
      <w:tr w:rsidR="00616E7D" w:rsidRPr="005F0EAF" w14:paraId="38A5522E" w14:textId="77777777" w:rsidTr="00CD11AF">
        <w:trPr>
          <w:trHeight w:val="255"/>
        </w:trPr>
        <w:tc>
          <w:tcPr>
            <w:tcW w:w="2402" w:type="dxa"/>
            <w:shd w:val="clear" w:color="auto" w:fill="auto"/>
            <w:noWrap/>
            <w:vAlign w:val="bottom"/>
            <w:hideMark/>
          </w:tcPr>
          <w:p w14:paraId="747777A5" w14:textId="77777777" w:rsidR="00616E7D" w:rsidRPr="005F0EAF" w:rsidRDefault="00616E7D" w:rsidP="00616E7D">
            <w:pPr>
              <w:pStyle w:val="42"/>
              <w:rPr>
                <w:rFonts w:eastAsia="Times New Roman"/>
              </w:rPr>
            </w:pPr>
            <w:r w:rsidRPr="005F0EAF">
              <w:rPr>
                <w:rFonts w:eastAsia="Times New Roman"/>
              </w:rPr>
              <w:t> </w:t>
            </w:r>
          </w:p>
        </w:tc>
        <w:tc>
          <w:tcPr>
            <w:tcW w:w="3264" w:type="dxa"/>
            <w:shd w:val="clear" w:color="auto" w:fill="auto"/>
            <w:noWrap/>
            <w:vAlign w:val="bottom"/>
            <w:hideMark/>
          </w:tcPr>
          <w:p w14:paraId="2635DF0B" w14:textId="77777777" w:rsidR="00616E7D" w:rsidRPr="005F0EAF" w:rsidRDefault="00616E7D" w:rsidP="00616E7D">
            <w:pPr>
              <w:pStyle w:val="50"/>
            </w:pPr>
            <w:r>
              <w:t>ИТ-специалист</w:t>
            </w:r>
          </w:p>
        </w:tc>
        <w:tc>
          <w:tcPr>
            <w:tcW w:w="1704" w:type="dxa"/>
            <w:shd w:val="clear" w:color="auto" w:fill="auto"/>
            <w:noWrap/>
            <w:vAlign w:val="bottom"/>
            <w:hideMark/>
          </w:tcPr>
          <w:p w14:paraId="7BBA6443" w14:textId="77777777" w:rsidR="00616E7D" w:rsidRPr="005F0EAF" w:rsidRDefault="00616E7D" w:rsidP="00616E7D">
            <w:pPr>
              <w:pStyle w:val="50"/>
            </w:pPr>
            <w:r w:rsidRPr="005F0EAF">
              <w:t>84480</w:t>
            </w:r>
          </w:p>
        </w:tc>
      </w:tr>
      <w:tr w:rsidR="00616E7D" w:rsidRPr="005F0EAF" w14:paraId="5032CEA4" w14:textId="77777777" w:rsidTr="00CD11AF">
        <w:trPr>
          <w:gridAfter w:val="1"/>
          <w:wAfter w:w="1704" w:type="dxa"/>
          <w:trHeight w:val="255"/>
        </w:trPr>
        <w:tc>
          <w:tcPr>
            <w:tcW w:w="2402" w:type="dxa"/>
            <w:shd w:val="clear" w:color="auto" w:fill="auto"/>
            <w:noWrap/>
            <w:vAlign w:val="bottom"/>
            <w:hideMark/>
          </w:tcPr>
          <w:p w14:paraId="394E81A8" w14:textId="77777777" w:rsidR="00616E7D" w:rsidRPr="005F0EAF" w:rsidRDefault="00616E7D" w:rsidP="00616E7D">
            <w:pPr>
              <w:pStyle w:val="42"/>
              <w:rPr>
                <w:rFonts w:eastAsia="Times New Roman"/>
              </w:rPr>
            </w:pPr>
            <w:r w:rsidRPr="005F0EAF">
              <w:rPr>
                <w:rFonts w:eastAsia="Times New Roman"/>
              </w:rPr>
              <w:t>Трудовой Итог</w:t>
            </w:r>
          </w:p>
        </w:tc>
        <w:tc>
          <w:tcPr>
            <w:tcW w:w="3264" w:type="dxa"/>
            <w:shd w:val="clear" w:color="auto" w:fill="auto"/>
            <w:noWrap/>
            <w:vAlign w:val="bottom"/>
            <w:hideMark/>
          </w:tcPr>
          <w:p w14:paraId="13D0E6CC" w14:textId="77777777" w:rsidR="00616E7D" w:rsidRPr="005F0EAF" w:rsidRDefault="00616E7D" w:rsidP="00616E7D">
            <w:pPr>
              <w:pStyle w:val="50"/>
            </w:pPr>
            <w:r w:rsidRPr="005F0EAF">
              <w:t>213360</w:t>
            </w:r>
          </w:p>
        </w:tc>
      </w:tr>
      <w:tr w:rsidR="00616E7D" w:rsidRPr="005F0EAF" w14:paraId="253CDFCF" w14:textId="77777777" w:rsidTr="00CD11AF">
        <w:trPr>
          <w:trHeight w:val="255"/>
        </w:trPr>
        <w:tc>
          <w:tcPr>
            <w:tcW w:w="2402" w:type="dxa"/>
            <w:shd w:val="clear" w:color="auto" w:fill="auto"/>
            <w:noWrap/>
            <w:vAlign w:val="bottom"/>
            <w:hideMark/>
          </w:tcPr>
          <w:p w14:paraId="482E3BB3" w14:textId="77777777" w:rsidR="00616E7D" w:rsidRPr="005F0EAF" w:rsidRDefault="00616E7D" w:rsidP="00616E7D">
            <w:pPr>
              <w:pStyle w:val="42"/>
              <w:rPr>
                <w:rFonts w:eastAsia="Times New Roman"/>
              </w:rPr>
            </w:pPr>
            <w:r w:rsidRPr="005F0EAF">
              <w:rPr>
                <w:rFonts w:eastAsia="Times New Roman"/>
              </w:rPr>
              <w:t>Общий итог</w:t>
            </w:r>
          </w:p>
        </w:tc>
        <w:tc>
          <w:tcPr>
            <w:tcW w:w="3264" w:type="dxa"/>
            <w:shd w:val="clear" w:color="auto" w:fill="auto"/>
            <w:noWrap/>
            <w:vAlign w:val="bottom"/>
            <w:hideMark/>
          </w:tcPr>
          <w:p w14:paraId="30B51EDD" w14:textId="77777777" w:rsidR="00616E7D" w:rsidRPr="005F0EAF" w:rsidRDefault="00616E7D" w:rsidP="00616E7D">
            <w:pPr>
              <w:pStyle w:val="50"/>
            </w:pPr>
            <w:r w:rsidRPr="005F0EAF">
              <w:t> </w:t>
            </w:r>
          </w:p>
        </w:tc>
        <w:tc>
          <w:tcPr>
            <w:tcW w:w="1704" w:type="dxa"/>
            <w:shd w:val="clear" w:color="auto" w:fill="auto"/>
            <w:noWrap/>
            <w:vAlign w:val="bottom"/>
            <w:hideMark/>
          </w:tcPr>
          <w:p w14:paraId="2F6DE026" w14:textId="77777777" w:rsidR="00616E7D" w:rsidRPr="005F0EAF" w:rsidRDefault="00616E7D" w:rsidP="00616E7D">
            <w:pPr>
              <w:pStyle w:val="50"/>
            </w:pPr>
            <w:r w:rsidRPr="005F0EAF">
              <w:t>213360</w:t>
            </w:r>
          </w:p>
        </w:tc>
      </w:tr>
    </w:tbl>
    <w:p w14:paraId="2B62BF0C" w14:textId="59887FC0" w:rsidR="00616E7D" w:rsidRDefault="00616E7D" w:rsidP="00616E7D">
      <w:r>
        <w:t>Дополнительная заработная плата</w:t>
      </w:r>
    </w:p>
    <w:p w14:paraId="064807B4" w14:textId="77777777" w:rsidR="00616E7D" w:rsidRDefault="00616E7D" w:rsidP="00616E7D">
      <w:pPr>
        <w:tabs>
          <w:tab w:val="left" w:pos="7892"/>
        </w:tabs>
      </w:pPr>
      <w:r>
        <w:t>ДЗП – это:</w:t>
      </w:r>
    </w:p>
    <w:p w14:paraId="145C3DCA" w14:textId="77777777" w:rsidR="00616E7D" w:rsidRPr="00BC2376" w:rsidRDefault="00616E7D" w:rsidP="00616E7D">
      <w:pPr>
        <w:pStyle w:val="TNR1415"/>
      </w:pPr>
      <w:r w:rsidRPr="00BC2376">
        <w:t>предусмотренные законодательством о труде выплаты за время, которое не было отработано имея при этом уважительные причины.</w:t>
      </w:r>
    </w:p>
    <w:p w14:paraId="31BB271B" w14:textId="77777777" w:rsidR="00616E7D" w:rsidRPr="00BC2376" w:rsidRDefault="00616E7D" w:rsidP="00616E7D">
      <w:pPr>
        <w:pStyle w:val="TNR1415"/>
      </w:pPr>
      <w:r w:rsidRPr="00BC2376">
        <w:t>выплата за время, потраченное на выполнение общественных и государственных обязанностей;</w:t>
      </w:r>
    </w:p>
    <w:p w14:paraId="73D7FD8A" w14:textId="77777777" w:rsidR="00616E7D" w:rsidRPr="00BC2376" w:rsidRDefault="00616E7D" w:rsidP="00616E7D">
      <w:pPr>
        <w:pStyle w:val="TNR1415"/>
      </w:pPr>
      <w:r w:rsidRPr="00BC2376">
        <w:t>выплата за очередные и дополнительные отпуск</w:t>
      </w:r>
      <w:r>
        <w:t>а</w:t>
      </w:r>
      <w:r w:rsidRPr="00BC2376">
        <w:t>;</w:t>
      </w:r>
    </w:p>
    <w:p w14:paraId="402682F4" w14:textId="77777777" w:rsidR="00616E7D" w:rsidRPr="00BC2376" w:rsidRDefault="00616E7D" w:rsidP="00616E7D">
      <w:pPr>
        <w:pStyle w:val="TNR1415"/>
      </w:pPr>
      <w:r w:rsidRPr="00BC2376">
        <w:t>выплата вознаграждения за выслугу лет и т.д.</w:t>
      </w:r>
    </w:p>
    <w:p w14:paraId="207AB32B" w14:textId="77777777" w:rsidR="00616E7D" w:rsidRDefault="00616E7D" w:rsidP="00616E7D">
      <w:pPr>
        <w:tabs>
          <w:tab w:val="left" w:pos="7892"/>
        </w:tabs>
      </w:pPr>
      <w:r>
        <w:t xml:space="preserve">ДЗП составляет в среднем около 10-20% от суммы основной заработной платы. Дополнительную заработную плату возьмем равным </w:t>
      </w:r>
      <w:r w:rsidRPr="0001227F">
        <w:t>20</w:t>
      </w:r>
      <w:r>
        <w:t>%.</w:t>
      </w:r>
    </w:p>
    <w:p w14:paraId="1E383B03" w14:textId="77777777" w:rsidR="00616E7D" w:rsidRPr="00BC2376" w:rsidRDefault="00616E7D" w:rsidP="00616E7D">
      <w:pPr>
        <w:tabs>
          <w:tab w:val="left" w:pos="7892"/>
        </w:tabs>
        <w:jc w:val="center"/>
      </w:pPr>
      <w:r>
        <w:t xml:space="preserve">ДЗП = 213360 </w:t>
      </w:r>
      <w:r w:rsidRPr="00BC2376">
        <w:rPr>
          <w:color w:val="000000"/>
          <w:shd w:val="clear" w:color="auto" w:fill="FFFFFF"/>
        </w:rPr>
        <w:t>×</w:t>
      </w:r>
      <w:r>
        <w:rPr>
          <w:color w:val="000000"/>
          <w:shd w:val="clear" w:color="auto" w:fill="FFFFFF"/>
        </w:rPr>
        <w:t xml:space="preserve"> 0,2 = 42762 руб.</w:t>
      </w:r>
    </w:p>
    <w:p w14:paraId="6E3C9304" w14:textId="77777777" w:rsidR="00616E7D" w:rsidRPr="00BC2376" w:rsidRDefault="00616E7D" w:rsidP="00616E7D">
      <w:r>
        <w:t>3.4.6. Страховые взносы</w:t>
      </w:r>
    </w:p>
    <w:p w14:paraId="24E0F1BF" w14:textId="77777777" w:rsidR="00616E7D" w:rsidRDefault="00616E7D" w:rsidP="00616E7D">
      <w:r>
        <w:t>Величина взносов во внебюджетные фонды составляет 30% от фонда оплаты труда.</w:t>
      </w:r>
    </w:p>
    <w:p w14:paraId="64A6F870" w14:textId="77777777" w:rsidR="00616E7D" w:rsidRDefault="00616E7D" w:rsidP="00616E7D">
      <w:pPr>
        <w:jc w:val="center"/>
      </w:pPr>
      <w:r>
        <w:t>ФОТ = 213360 + 42762 = 256032 руб.</w:t>
      </w:r>
    </w:p>
    <w:p w14:paraId="7495C889" w14:textId="77777777" w:rsidR="00616E7D" w:rsidRDefault="00616E7D" w:rsidP="00616E7D">
      <w:pPr>
        <w:jc w:val="center"/>
      </w:pPr>
      <w:r>
        <w:t xml:space="preserve">СВ = 256032 </w:t>
      </w:r>
      <w:r w:rsidRPr="00BC2376">
        <w:rPr>
          <w:color w:val="000000"/>
          <w:shd w:val="clear" w:color="auto" w:fill="FFFFFF"/>
        </w:rPr>
        <w:t>×</w:t>
      </w:r>
      <w:r>
        <w:rPr>
          <w:color w:val="000000"/>
          <w:shd w:val="clear" w:color="auto" w:fill="FFFFFF"/>
        </w:rPr>
        <w:t xml:space="preserve"> 0,3 = 76810 руб.</w:t>
      </w:r>
    </w:p>
    <w:p w14:paraId="313B2688" w14:textId="7BE05078" w:rsidR="00616E7D" w:rsidRDefault="00616E7D" w:rsidP="00616E7D">
      <w:r>
        <w:t>Полная себестоимость проекта</w:t>
      </w:r>
    </w:p>
    <w:p w14:paraId="2051E99F" w14:textId="630366CC" w:rsidR="00914212" w:rsidRDefault="00616E7D" w:rsidP="00914212">
      <w:pPr>
        <w:pStyle w:val="34"/>
        <w:jc w:val="right"/>
      </w:pPr>
      <w:r>
        <w:t xml:space="preserve">Таблица </w:t>
      </w:r>
      <w:r w:rsidR="007213EF">
        <w:rPr>
          <w:lang w:val="en-US"/>
        </w:rPr>
        <w:t>25</w:t>
      </w:r>
      <w:r>
        <w:t xml:space="preserve"> </w:t>
      </w:r>
    </w:p>
    <w:p w14:paraId="45420580" w14:textId="63932DD3" w:rsidR="00616E7D" w:rsidRDefault="00616E7D" w:rsidP="00914212">
      <w:pPr>
        <w:pStyle w:val="34"/>
      </w:pPr>
      <w:r>
        <w:t>Полная себестоимость проекта</w:t>
      </w:r>
    </w:p>
    <w:tbl>
      <w:tblPr>
        <w:tblStyle w:val="af0"/>
        <w:tblW w:w="0" w:type="auto"/>
        <w:tblLook w:val="04A0" w:firstRow="1" w:lastRow="0" w:firstColumn="1" w:lastColumn="0" w:noHBand="0" w:noVBand="1"/>
      </w:tblPr>
      <w:tblGrid>
        <w:gridCol w:w="501"/>
        <w:gridCol w:w="5456"/>
        <w:gridCol w:w="3391"/>
      </w:tblGrid>
      <w:tr w:rsidR="00616E7D" w14:paraId="20EC23AF" w14:textId="77777777" w:rsidTr="00CD11AF">
        <w:tc>
          <w:tcPr>
            <w:tcW w:w="498" w:type="dxa"/>
            <w:vAlign w:val="center"/>
          </w:tcPr>
          <w:p w14:paraId="10D9CE07" w14:textId="77777777" w:rsidR="00616E7D" w:rsidRPr="00EE594E" w:rsidRDefault="00616E7D" w:rsidP="00914212">
            <w:pPr>
              <w:pStyle w:val="42"/>
            </w:pPr>
            <w:r w:rsidRPr="00EE594E">
              <w:t>№</w:t>
            </w:r>
          </w:p>
        </w:tc>
        <w:tc>
          <w:tcPr>
            <w:tcW w:w="5456" w:type="dxa"/>
            <w:vAlign w:val="center"/>
          </w:tcPr>
          <w:p w14:paraId="0EC1A3CF" w14:textId="77777777" w:rsidR="00616E7D" w:rsidRPr="00EE594E" w:rsidRDefault="00616E7D" w:rsidP="00914212">
            <w:pPr>
              <w:pStyle w:val="42"/>
            </w:pPr>
            <w:r w:rsidRPr="00EE594E">
              <w:t>Номенклатура статей расходов</w:t>
            </w:r>
          </w:p>
        </w:tc>
        <w:tc>
          <w:tcPr>
            <w:tcW w:w="3391" w:type="dxa"/>
            <w:vAlign w:val="center"/>
          </w:tcPr>
          <w:p w14:paraId="35B5F7B1" w14:textId="77777777" w:rsidR="00616E7D" w:rsidRPr="00EE594E" w:rsidRDefault="00616E7D" w:rsidP="00914212">
            <w:pPr>
              <w:pStyle w:val="42"/>
            </w:pPr>
            <w:r w:rsidRPr="00EE594E">
              <w:t>Затраты, руб.</w:t>
            </w:r>
          </w:p>
        </w:tc>
      </w:tr>
      <w:tr w:rsidR="00616E7D" w14:paraId="4A21DB27" w14:textId="77777777" w:rsidTr="00CD11AF">
        <w:tc>
          <w:tcPr>
            <w:tcW w:w="498" w:type="dxa"/>
            <w:vAlign w:val="center"/>
          </w:tcPr>
          <w:p w14:paraId="1E21B702" w14:textId="77777777" w:rsidR="00616E7D" w:rsidRDefault="00616E7D" w:rsidP="00914212">
            <w:pPr>
              <w:pStyle w:val="42"/>
            </w:pPr>
            <w:r>
              <w:t>1</w:t>
            </w:r>
          </w:p>
        </w:tc>
        <w:tc>
          <w:tcPr>
            <w:tcW w:w="5456" w:type="dxa"/>
            <w:vAlign w:val="center"/>
          </w:tcPr>
          <w:p w14:paraId="0E7697AE" w14:textId="77777777" w:rsidR="00616E7D" w:rsidRPr="006B276C" w:rsidRDefault="00616E7D" w:rsidP="00914212">
            <w:pPr>
              <w:pStyle w:val="50"/>
              <w:rPr>
                <w:lang w:val="ru-RU"/>
              </w:rPr>
            </w:pPr>
            <w:r w:rsidRPr="006B276C">
              <w:rPr>
                <w:lang w:val="ru-RU"/>
              </w:rPr>
              <w:t>Материалы, покупные изделия и полуфабрикаты</w:t>
            </w:r>
          </w:p>
        </w:tc>
        <w:tc>
          <w:tcPr>
            <w:tcW w:w="3391" w:type="dxa"/>
            <w:vAlign w:val="center"/>
          </w:tcPr>
          <w:p w14:paraId="76A59A6A" w14:textId="77777777" w:rsidR="00616E7D" w:rsidRDefault="00616E7D" w:rsidP="00914212">
            <w:pPr>
              <w:pStyle w:val="50"/>
            </w:pPr>
            <w:r>
              <w:t>6720</w:t>
            </w:r>
          </w:p>
        </w:tc>
      </w:tr>
      <w:tr w:rsidR="00616E7D" w14:paraId="019CDB39" w14:textId="77777777" w:rsidTr="00CD11AF">
        <w:tc>
          <w:tcPr>
            <w:tcW w:w="498" w:type="dxa"/>
            <w:vAlign w:val="center"/>
          </w:tcPr>
          <w:p w14:paraId="0FE150BF" w14:textId="77777777" w:rsidR="00616E7D" w:rsidRDefault="00616E7D" w:rsidP="00914212">
            <w:pPr>
              <w:pStyle w:val="42"/>
            </w:pPr>
            <w:r>
              <w:t>2</w:t>
            </w:r>
          </w:p>
        </w:tc>
        <w:tc>
          <w:tcPr>
            <w:tcW w:w="5456" w:type="dxa"/>
            <w:vAlign w:val="center"/>
          </w:tcPr>
          <w:p w14:paraId="51E3603D" w14:textId="77777777" w:rsidR="00616E7D" w:rsidRDefault="00616E7D" w:rsidP="00914212">
            <w:pPr>
              <w:pStyle w:val="50"/>
            </w:pPr>
            <w:r>
              <w:t>Расходы на специальное оборудование</w:t>
            </w:r>
          </w:p>
        </w:tc>
        <w:tc>
          <w:tcPr>
            <w:tcW w:w="3391" w:type="dxa"/>
            <w:vAlign w:val="center"/>
          </w:tcPr>
          <w:p w14:paraId="1AEFEE7C" w14:textId="77777777" w:rsidR="00616E7D" w:rsidRDefault="00616E7D" w:rsidP="00914212">
            <w:pPr>
              <w:pStyle w:val="50"/>
            </w:pPr>
            <w:r>
              <w:rPr>
                <w:rFonts w:ascii="Arial" w:hAnsi="Arial" w:cs="Arial"/>
                <w:color w:val="000000"/>
                <w:shd w:val="clear" w:color="auto" w:fill="FFFFFF"/>
              </w:rPr>
              <w:t>0</w:t>
            </w:r>
          </w:p>
        </w:tc>
      </w:tr>
      <w:tr w:rsidR="00616E7D" w14:paraId="1210A682" w14:textId="77777777" w:rsidTr="00CD11AF">
        <w:tc>
          <w:tcPr>
            <w:tcW w:w="498" w:type="dxa"/>
            <w:vAlign w:val="center"/>
          </w:tcPr>
          <w:p w14:paraId="7992DAD1" w14:textId="77777777" w:rsidR="00616E7D" w:rsidRDefault="00616E7D" w:rsidP="00914212">
            <w:pPr>
              <w:pStyle w:val="42"/>
            </w:pPr>
            <w:r>
              <w:t>3</w:t>
            </w:r>
          </w:p>
        </w:tc>
        <w:tc>
          <w:tcPr>
            <w:tcW w:w="5456" w:type="dxa"/>
            <w:vAlign w:val="center"/>
          </w:tcPr>
          <w:p w14:paraId="11E17E37" w14:textId="77777777" w:rsidR="00616E7D" w:rsidRDefault="00616E7D" w:rsidP="00914212">
            <w:pPr>
              <w:pStyle w:val="50"/>
            </w:pPr>
            <w:r>
              <w:t>Командировки</w:t>
            </w:r>
          </w:p>
        </w:tc>
        <w:tc>
          <w:tcPr>
            <w:tcW w:w="3391" w:type="dxa"/>
            <w:vAlign w:val="center"/>
          </w:tcPr>
          <w:p w14:paraId="12B3AD6B" w14:textId="77777777" w:rsidR="00616E7D" w:rsidRDefault="00616E7D" w:rsidP="00914212">
            <w:pPr>
              <w:pStyle w:val="50"/>
            </w:pPr>
            <w:r>
              <w:rPr>
                <w:rFonts w:ascii="Arial" w:hAnsi="Arial" w:cs="Arial"/>
                <w:color w:val="000000"/>
                <w:shd w:val="clear" w:color="auto" w:fill="FFFFFF"/>
              </w:rPr>
              <w:t>0</w:t>
            </w:r>
          </w:p>
        </w:tc>
      </w:tr>
      <w:tr w:rsidR="00616E7D" w14:paraId="2975B2DC" w14:textId="77777777" w:rsidTr="00CD11AF">
        <w:tc>
          <w:tcPr>
            <w:tcW w:w="498" w:type="dxa"/>
            <w:vAlign w:val="center"/>
          </w:tcPr>
          <w:p w14:paraId="23D08B64" w14:textId="77777777" w:rsidR="00616E7D" w:rsidRDefault="00616E7D" w:rsidP="00914212">
            <w:pPr>
              <w:pStyle w:val="42"/>
            </w:pPr>
            <w:r>
              <w:t>4</w:t>
            </w:r>
          </w:p>
        </w:tc>
        <w:tc>
          <w:tcPr>
            <w:tcW w:w="5456" w:type="dxa"/>
            <w:vAlign w:val="center"/>
          </w:tcPr>
          <w:p w14:paraId="12803DB8" w14:textId="77777777" w:rsidR="00616E7D" w:rsidRDefault="00616E7D" w:rsidP="00914212">
            <w:pPr>
              <w:pStyle w:val="50"/>
            </w:pPr>
            <w:r>
              <w:t>Основная заработная плата</w:t>
            </w:r>
          </w:p>
        </w:tc>
        <w:tc>
          <w:tcPr>
            <w:tcW w:w="3391" w:type="dxa"/>
            <w:vAlign w:val="center"/>
          </w:tcPr>
          <w:p w14:paraId="5CCC6CC5" w14:textId="77777777" w:rsidR="00616E7D" w:rsidRPr="00837DA1" w:rsidRDefault="00616E7D" w:rsidP="00914212">
            <w:pPr>
              <w:pStyle w:val="50"/>
            </w:pPr>
            <w:r>
              <w:t>213360</w:t>
            </w:r>
          </w:p>
        </w:tc>
      </w:tr>
      <w:tr w:rsidR="00616E7D" w14:paraId="4686591A" w14:textId="77777777" w:rsidTr="00CD11AF">
        <w:tc>
          <w:tcPr>
            <w:tcW w:w="498" w:type="dxa"/>
            <w:vAlign w:val="center"/>
          </w:tcPr>
          <w:p w14:paraId="235B6DFA" w14:textId="77777777" w:rsidR="00616E7D" w:rsidRDefault="00616E7D" w:rsidP="00914212">
            <w:pPr>
              <w:pStyle w:val="42"/>
            </w:pPr>
            <w:r>
              <w:t>5</w:t>
            </w:r>
          </w:p>
        </w:tc>
        <w:tc>
          <w:tcPr>
            <w:tcW w:w="5456" w:type="dxa"/>
            <w:vAlign w:val="center"/>
          </w:tcPr>
          <w:p w14:paraId="0596D150" w14:textId="77777777" w:rsidR="00616E7D" w:rsidRDefault="00616E7D" w:rsidP="00914212">
            <w:pPr>
              <w:pStyle w:val="50"/>
            </w:pPr>
            <w:r>
              <w:t>Дополнительная заработная плата</w:t>
            </w:r>
          </w:p>
        </w:tc>
        <w:tc>
          <w:tcPr>
            <w:tcW w:w="3391" w:type="dxa"/>
            <w:vAlign w:val="center"/>
          </w:tcPr>
          <w:p w14:paraId="05E8941A" w14:textId="77777777" w:rsidR="00616E7D" w:rsidRDefault="00616E7D" w:rsidP="00914212">
            <w:pPr>
              <w:pStyle w:val="50"/>
            </w:pPr>
            <w:r>
              <w:t>42762</w:t>
            </w:r>
          </w:p>
        </w:tc>
      </w:tr>
      <w:tr w:rsidR="00616E7D" w14:paraId="24DE378E" w14:textId="77777777" w:rsidTr="00CD11AF">
        <w:tc>
          <w:tcPr>
            <w:tcW w:w="498" w:type="dxa"/>
            <w:vAlign w:val="center"/>
          </w:tcPr>
          <w:p w14:paraId="2B150201" w14:textId="77777777" w:rsidR="00616E7D" w:rsidRDefault="00616E7D" w:rsidP="00914212">
            <w:pPr>
              <w:pStyle w:val="42"/>
            </w:pPr>
            <w:r>
              <w:t>6</w:t>
            </w:r>
          </w:p>
        </w:tc>
        <w:tc>
          <w:tcPr>
            <w:tcW w:w="5456" w:type="dxa"/>
            <w:vAlign w:val="center"/>
          </w:tcPr>
          <w:p w14:paraId="5FFAA5BF" w14:textId="77777777" w:rsidR="00616E7D" w:rsidRDefault="00616E7D" w:rsidP="00914212">
            <w:pPr>
              <w:pStyle w:val="50"/>
            </w:pPr>
            <w:r>
              <w:t>Страховые взносы</w:t>
            </w:r>
          </w:p>
        </w:tc>
        <w:tc>
          <w:tcPr>
            <w:tcW w:w="3391" w:type="dxa"/>
            <w:vAlign w:val="center"/>
          </w:tcPr>
          <w:p w14:paraId="2DB571DF" w14:textId="77777777" w:rsidR="00616E7D" w:rsidRDefault="00616E7D" w:rsidP="00914212">
            <w:pPr>
              <w:pStyle w:val="50"/>
            </w:pPr>
            <w:r>
              <w:t>76810</w:t>
            </w:r>
          </w:p>
        </w:tc>
      </w:tr>
      <w:tr w:rsidR="00616E7D" w14:paraId="67832DD6" w14:textId="77777777" w:rsidTr="00CD11AF">
        <w:tc>
          <w:tcPr>
            <w:tcW w:w="5954" w:type="dxa"/>
            <w:gridSpan w:val="2"/>
            <w:vAlign w:val="center"/>
          </w:tcPr>
          <w:p w14:paraId="7C05F742" w14:textId="77777777" w:rsidR="00616E7D" w:rsidRPr="007F5919" w:rsidRDefault="00616E7D" w:rsidP="00914212">
            <w:pPr>
              <w:pStyle w:val="50"/>
              <w:rPr>
                <w:b/>
                <w:bCs/>
              </w:rPr>
            </w:pPr>
            <w:r w:rsidRPr="007F5919">
              <w:rPr>
                <w:b/>
              </w:rPr>
              <w:t>Итого:</w:t>
            </w:r>
          </w:p>
        </w:tc>
        <w:tc>
          <w:tcPr>
            <w:tcW w:w="3391" w:type="dxa"/>
            <w:vAlign w:val="center"/>
          </w:tcPr>
          <w:p w14:paraId="0BEB936B" w14:textId="77777777" w:rsidR="00616E7D" w:rsidRPr="00C30447" w:rsidRDefault="00616E7D" w:rsidP="00914212">
            <w:pPr>
              <w:pStyle w:val="50"/>
              <w:rPr>
                <w:b/>
                <w:bCs/>
              </w:rPr>
            </w:pPr>
            <w:r>
              <w:rPr>
                <w:b/>
                <w:bCs/>
              </w:rPr>
              <w:fldChar w:fldCharType="begin"/>
            </w:r>
            <w:r>
              <w:rPr>
                <w:b/>
              </w:rPr>
              <w:instrText xml:space="preserve"> =SUM(ABOVE) </w:instrText>
            </w:r>
            <w:r>
              <w:rPr>
                <w:b/>
                <w:bCs/>
              </w:rPr>
              <w:fldChar w:fldCharType="separate"/>
            </w:r>
            <w:r>
              <w:rPr>
                <w:b/>
                <w:noProof/>
              </w:rPr>
              <w:t>339652</w:t>
            </w:r>
            <w:r>
              <w:rPr>
                <w:b/>
                <w:bCs/>
              </w:rPr>
              <w:fldChar w:fldCharType="end"/>
            </w:r>
          </w:p>
        </w:tc>
      </w:tr>
    </w:tbl>
    <w:p w14:paraId="57CCEB72" w14:textId="7BCF0D80" w:rsidR="00616E7D" w:rsidRDefault="00616E7D" w:rsidP="00616E7D">
      <w:r>
        <w:t xml:space="preserve">Далее проведем оценку величины экономии трудозатрат на выполнение технологических операций при внедрении системы (таблица </w:t>
      </w:r>
      <w:r w:rsidR="00914212">
        <w:t>3</w:t>
      </w:r>
      <w:r>
        <w:t>1).</w:t>
      </w:r>
    </w:p>
    <w:p w14:paraId="6DA25C4E" w14:textId="46EEC425" w:rsidR="00914212" w:rsidRDefault="00616E7D" w:rsidP="00914212">
      <w:pPr>
        <w:pStyle w:val="34"/>
        <w:jc w:val="right"/>
      </w:pPr>
      <w:r>
        <w:lastRenderedPageBreak/>
        <w:t xml:space="preserve">Таблица </w:t>
      </w:r>
      <w:r w:rsidR="007213EF" w:rsidRPr="001C2123">
        <w:t>26</w:t>
      </w:r>
      <w:r>
        <w:t xml:space="preserve"> </w:t>
      </w:r>
    </w:p>
    <w:p w14:paraId="6B7150B9" w14:textId="7D3176AA" w:rsidR="00616E7D" w:rsidRDefault="00616E7D" w:rsidP="00914212">
      <w:pPr>
        <w:pStyle w:val="34"/>
      </w:pPr>
      <w:r>
        <w:t>Оценка экономии трудозатрат на выполнение работ</w:t>
      </w:r>
    </w:p>
    <w:tbl>
      <w:tblPr>
        <w:tblStyle w:val="af0"/>
        <w:tblW w:w="9345" w:type="dxa"/>
        <w:tblLook w:val="04A0" w:firstRow="1" w:lastRow="0" w:firstColumn="1" w:lastColumn="0" w:noHBand="0" w:noVBand="1"/>
      </w:tblPr>
      <w:tblGrid>
        <w:gridCol w:w="1669"/>
        <w:gridCol w:w="1339"/>
        <w:gridCol w:w="1734"/>
        <w:gridCol w:w="1422"/>
        <w:gridCol w:w="1173"/>
        <w:gridCol w:w="1118"/>
        <w:gridCol w:w="1173"/>
      </w:tblGrid>
      <w:tr w:rsidR="00616E7D" w:rsidRPr="006143DE" w14:paraId="1BFA2D1A" w14:textId="77777777" w:rsidTr="00CD11AF">
        <w:tc>
          <w:tcPr>
            <w:tcW w:w="1622" w:type="dxa"/>
          </w:tcPr>
          <w:p w14:paraId="7532C104" w14:textId="77777777" w:rsidR="00616E7D" w:rsidRPr="006143DE" w:rsidRDefault="00616E7D" w:rsidP="00914212">
            <w:pPr>
              <w:pStyle w:val="42"/>
            </w:pPr>
            <w:r w:rsidRPr="006143DE">
              <w:t>Наименование операции</w:t>
            </w:r>
          </w:p>
        </w:tc>
        <w:tc>
          <w:tcPr>
            <w:tcW w:w="1317" w:type="dxa"/>
          </w:tcPr>
          <w:p w14:paraId="3723A160" w14:textId="77777777" w:rsidR="00616E7D" w:rsidRPr="006143DE" w:rsidRDefault="00616E7D" w:rsidP="00914212">
            <w:pPr>
              <w:pStyle w:val="42"/>
            </w:pPr>
            <w:r w:rsidRPr="006143DE">
              <w:t>Количество операций в год</w:t>
            </w:r>
          </w:p>
        </w:tc>
        <w:tc>
          <w:tcPr>
            <w:tcW w:w="1668" w:type="dxa"/>
          </w:tcPr>
          <w:p w14:paraId="6CF2C181" w14:textId="77777777" w:rsidR="00616E7D" w:rsidRPr="006143DE" w:rsidRDefault="00616E7D" w:rsidP="00914212">
            <w:pPr>
              <w:pStyle w:val="42"/>
            </w:pPr>
            <w:r w:rsidRPr="006143DE">
              <w:t xml:space="preserve">Время выполнения без автоматизации, мин. </w:t>
            </w:r>
          </w:p>
        </w:tc>
        <w:tc>
          <w:tcPr>
            <w:tcW w:w="1423" w:type="dxa"/>
          </w:tcPr>
          <w:p w14:paraId="37F665B4" w14:textId="77777777" w:rsidR="00616E7D" w:rsidRPr="006143DE" w:rsidRDefault="00616E7D" w:rsidP="00914212">
            <w:pPr>
              <w:pStyle w:val="42"/>
            </w:pPr>
            <w:r w:rsidRPr="006143DE">
              <w:t xml:space="preserve">Время выполнения </w:t>
            </w:r>
            <w:r>
              <w:t>при внедрении ИС</w:t>
            </w:r>
            <w:r w:rsidRPr="006143DE">
              <w:t xml:space="preserve">, мин. </w:t>
            </w:r>
          </w:p>
        </w:tc>
        <w:tc>
          <w:tcPr>
            <w:tcW w:w="1164" w:type="dxa"/>
          </w:tcPr>
          <w:p w14:paraId="02A87D57" w14:textId="77777777" w:rsidR="00616E7D" w:rsidRPr="006143DE" w:rsidRDefault="00616E7D" w:rsidP="00914212">
            <w:pPr>
              <w:pStyle w:val="42"/>
            </w:pPr>
            <w:r w:rsidRPr="006143DE">
              <w:t>Экономия времени чел-час/год</w:t>
            </w:r>
          </w:p>
        </w:tc>
        <w:tc>
          <w:tcPr>
            <w:tcW w:w="987" w:type="dxa"/>
          </w:tcPr>
          <w:p w14:paraId="14DD2902" w14:textId="101D78EE" w:rsidR="00616E7D" w:rsidRPr="006143DE" w:rsidRDefault="00616E7D" w:rsidP="00914212">
            <w:pPr>
              <w:pStyle w:val="42"/>
            </w:pPr>
            <w:r>
              <w:t xml:space="preserve">Часовая ставка ЗП, </w:t>
            </w:r>
            <w:r w:rsidR="00914212">
              <w:t>руб.</w:t>
            </w:r>
            <w:r>
              <w:t>/час.</w:t>
            </w:r>
          </w:p>
        </w:tc>
        <w:tc>
          <w:tcPr>
            <w:tcW w:w="1164" w:type="dxa"/>
          </w:tcPr>
          <w:p w14:paraId="037AE043" w14:textId="77777777" w:rsidR="00616E7D" w:rsidRDefault="00616E7D" w:rsidP="00914212">
            <w:pPr>
              <w:pStyle w:val="42"/>
            </w:pPr>
            <w:r>
              <w:t>Экономия ЗП, руб.</w:t>
            </w:r>
          </w:p>
        </w:tc>
      </w:tr>
      <w:tr w:rsidR="00616E7D" w:rsidRPr="006143DE" w14:paraId="2632DB7F" w14:textId="77777777" w:rsidTr="00CD11AF">
        <w:tc>
          <w:tcPr>
            <w:tcW w:w="1622" w:type="dxa"/>
          </w:tcPr>
          <w:p w14:paraId="67A11237" w14:textId="2A80DE7F" w:rsidR="00616E7D" w:rsidRPr="006143DE" w:rsidRDefault="00616E7D" w:rsidP="00914212">
            <w:pPr>
              <w:pStyle w:val="42"/>
            </w:pPr>
            <w:r>
              <w:t xml:space="preserve">Учет </w:t>
            </w:r>
            <w:r w:rsidR="00914212">
              <w:t>учеников</w:t>
            </w:r>
          </w:p>
        </w:tc>
        <w:tc>
          <w:tcPr>
            <w:tcW w:w="1317" w:type="dxa"/>
            <w:vAlign w:val="center"/>
          </w:tcPr>
          <w:p w14:paraId="2944A4AB" w14:textId="77777777" w:rsidR="00616E7D" w:rsidRPr="006143DE" w:rsidRDefault="00616E7D" w:rsidP="00914212">
            <w:pPr>
              <w:pStyle w:val="50"/>
            </w:pPr>
            <w:r>
              <w:t>800</w:t>
            </w:r>
          </w:p>
        </w:tc>
        <w:tc>
          <w:tcPr>
            <w:tcW w:w="1668" w:type="dxa"/>
            <w:vAlign w:val="center"/>
          </w:tcPr>
          <w:p w14:paraId="496E020C" w14:textId="77777777" w:rsidR="00616E7D" w:rsidRPr="006143DE" w:rsidRDefault="00616E7D" w:rsidP="00914212">
            <w:pPr>
              <w:pStyle w:val="50"/>
            </w:pPr>
            <w:r>
              <w:t>20</w:t>
            </w:r>
          </w:p>
        </w:tc>
        <w:tc>
          <w:tcPr>
            <w:tcW w:w="1423" w:type="dxa"/>
            <w:vAlign w:val="center"/>
          </w:tcPr>
          <w:p w14:paraId="1C515C9B" w14:textId="77777777" w:rsidR="00616E7D" w:rsidRPr="006143DE" w:rsidRDefault="00616E7D" w:rsidP="00914212">
            <w:pPr>
              <w:pStyle w:val="50"/>
            </w:pPr>
            <w:r>
              <w:t>1</w:t>
            </w:r>
          </w:p>
        </w:tc>
        <w:tc>
          <w:tcPr>
            <w:tcW w:w="1164" w:type="dxa"/>
            <w:vAlign w:val="center"/>
          </w:tcPr>
          <w:p w14:paraId="785A5C67" w14:textId="77777777" w:rsidR="00616E7D" w:rsidRPr="006143DE" w:rsidRDefault="00616E7D" w:rsidP="00914212">
            <w:pPr>
              <w:pStyle w:val="50"/>
            </w:pPr>
            <w:r>
              <w:t>253</w:t>
            </w:r>
          </w:p>
        </w:tc>
        <w:tc>
          <w:tcPr>
            <w:tcW w:w="987" w:type="dxa"/>
            <w:vAlign w:val="center"/>
          </w:tcPr>
          <w:p w14:paraId="3D97E12A" w14:textId="77777777" w:rsidR="00616E7D" w:rsidRPr="006143DE" w:rsidRDefault="00616E7D" w:rsidP="00914212">
            <w:pPr>
              <w:pStyle w:val="50"/>
            </w:pPr>
            <w:r>
              <w:t>250</w:t>
            </w:r>
          </w:p>
        </w:tc>
        <w:tc>
          <w:tcPr>
            <w:tcW w:w="1164" w:type="dxa"/>
            <w:vAlign w:val="center"/>
          </w:tcPr>
          <w:p w14:paraId="06A5EAF1" w14:textId="77777777" w:rsidR="00616E7D" w:rsidRPr="006143DE" w:rsidRDefault="00616E7D" w:rsidP="00914212">
            <w:pPr>
              <w:pStyle w:val="50"/>
            </w:pPr>
            <w:r>
              <w:t>63333</w:t>
            </w:r>
          </w:p>
        </w:tc>
      </w:tr>
      <w:tr w:rsidR="00616E7D" w:rsidRPr="006143DE" w14:paraId="35951C41" w14:textId="77777777" w:rsidTr="00CD11AF">
        <w:tc>
          <w:tcPr>
            <w:tcW w:w="1622" w:type="dxa"/>
          </w:tcPr>
          <w:p w14:paraId="081B569B" w14:textId="75D47422" w:rsidR="00616E7D" w:rsidRPr="006143DE" w:rsidRDefault="00616E7D" w:rsidP="00914212">
            <w:pPr>
              <w:pStyle w:val="42"/>
            </w:pPr>
            <w:r>
              <w:t xml:space="preserve">Учет </w:t>
            </w:r>
            <w:r w:rsidR="00914212">
              <w:t>учебных материалов</w:t>
            </w:r>
          </w:p>
        </w:tc>
        <w:tc>
          <w:tcPr>
            <w:tcW w:w="1317" w:type="dxa"/>
            <w:vAlign w:val="center"/>
          </w:tcPr>
          <w:p w14:paraId="1BD62604" w14:textId="77777777" w:rsidR="00616E7D" w:rsidRPr="006143DE" w:rsidRDefault="00616E7D" w:rsidP="00914212">
            <w:pPr>
              <w:pStyle w:val="50"/>
            </w:pPr>
            <w:r>
              <w:t>1500</w:t>
            </w:r>
          </w:p>
        </w:tc>
        <w:tc>
          <w:tcPr>
            <w:tcW w:w="1668" w:type="dxa"/>
            <w:vAlign w:val="center"/>
          </w:tcPr>
          <w:p w14:paraId="017D39A7" w14:textId="77777777" w:rsidR="00616E7D" w:rsidRPr="006143DE" w:rsidRDefault="00616E7D" w:rsidP="00914212">
            <w:pPr>
              <w:pStyle w:val="50"/>
            </w:pPr>
            <w:r>
              <w:t>20</w:t>
            </w:r>
          </w:p>
        </w:tc>
        <w:tc>
          <w:tcPr>
            <w:tcW w:w="1423" w:type="dxa"/>
            <w:vAlign w:val="center"/>
          </w:tcPr>
          <w:p w14:paraId="3C19791C" w14:textId="77777777" w:rsidR="00616E7D" w:rsidRPr="006143DE" w:rsidRDefault="00616E7D" w:rsidP="00914212">
            <w:pPr>
              <w:pStyle w:val="50"/>
            </w:pPr>
            <w:r>
              <w:t>1</w:t>
            </w:r>
          </w:p>
        </w:tc>
        <w:tc>
          <w:tcPr>
            <w:tcW w:w="1164" w:type="dxa"/>
            <w:vAlign w:val="center"/>
          </w:tcPr>
          <w:p w14:paraId="3847FEEA" w14:textId="77777777" w:rsidR="00616E7D" w:rsidRPr="006143DE" w:rsidRDefault="00616E7D" w:rsidP="00914212">
            <w:pPr>
              <w:pStyle w:val="50"/>
            </w:pPr>
            <w:r>
              <w:t>475</w:t>
            </w:r>
          </w:p>
        </w:tc>
        <w:tc>
          <w:tcPr>
            <w:tcW w:w="987" w:type="dxa"/>
            <w:vAlign w:val="center"/>
          </w:tcPr>
          <w:p w14:paraId="3D0B30D9" w14:textId="77777777" w:rsidR="00616E7D" w:rsidRPr="006143DE" w:rsidRDefault="00616E7D" w:rsidP="00914212">
            <w:pPr>
              <w:pStyle w:val="50"/>
            </w:pPr>
            <w:r>
              <w:t>250</w:t>
            </w:r>
          </w:p>
        </w:tc>
        <w:tc>
          <w:tcPr>
            <w:tcW w:w="1164" w:type="dxa"/>
            <w:vAlign w:val="center"/>
          </w:tcPr>
          <w:p w14:paraId="715DC680" w14:textId="77777777" w:rsidR="00616E7D" w:rsidRPr="006143DE" w:rsidRDefault="00616E7D" w:rsidP="00914212">
            <w:pPr>
              <w:pStyle w:val="50"/>
            </w:pPr>
            <w:r>
              <w:t>118750</w:t>
            </w:r>
          </w:p>
        </w:tc>
      </w:tr>
      <w:tr w:rsidR="00616E7D" w:rsidRPr="006143DE" w14:paraId="707FFBC3" w14:textId="77777777" w:rsidTr="00CD11AF">
        <w:tc>
          <w:tcPr>
            <w:tcW w:w="1622" w:type="dxa"/>
          </w:tcPr>
          <w:p w14:paraId="3469B7EA" w14:textId="5B54E413" w:rsidR="00616E7D" w:rsidRPr="006143DE" w:rsidRDefault="00616E7D" w:rsidP="00914212">
            <w:pPr>
              <w:pStyle w:val="42"/>
            </w:pPr>
            <w:r>
              <w:t xml:space="preserve">Учет </w:t>
            </w:r>
            <w:r w:rsidR="00914212">
              <w:t>тестов</w:t>
            </w:r>
          </w:p>
        </w:tc>
        <w:tc>
          <w:tcPr>
            <w:tcW w:w="1317" w:type="dxa"/>
            <w:vAlign w:val="center"/>
          </w:tcPr>
          <w:p w14:paraId="56C15EBA" w14:textId="77777777" w:rsidR="00616E7D" w:rsidRPr="006143DE" w:rsidRDefault="00616E7D" w:rsidP="00914212">
            <w:pPr>
              <w:pStyle w:val="50"/>
            </w:pPr>
            <w:r>
              <w:t>800</w:t>
            </w:r>
          </w:p>
        </w:tc>
        <w:tc>
          <w:tcPr>
            <w:tcW w:w="1668" w:type="dxa"/>
            <w:vAlign w:val="center"/>
          </w:tcPr>
          <w:p w14:paraId="535BF3CA" w14:textId="77777777" w:rsidR="00616E7D" w:rsidRPr="006143DE" w:rsidRDefault="00616E7D" w:rsidP="00914212">
            <w:pPr>
              <w:pStyle w:val="50"/>
            </w:pPr>
            <w:r>
              <w:t>20</w:t>
            </w:r>
          </w:p>
        </w:tc>
        <w:tc>
          <w:tcPr>
            <w:tcW w:w="1423" w:type="dxa"/>
            <w:vAlign w:val="center"/>
          </w:tcPr>
          <w:p w14:paraId="09A46DA5" w14:textId="77777777" w:rsidR="00616E7D" w:rsidRPr="006143DE" w:rsidRDefault="00616E7D" w:rsidP="00914212">
            <w:pPr>
              <w:pStyle w:val="50"/>
            </w:pPr>
            <w:r>
              <w:t>1</w:t>
            </w:r>
          </w:p>
        </w:tc>
        <w:tc>
          <w:tcPr>
            <w:tcW w:w="1164" w:type="dxa"/>
            <w:vAlign w:val="center"/>
          </w:tcPr>
          <w:p w14:paraId="040EFD94" w14:textId="77777777" w:rsidR="00616E7D" w:rsidRPr="006143DE" w:rsidRDefault="00616E7D" w:rsidP="00914212">
            <w:pPr>
              <w:pStyle w:val="50"/>
            </w:pPr>
            <w:r>
              <w:t>253</w:t>
            </w:r>
          </w:p>
        </w:tc>
        <w:tc>
          <w:tcPr>
            <w:tcW w:w="987" w:type="dxa"/>
            <w:vAlign w:val="center"/>
          </w:tcPr>
          <w:p w14:paraId="4E22D7CE" w14:textId="77777777" w:rsidR="00616E7D" w:rsidRPr="006143DE" w:rsidRDefault="00616E7D" w:rsidP="00914212">
            <w:pPr>
              <w:pStyle w:val="50"/>
            </w:pPr>
            <w:r>
              <w:t>250</w:t>
            </w:r>
          </w:p>
        </w:tc>
        <w:tc>
          <w:tcPr>
            <w:tcW w:w="1164" w:type="dxa"/>
            <w:vAlign w:val="center"/>
          </w:tcPr>
          <w:p w14:paraId="29BDC6CA" w14:textId="77777777" w:rsidR="00616E7D" w:rsidRPr="006143DE" w:rsidRDefault="00616E7D" w:rsidP="00914212">
            <w:pPr>
              <w:pStyle w:val="50"/>
            </w:pPr>
            <w:r>
              <w:t>63333</w:t>
            </w:r>
          </w:p>
        </w:tc>
      </w:tr>
      <w:tr w:rsidR="00616E7D" w:rsidRPr="006143DE" w14:paraId="3EC07355" w14:textId="77777777" w:rsidTr="00CD11AF">
        <w:tc>
          <w:tcPr>
            <w:tcW w:w="1622" w:type="dxa"/>
          </w:tcPr>
          <w:p w14:paraId="78EA5382" w14:textId="3678610C" w:rsidR="00616E7D" w:rsidRPr="006143DE" w:rsidRDefault="00914212" w:rsidP="00914212">
            <w:pPr>
              <w:pStyle w:val="42"/>
            </w:pPr>
            <w:r>
              <w:t>Прохождение теста</w:t>
            </w:r>
          </w:p>
        </w:tc>
        <w:tc>
          <w:tcPr>
            <w:tcW w:w="1317" w:type="dxa"/>
            <w:vAlign w:val="center"/>
          </w:tcPr>
          <w:p w14:paraId="5092A32D" w14:textId="77777777" w:rsidR="00616E7D" w:rsidRPr="006143DE" w:rsidRDefault="00616E7D" w:rsidP="00914212">
            <w:pPr>
              <w:pStyle w:val="50"/>
            </w:pPr>
            <w:r>
              <w:t>250</w:t>
            </w:r>
          </w:p>
        </w:tc>
        <w:tc>
          <w:tcPr>
            <w:tcW w:w="1668" w:type="dxa"/>
            <w:vAlign w:val="center"/>
          </w:tcPr>
          <w:p w14:paraId="248AE66B" w14:textId="77777777" w:rsidR="00616E7D" w:rsidRPr="006143DE" w:rsidRDefault="00616E7D" w:rsidP="00914212">
            <w:pPr>
              <w:pStyle w:val="50"/>
            </w:pPr>
            <w:r>
              <w:t>20</w:t>
            </w:r>
          </w:p>
        </w:tc>
        <w:tc>
          <w:tcPr>
            <w:tcW w:w="1423" w:type="dxa"/>
            <w:vAlign w:val="center"/>
          </w:tcPr>
          <w:p w14:paraId="7FB64E04" w14:textId="77777777" w:rsidR="00616E7D" w:rsidRPr="006143DE" w:rsidRDefault="00616E7D" w:rsidP="00914212">
            <w:pPr>
              <w:pStyle w:val="50"/>
            </w:pPr>
            <w:r>
              <w:t>1</w:t>
            </w:r>
          </w:p>
        </w:tc>
        <w:tc>
          <w:tcPr>
            <w:tcW w:w="1164" w:type="dxa"/>
            <w:vAlign w:val="center"/>
          </w:tcPr>
          <w:p w14:paraId="0FDBE3AC" w14:textId="77777777" w:rsidR="00616E7D" w:rsidRPr="006143DE" w:rsidRDefault="00616E7D" w:rsidP="00914212">
            <w:pPr>
              <w:pStyle w:val="50"/>
            </w:pPr>
            <w:r>
              <w:t>79</w:t>
            </w:r>
          </w:p>
        </w:tc>
        <w:tc>
          <w:tcPr>
            <w:tcW w:w="987" w:type="dxa"/>
            <w:vAlign w:val="center"/>
          </w:tcPr>
          <w:p w14:paraId="01B9E679" w14:textId="77777777" w:rsidR="00616E7D" w:rsidRPr="006143DE" w:rsidRDefault="00616E7D" w:rsidP="00914212">
            <w:pPr>
              <w:pStyle w:val="50"/>
            </w:pPr>
            <w:r>
              <w:t>250</w:t>
            </w:r>
          </w:p>
        </w:tc>
        <w:tc>
          <w:tcPr>
            <w:tcW w:w="1164" w:type="dxa"/>
            <w:vAlign w:val="center"/>
          </w:tcPr>
          <w:p w14:paraId="53CB7125" w14:textId="77777777" w:rsidR="00616E7D" w:rsidRPr="006143DE" w:rsidRDefault="00616E7D" w:rsidP="00914212">
            <w:pPr>
              <w:pStyle w:val="50"/>
            </w:pPr>
            <w:r>
              <w:t>19792</w:t>
            </w:r>
          </w:p>
        </w:tc>
      </w:tr>
      <w:tr w:rsidR="00616E7D" w:rsidRPr="006143DE" w14:paraId="2234DA28" w14:textId="77777777" w:rsidTr="00CD11AF">
        <w:tc>
          <w:tcPr>
            <w:tcW w:w="1622" w:type="dxa"/>
          </w:tcPr>
          <w:p w14:paraId="78155B04" w14:textId="4B9A2048" w:rsidR="00616E7D" w:rsidRPr="006143DE" w:rsidRDefault="00914212" w:rsidP="00914212">
            <w:pPr>
              <w:pStyle w:val="42"/>
            </w:pPr>
            <w:r>
              <w:t>Наполнение БД тестов</w:t>
            </w:r>
          </w:p>
        </w:tc>
        <w:tc>
          <w:tcPr>
            <w:tcW w:w="1317" w:type="dxa"/>
            <w:vAlign w:val="center"/>
          </w:tcPr>
          <w:p w14:paraId="6651B22B" w14:textId="77777777" w:rsidR="00616E7D" w:rsidRPr="006143DE" w:rsidRDefault="00616E7D" w:rsidP="00914212">
            <w:pPr>
              <w:pStyle w:val="50"/>
            </w:pPr>
            <w:r>
              <w:t>300</w:t>
            </w:r>
          </w:p>
        </w:tc>
        <w:tc>
          <w:tcPr>
            <w:tcW w:w="1668" w:type="dxa"/>
            <w:vAlign w:val="center"/>
          </w:tcPr>
          <w:p w14:paraId="672D166D" w14:textId="77777777" w:rsidR="00616E7D" w:rsidRPr="006143DE" w:rsidRDefault="00616E7D" w:rsidP="00914212">
            <w:pPr>
              <w:pStyle w:val="50"/>
            </w:pPr>
            <w:r>
              <w:t>30</w:t>
            </w:r>
          </w:p>
        </w:tc>
        <w:tc>
          <w:tcPr>
            <w:tcW w:w="1423" w:type="dxa"/>
            <w:vAlign w:val="center"/>
          </w:tcPr>
          <w:p w14:paraId="47C248A3" w14:textId="77777777" w:rsidR="00616E7D" w:rsidRPr="006143DE" w:rsidRDefault="00616E7D" w:rsidP="00914212">
            <w:pPr>
              <w:pStyle w:val="50"/>
            </w:pPr>
            <w:r>
              <w:t>1</w:t>
            </w:r>
          </w:p>
        </w:tc>
        <w:tc>
          <w:tcPr>
            <w:tcW w:w="1164" w:type="dxa"/>
            <w:vAlign w:val="center"/>
          </w:tcPr>
          <w:p w14:paraId="0369646B" w14:textId="77777777" w:rsidR="00616E7D" w:rsidRPr="006143DE" w:rsidRDefault="00616E7D" w:rsidP="00914212">
            <w:pPr>
              <w:pStyle w:val="50"/>
            </w:pPr>
            <w:r>
              <w:t>145</w:t>
            </w:r>
          </w:p>
        </w:tc>
        <w:tc>
          <w:tcPr>
            <w:tcW w:w="987" w:type="dxa"/>
            <w:vAlign w:val="center"/>
          </w:tcPr>
          <w:p w14:paraId="7D3E101E" w14:textId="77777777" w:rsidR="00616E7D" w:rsidRPr="006143DE" w:rsidRDefault="00616E7D" w:rsidP="00914212">
            <w:pPr>
              <w:pStyle w:val="50"/>
            </w:pPr>
            <w:r>
              <w:t>250</w:t>
            </w:r>
          </w:p>
        </w:tc>
        <w:tc>
          <w:tcPr>
            <w:tcW w:w="1164" w:type="dxa"/>
            <w:vAlign w:val="center"/>
          </w:tcPr>
          <w:p w14:paraId="50FD5864" w14:textId="77777777" w:rsidR="00616E7D" w:rsidRPr="006143DE" w:rsidRDefault="00616E7D" w:rsidP="00914212">
            <w:pPr>
              <w:pStyle w:val="50"/>
            </w:pPr>
            <w:r>
              <w:t>36250</w:t>
            </w:r>
          </w:p>
        </w:tc>
      </w:tr>
      <w:tr w:rsidR="00616E7D" w:rsidRPr="006143DE" w14:paraId="1B37551F" w14:textId="77777777" w:rsidTr="00CD11AF">
        <w:tc>
          <w:tcPr>
            <w:tcW w:w="1622" w:type="dxa"/>
          </w:tcPr>
          <w:p w14:paraId="60A20499" w14:textId="0496FE76" w:rsidR="00616E7D" w:rsidRDefault="00616E7D" w:rsidP="00914212">
            <w:pPr>
              <w:pStyle w:val="42"/>
            </w:pPr>
            <w:r>
              <w:t xml:space="preserve">Формирование отчета по </w:t>
            </w:r>
            <w:r w:rsidR="00914212">
              <w:t>текущему контролю знаний</w:t>
            </w:r>
          </w:p>
        </w:tc>
        <w:tc>
          <w:tcPr>
            <w:tcW w:w="1317" w:type="dxa"/>
            <w:vAlign w:val="center"/>
          </w:tcPr>
          <w:p w14:paraId="42975A24" w14:textId="77777777" w:rsidR="00616E7D" w:rsidRPr="006143DE" w:rsidRDefault="00616E7D" w:rsidP="00914212">
            <w:pPr>
              <w:pStyle w:val="50"/>
            </w:pPr>
            <w:r>
              <w:t>400</w:t>
            </w:r>
          </w:p>
        </w:tc>
        <w:tc>
          <w:tcPr>
            <w:tcW w:w="1668" w:type="dxa"/>
            <w:vAlign w:val="center"/>
          </w:tcPr>
          <w:p w14:paraId="4369FAE2" w14:textId="77777777" w:rsidR="00616E7D" w:rsidRPr="006143DE" w:rsidRDefault="00616E7D" w:rsidP="00914212">
            <w:pPr>
              <w:pStyle w:val="50"/>
            </w:pPr>
            <w:r>
              <w:t>45</w:t>
            </w:r>
          </w:p>
        </w:tc>
        <w:tc>
          <w:tcPr>
            <w:tcW w:w="1423" w:type="dxa"/>
            <w:vAlign w:val="center"/>
          </w:tcPr>
          <w:p w14:paraId="53CA87D7" w14:textId="77777777" w:rsidR="00616E7D" w:rsidRPr="006143DE" w:rsidRDefault="00616E7D" w:rsidP="00914212">
            <w:pPr>
              <w:pStyle w:val="50"/>
            </w:pPr>
            <w:r>
              <w:t>1</w:t>
            </w:r>
          </w:p>
        </w:tc>
        <w:tc>
          <w:tcPr>
            <w:tcW w:w="1164" w:type="dxa"/>
            <w:vAlign w:val="center"/>
          </w:tcPr>
          <w:p w14:paraId="1BCA37D9" w14:textId="77777777" w:rsidR="00616E7D" w:rsidRPr="006143DE" w:rsidRDefault="00616E7D" w:rsidP="00914212">
            <w:pPr>
              <w:pStyle w:val="50"/>
            </w:pPr>
            <w:r>
              <w:t>293</w:t>
            </w:r>
          </w:p>
        </w:tc>
        <w:tc>
          <w:tcPr>
            <w:tcW w:w="987" w:type="dxa"/>
            <w:vAlign w:val="center"/>
          </w:tcPr>
          <w:p w14:paraId="37CD3329" w14:textId="77777777" w:rsidR="00616E7D" w:rsidRPr="006143DE" w:rsidRDefault="00616E7D" w:rsidP="00914212">
            <w:pPr>
              <w:pStyle w:val="50"/>
            </w:pPr>
            <w:r>
              <w:t>250</w:t>
            </w:r>
          </w:p>
        </w:tc>
        <w:tc>
          <w:tcPr>
            <w:tcW w:w="1164" w:type="dxa"/>
            <w:vAlign w:val="center"/>
          </w:tcPr>
          <w:p w14:paraId="56306FA1" w14:textId="77777777" w:rsidR="00616E7D" w:rsidRPr="006143DE" w:rsidRDefault="00616E7D" w:rsidP="00914212">
            <w:pPr>
              <w:pStyle w:val="50"/>
            </w:pPr>
            <w:r>
              <w:t>73333</w:t>
            </w:r>
          </w:p>
        </w:tc>
      </w:tr>
      <w:tr w:rsidR="00616E7D" w:rsidRPr="006143DE" w14:paraId="059254E2" w14:textId="77777777" w:rsidTr="00CD11AF">
        <w:tc>
          <w:tcPr>
            <w:tcW w:w="1622" w:type="dxa"/>
          </w:tcPr>
          <w:p w14:paraId="34C953BD" w14:textId="77777777" w:rsidR="00616E7D" w:rsidRDefault="00616E7D" w:rsidP="00914212">
            <w:pPr>
              <w:pStyle w:val="42"/>
            </w:pPr>
            <w:r>
              <w:t>Формирование сводов</w:t>
            </w:r>
          </w:p>
        </w:tc>
        <w:tc>
          <w:tcPr>
            <w:tcW w:w="1317" w:type="dxa"/>
            <w:vAlign w:val="center"/>
          </w:tcPr>
          <w:p w14:paraId="2A9E4C75" w14:textId="77777777" w:rsidR="00616E7D" w:rsidRPr="006143DE" w:rsidRDefault="00616E7D" w:rsidP="00914212">
            <w:pPr>
              <w:pStyle w:val="50"/>
            </w:pPr>
            <w:r>
              <w:t>100</w:t>
            </w:r>
          </w:p>
        </w:tc>
        <w:tc>
          <w:tcPr>
            <w:tcW w:w="1668" w:type="dxa"/>
            <w:vAlign w:val="center"/>
          </w:tcPr>
          <w:p w14:paraId="15E7F355" w14:textId="77777777" w:rsidR="00616E7D" w:rsidRPr="006143DE" w:rsidRDefault="00616E7D" w:rsidP="00914212">
            <w:pPr>
              <w:pStyle w:val="50"/>
            </w:pPr>
            <w:r>
              <w:t>45</w:t>
            </w:r>
          </w:p>
        </w:tc>
        <w:tc>
          <w:tcPr>
            <w:tcW w:w="1423" w:type="dxa"/>
            <w:vAlign w:val="center"/>
          </w:tcPr>
          <w:p w14:paraId="7E6EBAA6" w14:textId="77777777" w:rsidR="00616E7D" w:rsidRPr="006143DE" w:rsidRDefault="00616E7D" w:rsidP="00914212">
            <w:pPr>
              <w:pStyle w:val="50"/>
            </w:pPr>
            <w:r>
              <w:t>1</w:t>
            </w:r>
          </w:p>
        </w:tc>
        <w:tc>
          <w:tcPr>
            <w:tcW w:w="1164" w:type="dxa"/>
            <w:vAlign w:val="center"/>
          </w:tcPr>
          <w:p w14:paraId="78FB6A09" w14:textId="77777777" w:rsidR="00616E7D" w:rsidRPr="006143DE" w:rsidRDefault="00616E7D" w:rsidP="00914212">
            <w:pPr>
              <w:pStyle w:val="50"/>
            </w:pPr>
            <w:r>
              <w:t>73</w:t>
            </w:r>
          </w:p>
        </w:tc>
        <w:tc>
          <w:tcPr>
            <w:tcW w:w="987" w:type="dxa"/>
            <w:vAlign w:val="center"/>
          </w:tcPr>
          <w:p w14:paraId="601FE5A9" w14:textId="77777777" w:rsidR="00616E7D" w:rsidRPr="006143DE" w:rsidRDefault="00616E7D" w:rsidP="00914212">
            <w:pPr>
              <w:pStyle w:val="50"/>
            </w:pPr>
            <w:r>
              <w:t>250</w:t>
            </w:r>
          </w:p>
        </w:tc>
        <w:tc>
          <w:tcPr>
            <w:tcW w:w="1164" w:type="dxa"/>
            <w:vAlign w:val="center"/>
          </w:tcPr>
          <w:p w14:paraId="42BA711E" w14:textId="77777777" w:rsidR="00616E7D" w:rsidRPr="006143DE" w:rsidRDefault="00616E7D" w:rsidP="00914212">
            <w:pPr>
              <w:pStyle w:val="50"/>
            </w:pPr>
            <w:r>
              <w:t>18333</w:t>
            </w:r>
          </w:p>
        </w:tc>
      </w:tr>
      <w:tr w:rsidR="00616E7D" w:rsidRPr="006143DE" w14:paraId="53A41725" w14:textId="77777777" w:rsidTr="00CD11AF">
        <w:tc>
          <w:tcPr>
            <w:tcW w:w="1622" w:type="dxa"/>
          </w:tcPr>
          <w:p w14:paraId="59CF126E" w14:textId="77777777" w:rsidR="00616E7D" w:rsidRDefault="00616E7D" w:rsidP="00914212">
            <w:pPr>
              <w:pStyle w:val="42"/>
            </w:pPr>
            <w:r>
              <w:t>Итого</w:t>
            </w:r>
          </w:p>
        </w:tc>
        <w:tc>
          <w:tcPr>
            <w:tcW w:w="1317" w:type="dxa"/>
            <w:vAlign w:val="center"/>
          </w:tcPr>
          <w:p w14:paraId="7802E5DE" w14:textId="77777777" w:rsidR="00616E7D" w:rsidRDefault="00616E7D" w:rsidP="00914212">
            <w:pPr>
              <w:pStyle w:val="50"/>
            </w:pPr>
          </w:p>
        </w:tc>
        <w:tc>
          <w:tcPr>
            <w:tcW w:w="1668" w:type="dxa"/>
            <w:vAlign w:val="center"/>
          </w:tcPr>
          <w:p w14:paraId="223962AC" w14:textId="77777777" w:rsidR="00616E7D" w:rsidRDefault="00616E7D" w:rsidP="00914212">
            <w:pPr>
              <w:pStyle w:val="50"/>
            </w:pPr>
          </w:p>
        </w:tc>
        <w:tc>
          <w:tcPr>
            <w:tcW w:w="1423" w:type="dxa"/>
            <w:vAlign w:val="center"/>
          </w:tcPr>
          <w:p w14:paraId="0E8B1F0E" w14:textId="77777777" w:rsidR="00616E7D" w:rsidRDefault="00616E7D" w:rsidP="00914212">
            <w:pPr>
              <w:pStyle w:val="50"/>
            </w:pPr>
          </w:p>
        </w:tc>
        <w:tc>
          <w:tcPr>
            <w:tcW w:w="1164" w:type="dxa"/>
            <w:vAlign w:val="center"/>
          </w:tcPr>
          <w:p w14:paraId="0A3302E7" w14:textId="77777777" w:rsidR="00616E7D" w:rsidRDefault="00616E7D" w:rsidP="00914212">
            <w:pPr>
              <w:pStyle w:val="50"/>
            </w:pPr>
          </w:p>
        </w:tc>
        <w:tc>
          <w:tcPr>
            <w:tcW w:w="987" w:type="dxa"/>
            <w:vAlign w:val="center"/>
          </w:tcPr>
          <w:p w14:paraId="62030ED7" w14:textId="77777777" w:rsidR="00616E7D" w:rsidRDefault="00616E7D" w:rsidP="00914212">
            <w:pPr>
              <w:pStyle w:val="50"/>
            </w:pPr>
          </w:p>
        </w:tc>
        <w:tc>
          <w:tcPr>
            <w:tcW w:w="1164" w:type="dxa"/>
            <w:vAlign w:val="center"/>
          </w:tcPr>
          <w:p w14:paraId="2A5D2D6A" w14:textId="77777777" w:rsidR="00616E7D" w:rsidRDefault="00616E7D" w:rsidP="00914212">
            <w:pPr>
              <w:pStyle w:val="50"/>
            </w:pPr>
            <w:r>
              <w:fldChar w:fldCharType="begin"/>
            </w:r>
            <w:r>
              <w:instrText xml:space="preserve"> =SUM(ABOVE) </w:instrText>
            </w:r>
            <w:r>
              <w:fldChar w:fldCharType="separate"/>
            </w:r>
            <w:r>
              <w:rPr>
                <w:noProof/>
              </w:rPr>
              <w:t>393124</w:t>
            </w:r>
            <w:r>
              <w:fldChar w:fldCharType="end"/>
            </w:r>
          </w:p>
        </w:tc>
      </w:tr>
    </w:tbl>
    <w:p w14:paraId="5918C5E6" w14:textId="77777777" w:rsidR="00616E7D" w:rsidRDefault="00616E7D" w:rsidP="00616E7D"/>
    <w:p w14:paraId="266CF221" w14:textId="415EC871" w:rsidR="00616E7D" w:rsidRDefault="00616E7D" w:rsidP="00616E7D">
      <w:r>
        <w:t xml:space="preserve">Таким образом, величина годовой экономии фонда заработной платы за счет внедрения информационной </w:t>
      </w:r>
      <w:r w:rsidR="00914212">
        <w:t>системы составляет</w:t>
      </w:r>
      <w:r>
        <w:t xml:space="preserve"> 393124руб.</w:t>
      </w:r>
    </w:p>
    <w:p w14:paraId="3C91B335" w14:textId="77777777" w:rsidR="00616E7D" w:rsidRPr="003F1F80" w:rsidRDefault="00616E7D" w:rsidP="00616E7D">
      <w:pPr>
        <w:rPr>
          <w:i/>
        </w:rPr>
      </w:pPr>
      <w:r>
        <w:t xml:space="preserve">Срок окупаемости проекта: </w:t>
      </w:r>
      <m:oMath>
        <m:r>
          <w:rPr>
            <w:rFonts w:ascii="Cambria Math" w:hAnsi="Cambria Math"/>
          </w:rPr>
          <m:t>T=</m:t>
        </m:r>
        <m:f>
          <m:fPr>
            <m:ctrlPr>
              <w:rPr>
                <w:rFonts w:ascii="Cambria Math" w:hAnsi="Cambria Math"/>
                <w:i/>
              </w:rPr>
            </m:ctrlPr>
          </m:fPr>
          <m:num>
            <m:r>
              <w:rPr>
                <w:rFonts w:ascii="Cambria Math" w:hAnsi="Cambria Math"/>
              </w:rPr>
              <m:t>339652</m:t>
            </m:r>
          </m:num>
          <m:den>
            <m:r>
              <w:rPr>
                <w:rFonts w:ascii="Cambria Math" w:hAnsi="Cambria Math"/>
              </w:rPr>
              <m:t>393124</m:t>
            </m:r>
          </m:den>
        </m:f>
        <m:r>
          <w:rPr>
            <w:rFonts w:ascii="Cambria Math" w:hAnsi="Cambria Math"/>
          </w:rPr>
          <m:t>*12=10мес.</m:t>
        </m:r>
      </m:oMath>
    </w:p>
    <w:p w14:paraId="187A1ED0" w14:textId="77777777" w:rsidR="00914212" w:rsidRDefault="00914212">
      <w:pPr>
        <w:spacing w:after="160" w:line="259" w:lineRule="auto"/>
        <w:ind w:firstLine="0"/>
        <w:rPr>
          <w:rFonts w:eastAsia="Times New Roman"/>
          <w:b/>
          <w:color w:val="000000"/>
          <w:szCs w:val="36"/>
          <w:lang w:eastAsia="ru-RU"/>
        </w:rPr>
      </w:pPr>
      <w:r>
        <w:br w:type="page"/>
      </w:r>
    </w:p>
    <w:p w14:paraId="149568B0" w14:textId="55B4E9CC" w:rsidR="007A2993" w:rsidRDefault="002500E4" w:rsidP="00FC7B60">
      <w:pPr>
        <w:pStyle w:val="10"/>
      </w:pPr>
      <w:bookmarkStart w:id="178" w:name="_Toc54891365"/>
      <w:r>
        <w:lastRenderedPageBreak/>
        <w:t>ЗАКЛЮЧЕНИЕ</w:t>
      </w:r>
      <w:bookmarkEnd w:id="178"/>
    </w:p>
    <w:p w14:paraId="07D5C844" w14:textId="77777777" w:rsidR="00E40B86" w:rsidRPr="00C32B21" w:rsidRDefault="00E40B86" w:rsidP="003B2D58">
      <w:pPr>
        <w:pStyle w:val="50"/>
        <w:rPr>
          <w:lang w:val="ru-RU"/>
        </w:rPr>
      </w:pPr>
    </w:p>
    <w:p w14:paraId="3F3E7F4B" w14:textId="69F91D11" w:rsidR="00E40B86" w:rsidRDefault="00E40B86" w:rsidP="000632B7">
      <w:pPr>
        <w:pStyle w:val="TNR1415"/>
      </w:pPr>
      <w:r w:rsidRPr="00525DB5">
        <w:t xml:space="preserve">В рамках данной работы </w:t>
      </w:r>
      <w:r w:rsidR="00A7258B">
        <w:t>создана информационная система контроля знаний учащихся</w:t>
      </w:r>
      <w:r w:rsidRPr="00525DB5">
        <w:t xml:space="preserve">. В рамках анализа предметной области было показано, что материалы, полученные при обработке данных по результатам </w:t>
      </w:r>
      <w:r w:rsidR="00A7258B">
        <w:t>контроля знаний</w:t>
      </w:r>
      <w:r w:rsidRPr="00525DB5">
        <w:t xml:space="preserve">, могут использоваться для оценки качества преподавания, определения оптимальных методик обучения школьников, а также основных направлений повышения эффективности </w:t>
      </w:r>
      <w:r w:rsidR="00A7258B">
        <w:t>учебного процесса.</w:t>
      </w:r>
    </w:p>
    <w:p w14:paraId="14DCFA68" w14:textId="0B33F529" w:rsidR="00A7258B" w:rsidRDefault="00A7258B" w:rsidP="000632B7">
      <w:pPr>
        <w:pStyle w:val="TNR1415"/>
      </w:pPr>
      <w:r>
        <w:t>В рамках выполнения работы выполнены следующие задачи:</w:t>
      </w:r>
    </w:p>
    <w:p w14:paraId="6350E761" w14:textId="69E7E07E" w:rsidR="00A7258B" w:rsidRDefault="00A7258B" w:rsidP="000632B7">
      <w:pPr>
        <w:pStyle w:val="TNR1415"/>
      </w:pPr>
      <w:r>
        <w:t>- проанализирована предметная область (контроль знаний учащихся);</w:t>
      </w:r>
    </w:p>
    <w:p w14:paraId="7C405B4F" w14:textId="1683728D" w:rsidR="00A7258B" w:rsidRDefault="00A7258B" w:rsidP="000632B7">
      <w:pPr>
        <w:pStyle w:val="TNR1415"/>
      </w:pPr>
      <w:r>
        <w:t xml:space="preserve">- построены модели бизнес-процессов, определен перечень недостатков существующей технологии контроля </w:t>
      </w:r>
      <w:r w:rsidR="001316CA">
        <w:t>знаний,</w:t>
      </w:r>
      <w:r>
        <w:t xml:space="preserve"> учащихся в условиях </w:t>
      </w:r>
      <w:r w:rsidR="001316CA">
        <w:t>«</w:t>
      </w:r>
      <w:r>
        <w:t xml:space="preserve">МБОУ </w:t>
      </w:r>
      <w:proofErr w:type="spellStart"/>
      <w:r>
        <w:t>пос.Ягодное</w:t>
      </w:r>
      <w:proofErr w:type="spellEnd"/>
      <w:r w:rsidR="001316CA">
        <w:t>»</w:t>
      </w:r>
      <w:r>
        <w:t>;</w:t>
      </w:r>
    </w:p>
    <w:p w14:paraId="3E022567" w14:textId="77777777" w:rsidR="00A7258B" w:rsidRDefault="00A7258B" w:rsidP="000632B7">
      <w:pPr>
        <w:pStyle w:val="TNR1415"/>
      </w:pPr>
      <w:r>
        <w:t>- проведен выбор моделей жизненного цикла, обоснован способ приобретения программного продукта для автоматизации контроля знаний учащихся;</w:t>
      </w:r>
    </w:p>
    <w:p w14:paraId="20FF9ECC" w14:textId="77777777" w:rsidR="00A7258B" w:rsidRDefault="00A7258B" w:rsidP="000632B7">
      <w:pPr>
        <w:pStyle w:val="TNR1415"/>
      </w:pPr>
      <w:r>
        <w:t>- проведено построение информационной модели, спроектирована структура базы данных;</w:t>
      </w:r>
    </w:p>
    <w:p w14:paraId="74714849" w14:textId="18B10831" w:rsidR="006529A8" w:rsidRDefault="00A7258B" w:rsidP="000632B7">
      <w:pPr>
        <w:pStyle w:val="TNR1415"/>
      </w:pPr>
      <w:r>
        <w:t xml:space="preserve">- </w:t>
      </w:r>
      <w:r w:rsidR="006529A8">
        <w:t>разработан прототип программного продукта для автоматизации решения задач по контролю знаний учащихся;</w:t>
      </w:r>
    </w:p>
    <w:p w14:paraId="4AD8A0D1" w14:textId="77777777" w:rsidR="006529A8" w:rsidRDefault="006529A8" w:rsidP="000632B7">
      <w:pPr>
        <w:pStyle w:val="TNR1415"/>
      </w:pPr>
      <w:r>
        <w:t>- проведена оценка экономической эффективности.</w:t>
      </w:r>
    </w:p>
    <w:p w14:paraId="27288EA0" w14:textId="0E0297E4" w:rsidR="006529A8" w:rsidRDefault="00A7258B" w:rsidP="000632B7">
      <w:pPr>
        <w:pStyle w:val="TNR1415"/>
      </w:pPr>
      <w:r>
        <w:t xml:space="preserve"> </w:t>
      </w:r>
      <w:r w:rsidR="006529A8">
        <w:t>Задачи автоматизации контроля знаний реализованы через учет учебных материалов, вопросов тестирования и учету прохождения тестов учащимися.</w:t>
      </w:r>
    </w:p>
    <w:p w14:paraId="35721174" w14:textId="245E03A8" w:rsidR="00A7258B" w:rsidRDefault="006529A8" w:rsidP="000632B7">
      <w:pPr>
        <w:pStyle w:val="TNR1415"/>
      </w:pPr>
      <w:r>
        <w:t xml:space="preserve"> Выходные документы, формируемые системой, позволяют контролировать процесс усвоения знаний учащимися по определенным темам, по преподавателем, отдельным учебным дисциплинам.</w:t>
      </w:r>
    </w:p>
    <w:p w14:paraId="45BF00DF" w14:textId="352546D7" w:rsidR="005D7FF9" w:rsidRDefault="005D7FF9" w:rsidP="000632B7">
      <w:pPr>
        <w:pStyle w:val="TNR1415"/>
      </w:pPr>
      <w:r>
        <w:t xml:space="preserve">Информация, формируемая в отчетах в разработанной программе, может использоваться как материал для аттестации педагогических работников (например, по критерию среднего балла прохождения тестирования по </w:t>
      </w:r>
      <w:r>
        <w:lastRenderedPageBreak/>
        <w:t>определенным темам, процент качества усвоения знаний). Таким образом, цель работы достигнута, задачи выполнены.</w:t>
      </w:r>
    </w:p>
    <w:p w14:paraId="75F4B426" w14:textId="77777777" w:rsidR="006529A8" w:rsidRPr="00525DB5" w:rsidRDefault="006529A8" w:rsidP="000632B7">
      <w:pPr>
        <w:pStyle w:val="TNR1415"/>
      </w:pPr>
    </w:p>
    <w:p w14:paraId="0DF60FA8" w14:textId="77777777" w:rsidR="007A2993" w:rsidRPr="00463DCD" w:rsidRDefault="007A2993" w:rsidP="00FC7B60">
      <w:pPr>
        <w:pStyle w:val="10"/>
      </w:pPr>
    </w:p>
    <w:p w14:paraId="33C353F5" w14:textId="77777777" w:rsidR="007A2993" w:rsidRDefault="007A2993">
      <w:pPr>
        <w:spacing w:after="160" w:line="259" w:lineRule="auto"/>
        <w:ind w:firstLine="0"/>
        <w:rPr>
          <w:rFonts w:eastAsia="Times New Roman"/>
          <w:b/>
          <w:color w:val="000000"/>
          <w:szCs w:val="36"/>
          <w:lang w:eastAsia="ru-RU"/>
        </w:rPr>
      </w:pPr>
      <w:r>
        <w:br w:type="page"/>
      </w:r>
    </w:p>
    <w:p w14:paraId="6778B31F" w14:textId="7EB41C7B" w:rsidR="007A2993" w:rsidRPr="002500E4" w:rsidRDefault="002500E4" w:rsidP="00482855">
      <w:pPr>
        <w:pStyle w:val="10"/>
      </w:pPr>
      <w:bookmarkStart w:id="179" w:name="_Toc54891366"/>
      <w:r w:rsidRPr="00482855">
        <w:rPr>
          <w:sz w:val="32"/>
          <w:szCs w:val="40"/>
        </w:rPr>
        <w:lastRenderedPageBreak/>
        <w:t>СПИСОК</w:t>
      </w:r>
      <w:r>
        <w:t xml:space="preserve"> </w:t>
      </w:r>
      <w:r w:rsidRPr="00482855">
        <w:rPr>
          <w:sz w:val="32"/>
          <w:szCs w:val="40"/>
        </w:rPr>
        <w:t>ИСПОЛЬЗОВАННЫХ</w:t>
      </w:r>
      <w:r>
        <w:t xml:space="preserve"> </w:t>
      </w:r>
      <w:r w:rsidRPr="00482855">
        <w:rPr>
          <w:sz w:val="32"/>
          <w:szCs w:val="40"/>
        </w:rPr>
        <w:t>ИСТОЧНИКОВ</w:t>
      </w:r>
      <w:bookmarkEnd w:id="179"/>
    </w:p>
    <w:p w14:paraId="1C7C934A" w14:textId="77777777" w:rsidR="007A2993" w:rsidRDefault="007A2993" w:rsidP="007A2993"/>
    <w:p w14:paraId="4D1437FE" w14:textId="3B796215" w:rsidR="00652AC0" w:rsidRDefault="00652AC0" w:rsidP="00652AC0">
      <w:pPr>
        <w:pStyle w:val="TNR1415"/>
        <w:numPr>
          <w:ilvl w:val="0"/>
          <w:numId w:val="17"/>
        </w:numPr>
        <w:rPr>
          <w:sz w:val="48"/>
          <w:szCs w:val="48"/>
        </w:rPr>
      </w:pPr>
      <w:r>
        <w:t>ГОСТ Р ИСО/МЭК 12207-2010. Информационная технология. Системная и программная инженерия. Процессы жизненного цикла программных средств</w:t>
      </w:r>
    </w:p>
    <w:p w14:paraId="4F985A32" w14:textId="31EA9011" w:rsidR="00042541" w:rsidRPr="00042541" w:rsidRDefault="00042541" w:rsidP="0014719D">
      <w:pPr>
        <w:pStyle w:val="af8"/>
        <w:numPr>
          <w:ilvl w:val="0"/>
          <w:numId w:val="17"/>
        </w:numPr>
        <w:tabs>
          <w:tab w:val="left" w:pos="1134"/>
        </w:tabs>
        <w:jc w:val="both"/>
        <w:rPr>
          <w:rFonts w:ascii="Times New Roman" w:hAnsi="Times New Roman" w:cs="Times New Roman"/>
          <w:sz w:val="36"/>
          <w:szCs w:val="36"/>
        </w:rPr>
      </w:pPr>
      <w:r w:rsidRPr="00042541">
        <w:rPr>
          <w:rFonts w:ascii="Times New Roman" w:hAnsi="Times New Roman" w:cs="Times New Roman"/>
          <w:sz w:val="28"/>
          <w:szCs w:val="28"/>
        </w:rPr>
        <w:t>Серебрякова Т. А. Интеллектуальные информационные системы: учебное пособие / Т. А. Серебрякова. - Хабаровск: Изд-во ТОГУ, 2016. - 115 с.</w:t>
      </w:r>
    </w:p>
    <w:p w14:paraId="5E483C19" w14:textId="157BB501" w:rsidR="00042541" w:rsidRDefault="00042541" w:rsidP="00042541">
      <w:pPr>
        <w:pStyle w:val="af8"/>
        <w:numPr>
          <w:ilvl w:val="0"/>
          <w:numId w:val="17"/>
        </w:numPr>
        <w:ind w:left="714" w:hanging="357"/>
        <w:jc w:val="both"/>
        <w:rPr>
          <w:rFonts w:ascii="Times New Roman" w:eastAsia="Times New Roman" w:hAnsi="Times New Roman" w:cs="Times New Roman"/>
          <w:sz w:val="28"/>
          <w:szCs w:val="28"/>
          <w:lang w:eastAsia="ru-RU"/>
        </w:rPr>
      </w:pPr>
      <w:proofErr w:type="spellStart"/>
      <w:r w:rsidRPr="00042541">
        <w:rPr>
          <w:rFonts w:ascii="Times New Roman" w:eastAsia="Times New Roman" w:hAnsi="Times New Roman" w:cs="Times New Roman"/>
          <w:sz w:val="28"/>
          <w:szCs w:val="28"/>
          <w:lang w:eastAsia="ru-RU"/>
        </w:rPr>
        <w:t>Гегерь</w:t>
      </w:r>
      <w:proofErr w:type="spellEnd"/>
      <w:r w:rsidRPr="00042541">
        <w:rPr>
          <w:rFonts w:ascii="Times New Roman" w:eastAsia="Times New Roman" w:hAnsi="Times New Roman" w:cs="Times New Roman"/>
          <w:sz w:val="28"/>
          <w:szCs w:val="28"/>
          <w:lang w:eastAsia="ru-RU"/>
        </w:rPr>
        <w:t xml:space="preserve"> Э. В. Корпоративные информационные системы: учебное пособие / Э. В. </w:t>
      </w:r>
      <w:proofErr w:type="spellStart"/>
      <w:r w:rsidRPr="00042541">
        <w:rPr>
          <w:rFonts w:ascii="Times New Roman" w:eastAsia="Times New Roman" w:hAnsi="Times New Roman" w:cs="Times New Roman"/>
          <w:sz w:val="28"/>
          <w:szCs w:val="28"/>
          <w:lang w:eastAsia="ru-RU"/>
        </w:rPr>
        <w:t>Гегерь</w:t>
      </w:r>
      <w:proofErr w:type="spellEnd"/>
      <w:r w:rsidRPr="00042541">
        <w:rPr>
          <w:rFonts w:ascii="Times New Roman" w:eastAsia="Times New Roman" w:hAnsi="Times New Roman" w:cs="Times New Roman"/>
          <w:sz w:val="28"/>
          <w:szCs w:val="28"/>
          <w:lang w:eastAsia="ru-RU"/>
        </w:rPr>
        <w:t xml:space="preserve">. - Брянск: БГИТУ, 2017. - 255 с. </w:t>
      </w:r>
    </w:p>
    <w:p w14:paraId="45DBB396" w14:textId="3CA20117" w:rsidR="00042541" w:rsidRPr="00042541" w:rsidRDefault="00042541" w:rsidP="00042541">
      <w:pPr>
        <w:pStyle w:val="af8"/>
        <w:numPr>
          <w:ilvl w:val="0"/>
          <w:numId w:val="17"/>
        </w:numPr>
        <w:ind w:left="714" w:hanging="357"/>
        <w:jc w:val="both"/>
        <w:rPr>
          <w:rFonts w:ascii="Times New Roman" w:eastAsia="Times New Roman" w:hAnsi="Times New Roman" w:cs="Times New Roman"/>
          <w:sz w:val="36"/>
          <w:szCs w:val="36"/>
          <w:lang w:eastAsia="ru-RU"/>
        </w:rPr>
      </w:pPr>
      <w:r w:rsidRPr="00042541">
        <w:rPr>
          <w:rFonts w:ascii="Times New Roman" w:hAnsi="Times New Roman" w:cs="Times New Roman"/>
          <w:sz w:val="28"/>
          <w:szCs w:val="28"/>
        </w:rPr>
        <w:t>Шубинский И. Б. Надежные отказоустойчивые информационные системы: методы синтеза / Шубинский И. Б. - Москва: Журнал "Надежность", 2016. - 544 с.</w:t>
      </w:r>
    </w:p>
    <w:p w14:paraId="632397AD" w14:textId="11D193D9" w:rsidR="00953230" w:rsidRDefault="00042541" w:rsidP="00953230">
      <w:pPr>
        <w:pStyle w:val="af8"/>
        <w:numPr>
          <w:ilvl w:val="0"/>
          <w:numId w:val="17"/>
        </w:numPr>
        <w:ind w:left="714" w:hanging="357"/>
        <w:jc w:val="both"/>
        <w:rPr>
          <w:rFonts w:ascii="Times New Roman" w:eastAsia="Times New Roman" w:hAnsi="Times New Roman" w:cs="Times New Roman"/>
          <w:sz w:val="28"/>
          <w:szCs w:val="28"/>
          <w:lang w:eastAsia="ru-RU"/>
        </w:rPr>
      </w:pPr>
      <w:r w:rsidRPr="00953230">
        <w:rPr>
          <w:rFonts w:ascii="Times New Roman" w:eastAsia="Times New Roman" w:hAnsi="Times New Roman" w:cs="Times New Roman"/>
          <w:sz w:val="28"/>
          <w:szCs w:val="28"/>
          <w:lang w:eastAsia="ru-RU"/>
        </w:rPr>
        <w:t xml:space="preserve">Левенец А. В. Информационные процессы и системы. Основы теории: учебное пособие / А. В. Левенец. - </w:t>
      </w:r>
      <w:r w:rsidR="00953230" w:rsidRPr="00953230">
        <w:rPr>
          <w:rFonts w:ascii="Times New Roman" w:eastAsia="Times New Roman" w:hAnsi="Times New Roman" w:cs="Times New Roman"/>
          <w:sz w:val="28"/>
          <w:szCs w:val="28"/>
          <w:lang w:eastAsia="ru-RU"/>
        </w:rPr>
        <w:t>Хабаровск:</w:t>
      </w:r>
      <w:r w:rsidRPr="00953230">
        <w:rPr>
          <w:rFonts w:ascii="Times New Roman" w:eastAsia="Times New Roman" w:hAnsi="Times New Roman" w:cs="Times New Roman"/>
          <w:sz w:val="28"/>
          <w:szCs w:val="28"/>
          <w:lang w:eastAsia="ru-RU"/>
        </w:rPr>
        <w:t xml:space="preserve"> Изд-во ТОГУ, 2018. - 127 с.</w:t>
      </w:r>
    </w:p>
    <w:p w14:paraId="7701D9A9" w14:textId="500C1496" w:rsidR="00042541" w:rsidRPr="00953230" w:rsidRDefault="00953230" w:rsidP="00953230">
      <w:pPr>
        <w:pStyle w:val="af8"/>
        <w:numPr>
          <w:ilvl w:val="0"/>
          <w:numId w:val="17"/>
        </w:numPr>
        <w:ind w:left="714" w:hanging="357"/>
        <w:jc w:val="both"/>
        <w:rPr>
          <w:rFonts w:ascii="Times New Roman" w:eastAsia="Times New Roman" w:hAnsi="Times New Roman" w:cs="Times New Roman"/>
          <w:sz w:val="36"/>
          <w:szCs w:val="36"/>
          <w:lang w:eastAsia="ru-RU"/>
        </w:rPr>
      </w:pPr>
      <w:r w:rsidRPr="00953230">
        <w:rPr>
          <w:rFonts w:ascii="Times New Roman" w:hAnsi="Times New Roman" w:cs="Times New Roman"/>
          <w:sz w:val="28"/>
          <w:szCs w:val="28"/>
        </w:rPr>
        <w:t xml:space="preserve">Уфимцева О. В. Предметно-ориентированные экономические информационные системы: учебное пособие / О. В. Уфимцева. - Челябинск: Издательский центр </w:t>
      </w:r>
      <w:proofErr w:type="spellStart"/>
      <w:r w:rsidRPr="00953230">
        <w:rPr>
          <w:rFonts w:ascii="Times New Roman" w:hAnsi="Times New Roman" w:cs="Times New Roman"/>
          <w:sz w:val="28"/>
          <w:szCs w:val="28"/>
        </w:rPr>
        <w:t>ЮУрГУ</w:t>
      </w:r>
      <w:proofErr w:type="spellEnd"/>
      <w:r w:rsidRPr="00953230">
        <w:rPr>
          <w:rFonts w:ascii="Times New Roman" w:hAnsi="Times New Roman" w:cs="Times New Roman"/>
          <w:sz w:val="28"/>
          <w:szCs w:val="28"/>
        </w:rPr>
        <w:t>, 2019. – 114 с.</w:t>
      </w:r>
      <w:r w:rsidR="00042541" w:rsidRPr="00953230">
        <w:rPr>
          <w:rFonts w:ascii="Times New Roman" w:eastAsia="Times New Roman" w:hAnsi="Times New Roman" w:cs="Times New Roman"/>
          <w:sz w:val="36"/>
          <w:szCs w:val="36"/>
          <w:lang w:eastAsia="ru-RU"/>
        </w:rPr>
        <w:t xml:space="preserve"> </w:t>
      </w:r>
    </w:p>
    <w:p w14:paraId="29762478" w14:textId="4B74817C" w:rsidR="007A2993" w:rsidRPr="00525DB5" w:rsidRDefault="007A2993" w:rsidP="0014719D">
      <w:pPr>
        <w:pStyle w:val="af8"/>
        <w:numPr>
          <w:ilvl w:val="0"/>
          <w:numId w:val="17"/>
        </w:numPr>
        <w:tabs>
          <w:tab w:val="left" w:pos="1134"/>
        </w:tabs>
        <w:jc w:val="both"/>
        <w:rPr>
          <w:rFonts w:ascii="Times New Roman" w:hAnsi="Times New Roman" w:cs="Times New Roman"/>
          <w:sz w:val="28"/>
          <w:szCs w:val="28"/>
        </w:rPr>
      </w:pPr>
      <w:r w:rsidRPr="00525DB5">
        <w:rPr>
          <w:rFonts w:ascii="Times New Roman" w:hAnsi="Times New Roman" w:cs="Times New Roman"/>
          <w:sz w:val="28"/>
          <w:szCs w:val="28"/>
        </w:rPr>
        <w:t xml:space="preserve">Задорожный, В.Н. Информационные технологии и автоматизация управления. - </w:t>
      </w:r>
      <w:proofErr w:type="gramStart"/>
      <w:r w:rsidRPr="00525DB5">
        <w:rPr>
          <w:rFonts w:ascii="Times New Roman" w:hAnsi="Times New Roman" w:cs="Times New Roman"/>
          <w:sz w:val="28"/>
          <w:szCs w:val="28"/>
        </w:rPr>
        <w:t>Омск :</w:t>
      </w:r>
      <w:proofErr w:type="gramEnd"/>
      <w:r w:rsidRPr="00525DB5">
        <w:rPr>
          <w:rFonts w:ascii="Times New Roman" w:hAnsi="Times New Roman" w:cs="Times New Roman"/>
          <w:sz w:val="28"/>
          <w:szCs w:val="28"/>
        </w:rPr>
        <w:t xml:space="preserve"> Изд-во </w:t>
      </w:r>
      <w:proofErr w:type="spellStart"/>
      <w:r w:rsidRPr="00525DB5">
        <w:rPr>
          <w:rFonts w:ascii="Times New Roman" w:hAnsi="Times New Roman" w:cs="Times New Roman"/>
          <w:sz w:val="28"/>
          <w:szCs w:val="28"/>
        </w:rPr>
        <w:t>ОмГТУ</w:t>
      </w:r>
      <w:proofErr w:type="spellEnd"/>
      <w:r w:rsidRPr="00525DB5">
        <w:rPr>
          <w:rFonts w:ascii="Times New Roman" w:hAnsi="Times New Roman" w:cs="Times New Roman"/>
          <w:sz w:val="28"/>
          <w:szCs w:val="28"/>
        </w:rPr>
        <w:t>, 2016. - 269 с.</w:t>
      </w:r>
    </w:p>
    <w:p w14:paraId="3A7DE3A4" w14:textId="0C1B0C77" w:rsidR="002C33C4" w:rsidRPr="00525DB5" w:rsidRDefault="002C33C4" w:rsidP="0014719D">
      <w:pPr>
        <w:pStyle w:val="af8"/>
        <w:numPr>
          <w:ilvl w:val="0"/>
          <w:numId w:val="17"/>
        </w:numPr>
        <w:tabs>
          <w:tab w:val="left" w:pos="1134"/>
        </w:tabs>
        <w:jc w:val="both"/>
        <w:rPr>
          <w:rFonts w:ascii="Times New Roman" w:hAnsi="Times New Roman" w:cs="Times New Roman"/>
          <w:sz w:val="28"/>
          <w:szCs w:val="28"/>
        </w:rPr>
      </w:pPr>
      <w:r w:rsidRPr="00525DB5">
        <w:rPr>
          <w:rFonts w:ascii="Times New Roman" w:hAnsi="Times New Roman" w:cs="Times New Roman"/>
          <w:sz w:val="28"/>
          <w:szCs w:val="28"/>
        </w:rPr>
        <w:t xml:space="preserve">Ахметов И. </w:t>
      </w:r>
      <w:r w:rsidR="000416F0" w:rsidRPr="00525DB5">
        <w:rPr>
          <w:rFonts w:ascii="Times New Roman" w:hAnsi="Times New Roman" w:cs="Times New Roman"/>
          <w:sz w:val="28"/>
          <w:szCs w:val="28"/>
        </w:rPr>
        <w:t xml:space="preserve">В., </w:t>
      </w:r>
      <w:proofErr w:type="spellStart"/>
      <w:r w:rsidR="000416F0" w:rsidRPr="00525DB5">
        <w:rPr>
          <w:rFonts w:ascii="Times New Roman" w:hAnsi="Times New Roman" w:cs="Times New Roman"/>
          <w:sz w:val="28"/>
          <w:szCs w:val="28"/>
        </w:rPr>
        <w:t>Карабельская</w:t>
      </w:r>
      <w:proofErr w:type="spellEnd"/>
      <w:r w:rsidR="000416F0" w:rsidRPr="00525DB5">
        <w:rPr>
          <w:rFonts w:ascii="Times New Roman" w:hAnsi="Times New Roman" w:cs="Times New Roman"/>
          <w:sz w:val="28"/>
          <w:szCs w:val="28"/>
        </w:rPr>
        <w:t xml:space="preserve"> И.В., Губайдуллин И.М., Сафин Р.Р. </w:t>
      </w:r>
      <w:r w:rsidR="003A441E" w:rsidRPr="00525DB5">
        <w:rPr>
          <w:rFonts w:ascii="Times New Roman" w:hAnsi="Times New Roman" w:cs="Times New Roman"/>
          <w:sz w:val="28"/>
          <w:szCs w:val="28"/>
        </w:rPr>
        <w:t xml:space="preserve"> </w:t>
      </w:r>
      <w:r w:rsidRPr="00525DB5">
        <w:rPr>
          <w:rFonts w:ascii="Times New Roman" w:hAnsi="Times New Roman" w:cs="Times New Roman"/>
          <w:sz w:val="28"/>
          <w:szCs w:val="28"/>
        </w:rPr>
        <w:t>Моделирование бизнес-</w:t>
      </w:r>
      <w:r w:rsidR="003A441E" w:rsidRPr="00525DB5">
        <w:rPr>
          <w:rFonts w:ascii="Times New Roman" w:hAnsi="Times New Roman" w:cs="Times New Roman"/>
          <w:sz w:val="28"/>
          <w:szCs w:val="28"/>
        </w:rPr>
        <w:t>процессов:</w:t>
      </w:r>
      <w:r w:rsidRPr="00525DB5">
        <w:rPr>
          <w:rFonts w:ascii="Times New Roman" w:hAnsi="Times New Roman" w:cs="Times New Roman"/>
          <w:sz w:val="28"/>
          <w:szCs w:val="28"/>
        </w:rPr>
        <w:t xml:space="preserve"> учебное пособие. - Уфа: Уфимский государственный университет экономики и сервиса, 2015. - 67 с.</w:t>
      </w:r>
    </w:p>
    <w:p w14:paraId="3461E9CF" w14:textId="04B9D832" w:rsidR="007A2993" w:rsidRPr="00525DB5" w:rsidRDefault="007A2993" w:rsidP="0014719D">
      <w:pPr>
        <w:pStyle w:val="af8"/>
        <w:numPr>
          <w:ilvl w:val="0"/>
          <w:numId w:val="17"/>
        </w:numPr>
        <w:tabs>
          <w:tab w:val="left" w:pos="1134"/>
        </w:tabs>
        <w:jc w:val="both"/>
        <w:rPr>
          <w:rFonts w:ascii="Times New Roman" w:hAnsi="Times New Roman" w:cs="Times New Roman"/>
          <w:sz w:val="28"/>
          <w:szCs w:val="28"/>
        </w:rPr>
      </w:pPr>
      <w:r w:rsidRPr="00525DB5">
        <w:rPr>
          <w:rFonts w:ascii="Times New Roman" w:hAnsi="Times New Roman" w:cs="Times New Roman"/>
          <w:sz w:val="28"/>
          <w:szCs w:val="28"/>
        </w:rPr>
        <w:t>Баранов В. В., Горошко И. В., Лебедев В. Н. Информационные технологии управления и организация защиты информации: учебник. - Москва: Академия управления МВД России, 2018. - 453 с.</w:t>
      </w:r>
    </w:p>
    <w:p w14:paraId="3C3CD97B" w14:textId="68A7BB05" w:rsidR="007A2993" w:rsidRPr="00525DB5" w:rsidRDefault="007A2993" w:rsidP="0014719D">
      <w:pPr>
        <w:pStyle w:val="af8"/>
        <w:numPr>
          <w:ilvl w:val="0"/>
          <w:numId w:val="17"/>
        </w:numPr>
        <w:tabs>
          <w:tab w:val="left" w:pos="1134"/>
        </w:tabs>
        <w:jc w:val="both"/>
        <w:rPr>
          <w:rFonts w:ascii="Times New Roman" w:hAnsi="Times New Roman" w:cs="Times New Roman"/>
          <w:sz w:val="28"/>
          <w:szCs w:val="28"/>
        </w:rPr>
      </w:pPr>
      <w:r w:rsidRPr="00525DB5">
        <w:rPr>
          <w:rFonts w:ascii="Times New Roman" w:hAnsi="Times New Roman" w:cs="Times New Roman"/>
          <w:sz w:val="28"/>
          <w:szCs w:val="28"/>
        </w:rPr>
        <w:t xml:space="preserve">Некрасов В. Н., Архипова О. И. Информационно-коммуникационные технологии управления и особенности разрешения их противоречий: монография. - </w:t>
      </w:r>
      <w:proofErr w:type="spellStart"/>
      <w:r w:rsidRPr="00525DB5">
        <w:rPr>
          <w:rFonts w:ascii="Times New Roman" w:hAnsi="Times New Roman" w:cs="Times New Roman"/>
          <w:sz w:val="28"/>
          <w:szCs w:val="28"/>
        </w:rPr>
        <w:t>Ростов</w:t>
      </w:r>
      <w:proofErr w:type="spellEnd"/>
      <w:r w:rsidRPr="00525DB5">
        <w:rPr>
          <w:rFonts w:ascii="Times New Roman" w:hAnsi="Times New Roman" w:cs="Times New Roman"/>
          <w:sz w:val="28"/>
          <w:szCs w:val="28"/>
        </w:rPr>
        <w:t xml:space="preserve">-на-Дону: </w:t>
      </w:r>
      <w:proofErr w:type="spellStart"/>
      <w:r w:rsidRPr="00525DB5">
        <w:rPr>
          <w:rFonts w:ascii="Times New Roman" w:hAnsi="Times New Roman" w:cs="Times New Roman"/>
          <w:sz w:val="28"/>
          <w:szCs w:val="28"/>
        </w:rPr>
        <w:t>Профпресс</w:t>
      </w:r>
      <w:proofErr w:type="spellEnd"/>
      <w:r w:rsidRPr="00525DB5">
        <w:rPr>
          <w:rFonts w:ascii="Times New Roman" w:hAnsi="Times New Roman" w:cs="Times New Roman"/>
          <w:sz w:val="28"/>
          <w:szCs w:val="28"/>
        </w:rPr>
        <w:t>, 2014. – 105 с.</w:t>
      </w:r>
    </w:p>
    <w:p w14:paraId="2D892F70" w14:textId="05BEAC40" w:rsidR="003A441E" w:rsidRPr="00525DB5" w:rsidRDefault="003A441E" w:rsidP="0014719D">
      <w:pPr>
        <w:pStyle w:val="af8"/>
        <w:numPr>
          <w:ilvl w:val="0"/>
          <w:numId w:val="17"/>
        </w:numPr>
        <w:tabs>
          <w:tab w:val="left" w:pos="1134"/>
        </w:tabs>
        <w:jc w:val="both"/>
        <w:rPr>
          <w:rFonts w:ascii="Times New Roman" w:hAnsi="Times New Roman" w:cs="Times New Roman"/>
          <w:sz w:val="28"/>
          <w:szCs w:val="28"/>
        </w:rPr>
      </w:pPr>
      <w:r w:rsidRPr="00525DB5">
        <w:rPr>
          <w:rFonts w:ascii="Times New Roman" w:hAnsi="Times New Roman" w:cs="Times New Roman"/>
          <w:sz w:val="28"/>
          <w:szCs w:val="28"/>
        </w:rPr>
        <w:lastRenderedPageBreak/>
        <w:t xml:space="preserve">Костикова А. В. Моделирование бизнес-процессов: учебное пособие. - Волгоград: </w:t>
      </w:r>
      <w:proofErr w:type="spellStart"/>
      <w:r w:rsidRPr="00525DB5">
        <w:rPr>
          <w:rFonts w:ascii="Times New Roman" w:hAnsi="Times New Roman" w:cs="Times New Roman"/>
          <w:sz w:val="28"/>
          <w:szCs w:val="28"/>
        </w:rPr>
        <w:t>ВолгГТУ</w:t>
      </w:r>
      <w:proofErr w:type="spellEnd"/>
      <w:r w:rsidRPr="00525DB5">
        <w:rPr>
          <w:rFonts w:ascii="Times New Roman" w:hAnsi="Times New Roman" w:cs="Times New Roman"/>
          <w:sz w:val="28"/>
          <w:szCs w:val="28"/>
        </w:rPr>
        <w:t>, 2016. – 110 с.</w:t>
      </w:r>
    </w:p>
    <w:p w14:paraId="057013C9" w14:textId="7EE2C945" w:rsidR="007A2993" w:rsidRPr="00953230" w:rsidRDefault="007A2993" w:rsidP="00953230">
      <w:pPr>
        <w:pStyle w:val="af8"/>
        <w:numPr>
          <w:ilvl w:val="0"/>
          <w:numId w:val="17"/>
        </w:numPr>
        <w:tabs>
          <w:tab w:val="left" w:pos="1134"/>
        </w:tabs>
        <w:ind w:left="714" w:hanging="357"/>
        <w:jc w:val="both"/>
        <w:rPr>
          <w:rFonts w:ascii="Times New Roman" w:hAnsi="Times New Roman" w:cs="Times New Roman"/>
          <w:sz w:val="28"/>
          <w:szCs w:val="28"/>
        </w:rPr>
      </w:pPr>
      <w:proofErr w:type="spellStart"/>
      <w:r w:rsidRPr="00525DB5">
        <w:rPr>
          <w:rFonts w:ascii="Times New Roman" w:hAnsi="Times New Roman" w:cs="Times New Roman"/>
          <w:sz w:val="28"/>
          <w:szCs w:val="28"/>
        </w:rPr>
        <w:t>Бабиева</w:t>
      </w:r>
      <w:proofErr w:type="spellEnd"/>
      <w:r w:rsidRPr="00525DB5">
        <w:rPr>
          <w:rFonts w:ascii="Times New Roman" w:hAnsi="Times New Roman" w:cs="Times New Roman"/>
          <w:sz w:val="28"/>
          <w:szCs w:val="28"/>
        </w:rPr>
        <w:t xml:space="preserve"> Н. А., Раскин Л. И. Проектирование информационных систем: </w:t>
      </w:r>
      <w:r w:rsidRPr="00953230">
        <w:rPr>
          <w:rFonts w:ascii="Times New Roman" w:hAnsi="Times New Roman" w:cs="Times New Roman"/>
          <w:sz w:val="28"/>
          <w:szCs w:val="28"/>
        </w:rPr>
        <w:t xml:space="preserve">учебно-методическое пособие. - </w:t>
      </w:r>
      <w:r w:rsidR="009E01D3" w:rsidRPr="00953230">
        <w:rPr>
          <w:rFonts w:ascii="Times New Roman" w:hAnsi="Times New Roman" w:cs="Times New Roman"/>
          <w:sz w:val="28"/>
          <w:szCs w:val="28"/>
        </w:rPr>
        <w:t>Казань:</w:t>
      </w:r>
      <w:r w:rsidRPr="00953230">
        <w:rPr>
          <w:rFonts w:ascii="Times New Roman" w:hAnsi="Times New Roman" w:cs="Times New Roman"/>
          <w:sz w:val="28"/>
          <w:szCs w:val="28"/>
        </w:rPr>
        <w:t xml:space="preserve"> </w:t>
      </w:r>
      <w:r w:rsidR="000338AC" w:rsidRPr="00953230">
        <w:rPr>
          <w:rFonts w:ascii="Times New Roman" w:hAnsi="Times New Roman" w:cs="Times New Roman"/>
          <w:sz w:val="28"/>
          <w:szCs w:val="28"/>
        </w:rPr>
        <w:t>Университет</w:t>
      </w:r>
      <w:r w:rsidRPr="00953230">
        <w:rPr>
          <w:rFonts w:ascii="Times New Roman" w:hAnsi="Times New Roman" w:cs="Times New Roman"/>
          <w:sz w:val="28"/>
          <w:szCs w:val="28"/>
        </w:rPr>
        <w:t>, 2014. – 200с.</w:t>
      </w:r>
    </w:p>
    <w:p w14:paraId="3E3F86D8" w14:textId="1A9413E6" w:rsidR="00953230" w:rsidRPr="00953230" w:rsidRDefault="00953230" w:rsidP="00953230">
      <w:pPr>
        <w:pStyle w:val="af8"/>
        <w:numPr>
          <w:ilvl w:val="0"/>
          <w:numId w:val="17"/>
        </w:numPr>
        <w:ind w:left="714" w:hanging="357"/>
        <w:jc w:val="both"/>
        <w:rPr>
          <w:rFonts w:ascii="Times New Roman" w:eastAsia="Times New Roman" w:hAnsi="Times New Roman" w:cs="Times New Roman"/>
          <w:sz w:val="28"/>
          <w:szCs w:val="28"/>
          <w:lang w:eastAsia="ru-RU"/>
        </w:rPr>
      </w:pPr>
      <w:proofErr w:type="spellStart"/>
      <w:r w:rsidRPr="00953230">
        <w:rPr>
          <w:rFonts w:ascii="Times New Roman" w:eastAsia="Times New Roman" w:hAnsi="Times New Roman" w:cs="Times New Roman"/>
          <w:sz w:val="28"/>
          <w:szCs w:val="28"/>
          <w:lang w:eastAsia="ru-RU"/>
        </w:rPr>
        <w:t>Радомский</w:t>
      </w:r>
      <w:proofErr w:type="spellEnd"/>
      <w:r w:rsidRPr="00953230">
        <w:rPr>
          <w:rFonts w:ascii="Times New Roman" w:eastAsia="Times New Roman" w:hAnsi="Times New Roman" w:cs="Times New Roman"/>
          <w:sz w:val="28"/>
          <w:szCs w:val="28"/>
          <w:lang w:eastAsia="ru-RU"/>
        </w:rPr>
        <w:t xml:space="preserve"> В. М. Информационные системы и технологии в изобретательской деятельности и </w:t>
      </w:r>
      <w:proofErr w:type="gramStart"/>
      <w:r w:rsidRPr="00953230">
        <w:rPr>
          <w:rFonts w:ascii="Times New Roman" w:eastAsia="Times New Roman" w:hAnsi="Times New Roman" w:cs="Times New Roman"/>
          <w:sz w:val="28"/>
          <w:szCs w:val="28"/>
          <w:lang w:eastAsia="ru-RU"/>
        </w:rPr>
        <w:t>рекламе :</w:t>
      </w:r>
      <w:proofErr w:type="gramEnd"/>
      <w:r w:rsidRPr="00953230">
        <w:rPr>
          <w:rFonts w:ascii="Times New Roman" w:eastAsia="Times New Roman" w:hAnsi="Times New Roman" w:cs="Times New Roman"/>
          <w:sz w:val="28"/>
          <w:szCs w:val="28"/>
          <w:lang w:eastAsia="ru-RU"/>
        </w:rPr>
        <w:t xml:space="preserve"> учебное пособие : / В. М. </w:t>
      </w:r>
      <w:proofErr w:type="spellStart"/>
      <w:r w:rsidRPr="00953230">
        <w:rPr>
          <w:rFonts w:ascii="Times New Roman" w:eastAsia="Times New Roman" w:hAnsi="Times New Roman" w:cs="Times New Roman"/>
          <w:sz w:val="28"/>
          <w:szCs w:val="28"/>
          <w:lang w:eastAsia="ru-RU"/>
        </w:rPr>
        <w:t>Радомский</w:t>
      </w:r>
      <w:proofErr w:type="spellEnd"/>
      <w:r w:rsidRPr="00953230">
        <w:rPr>
          <w:rFonts w:ascii="Times New Roman" w:eastAsia="Times New Roman" w:hAnsi="Times New Roman" w:cs="Times New Roman"/>
          <w:sz w:val="28"/>
          <w:szCs w:val="28"/>
          <w:lang w:eastAsia="ru-RU"/>
        </w:rPr>
        <w:t xml:space="preserve">. - </w:t>
      </w:r>
      <w:proofErr w:type="gramStart"/>
      <w:r w:rsidRPr="00953230">
        <w:rPr>
          <w:rFonts w:ascii="Times New Roman" w:eastAsia="Times New Roman" w:hAnsi="Times New Roman" w:cs="Times New Roman"/>
          <w:sz w:val="28"/>
          <w:szCs w:val="28"/>
          <w:lang w:eastAsia="ru-RU"/>
        </w:rPr>
        <w:t>Самара :</w:t>
      </w:r>
      <w:proofErr w:type="gramEnd"/>
      <w:r w:rsidRPr="00953230">
        <w:rPr>
          <w:rFonts w:ascii="Times New Roman" w:eastAsia="Times New Roman" w:hAnsi="Times New Roman" w:cs="Times New Roman"/>
          <w:sz w:val="28"/>
          <w:szCs w:val="28"/>
          <w:lang w:eastAsia="ru-RU"/>
        </w:rPr>
        <w:t xml:space="preserve"> СГАСУ, 2015. - 218 с. </w:t>
      </w:r>
    </w:p>
    <w:p w14:paraId="37B3C02A" w14:textId="7B09FD3E" w:rsidR="007A2993" w:rsidRPr="00953230" w:rsidRDefault="007A2993" w:rsidP="00953230">
      <w:pPr>
        <w:pStyle w:val="af8"/>
        <w:numPr>
          <w:ilvl w:val="0"/>
          <w:numId w:val="17"/>
        </w:numPr>
        <w:tabs>
          <w:tab w:val="left" w:pos="1134"/>
        </w:tabs>
        <w:ind w:left="714" w:hanging="357"/>
        <w:jc w:val="both"/>
        <w:rPr>
          <w:rFonts w:ascii="Times New Roman" w:hAnsi="Times New Roman" w:cs="Times New Roman"/>
          <w:sz w:val="28"/>
          <w:szCs w:val="28"/>
        </w:rPr>
      </w:pPr>
      <w:r w:rsidRPr="00953230">
        <w:rPr>
          <w:rFonts w:ascii="Times New Roman" w:hAnsi="Times New Roman" w:cs="Times New Roman"/>
          <w:sz w:val="28"/>
          <w:szCs w:val="28"/>
        </w:rPr>
        <w:t xml:space="preserve"> Стрекалова Н. Б., </w:t>
      </w:r>
      <w:proofErr w:type="spellStart"/>
      <w:r w:rsidRPr="00953230">
        <w:rPr>
          <w:rFonts w:ascii="Times New Roman" w:hAnsi="Times New Roman" w:cs="Times New Roman"/>
          <w:sz w:val="28"/>
          <w:szCs w:val="28"/>
        </w:rPr>
        <w:t>Маризина</w:t>
      </w:r>
      <w:proofErr w:type="spellEnd"/>
      <w:r w:rsidRPr="00953230">
        <w:rPr>
          <w:rFonts w:ascii="Times New Roman" w:hAnsi="Times New Roman" w:cs="Times New Roman"/>
          <w:sz w:val="28"/>
          <w:szCs w:val="28"/>
        </w:rPr>
        <w:t xml:space="preserve"> В. Н. Современные технологии в профессиональной подготовке специалистов: учебное пособие. - Тольятти: Тольяттинская академия управления, 2016. - 128 с.</w:t>
      </w:r>
    </w:p>
    <w:p w14:paraId="05DFE34D" w14:textId="494529D6" w:rsidR="007A2993" w:rsidRPr="00953230" w:rsidRDefault="007A2993" w:rsidP="00953230">
      <w:pPr>
        <w:pStyle w:val="af8"/>
        <w:numPr>
          <w:ilvl w:val="0"/>
          <w:numId w:val="17"/>
        </w:numPr>
        <w:tabs>
          <w:tab w:val="left" w:pos="1134"/>
        </w:tabs>
        <w:ind w:left="714" w:hanging="357"/>
        <w:jc w:val="both"/>
        <w:rPr>
          <w:rFonts w:ascii="Times New Roman" w:hAnsi="Times New Roman" w:cs="Times New Roman"/>
          <w:sz w:val="28"/>
          <w:szCs w:val="28"/>
        </w:rPr>
      </w:pPr>
      <w:r w:rsidRPr="00953230">
        <w:rPr>
          <w:rFonts w:ascii="Times New Roman" w:hAnsi="Times New Roman" w:cs="Times New Roman"/>
          <w:sz w:val="28"/>
          <w:szCs w:val="28"/>
        </w:rPr>
        <w:t xml:space="preserve"> Гагарин А. Г., Костикова А. В. Проектирование информационных </w:t>
      </w:r>
      <w:r w:rsidR="002C33C4" w:rsidRPr="00953230">
        <w:rPr>
          <w:rFonts w:ascii="Times New Roman" w:hAnsi="Times New Roman" w:cs="Times New Roman"/>
          <w:sz w:val="28"/>
          <w:szCs w:val="28"/>
        </w:rPr>
        <w:t>систем:</w:t>
      </w:r>
      <w:r w:rsidRPr="00953230">
        <w:rPr>
          <w:rFonts w:ascii="Times New Roman" w:hAnsi="Times New Roman" w:cs="Times New Roman"/>
          <w:sz w:val="28"/>
          <w:szCs w:val="28"/>
        </w:rPr>
        <w:t xml:space="preserve"> учебное пособие. - </w:t>
      </w:r>
      <w:r w:rsidR="009E01D3" w:rsidRPr="00953230">
        <w:rPr>
          <w:rFonts w:ascii="Times New Roman" w:hAnsi="Times New Roman" w:cs="Times New Roman"/>
          <w:sz w:val="28"/>
          <w:szCs w:val="28"/>
        </w:rPr>
        <w:t>Волгоград:</w:t>
      </w:r>
      <w:r w:rsidRPr="00953230">
        <w:rPr>
          <w:rFonts w:ascii="Times New Roman" w:hAnsi="Times New Roman" w:cs="Times New Roman"/>
          <w:sz w:val="28"/>
          <w:szCs w:val="28"/>
        </w:rPr>
        <w:t xml:space="preserve"> </w:t>
      </w:r>
      <w:proofErr w:type="spellStart"/>
      <w:r w:rsidRPr="00953230">
        <w:rPr>
          <w:rFonts w:ascii="Times New Roman" w:hAnsi="Times New Roman" w:cs="Times New Roman"/>
          <w:sz w:val="28"/>
          <w:szCs w:val="28"/>
        </w:rPr>
        <w:t>ВолГТУ</w:t>
      </w:r>
      <w:proofErr w:type="spellEnd"/>
      <w:r w:rsidRPr="00953230">
        <w:rPr>
          <w:rFonts w:ascii="Times New Roman" w:hAnsi="Times New Roman" w:cs="Times New Roman"/>
          <w:sz w:val="28"/>
          <w:szCs w:val="28"/>
        </w:rPr>
        <w:t>, 2015. – 57 с.</w:t>
      </w:r>
    </w:p>
    <w:p w14:paraId="791FC4DB" w14:textId="38EB2BE3" w:rsidR="007A2993" w:rsidRPr="00953230" w:rsidRDefault="007A2993" w:rsidP="00953230">
      <w:pPr>
        <w:pStyle w:val="af8"/>
        <w:numPr>
          <w:ilvl w:val="0"/>
          <w:numId w:val="17"/>
        </w:numPr>
        <w:tabs>
          <w:tab w:val="left" w:pos="1134"/>
        </w:tabs>
        <w:ind w:left="714" w:hanging="357"/>
        <w:jc w:val="both"/>
        <w:rPr>
          <w:rFonts w:ascii="Times New Roman" w:hAnsi="Times New Roman" w:cs="Times New Roman"/>
          <w:sz w:val="28"/>
          <w:szCs w:val="28"/>
        </w:rPr>
      </w:pPr>
      <w:r w:rsidRPr="00953230">
        <w:rPr>
          <w:rFonts w:ascii="Times New Roman" w:hAnsi="Times New Roman" w:cs="Times New Roman"/>
          <w:sz w:val="28"/>
          <w:szCs w:val="28"/>
        </w:rPr>
        <w:t xml:space="preserve"> </w:t>
      </w:r>
      <w:proofErr w:type="spellStart"/>
      <w:r w:rsidRPr="00953230">
        <w:rPr>
          <w:rFonts w:ascii="Times New Roman" w:hAnsi="Times New Roman" w:cs="Times New Roman"/>
          <w:sz w:val="28"/>
          <w:szCs w:val="28"/>
        </w:rPr>
        <w:t>Сурушкин</w:t>
      </w:r>
      <w:proofErr w:type="spellEnd"/>
      <w:r w:rsidRPr="00953230">
        <w:rPr>
          <w:rFonts w:ascii="Times New Roman" w:hAnsi="Times New Roman" w:cs="Times New Roman"/>
          <w:sz w:val="28"/>
          <w:szCs w:val="28"/>
        </w:rPr>
        <w:t xml:space="preserve"> М. А. Анализ предметной области и проектирование информационных систем с </w:t>
      </w:r>
      <w:r w:rsidR="00185B23" w:rsidRPr="00953230">
        <w:rPr>
          <w:rFonts w:ascii="Times New Roman" w:hAnsi="Times New Roman" w:cs="Times New Roman"/>
          <w:sz w:val="28"/>
          <w:szCs w:val="28"/>
        </w:rPr>
        <w:t>примерами:</w:t>
      </w:r>
      <w:r w:rsidRPr="00953230">
        <w:rPr>
          <w:rFonts w:ascii="Times New Roman" w:hAnsi="Times New Roman" w:cs="Times New Roman"/>
          <w:sz w:val="28"/>
          <w:szCs w:val="28"/>
        </w:rPr>
        <w:t xml:space="preserve"> учебное пособие. - </w:t>
      </w:r>
      <w:r w:rsidR="000416F0" w:rsidRPr="00953230">
        <w:rPr>
          <w:rFonts w:ascii="Times New Roman" w:hAnsi="Times New Roman" w:cs="Times New Roman"/>
          <w:sz w:val="28"/>
          <w:szCs w:val="28"/>
        </w:rPr>
        <w:t>Белгород:</w:t>
      </w:r>
      <w:r w:rsidRPr="00953230">
        <w:rPr>
          <w:rFonts w:ascii="Times New Roman" w:hAnsi="Times New Roman" w:cs="Times New Roman"/>
          <w:sz w:val="28"/>
          <w:szCs w:val="28"/>
        </w:rPr>
        <w:t xml:space="preserve"> НИУ "</w:t>
      </w:r>
      <w:proofErr w:type="spellStart"/>
      <w:r w:rsidRPr="00953230">
        <w:rPr>
          <w:rFonts w:ascii="Times New Roman" w:hAnsi="Times New Roman" w:cs="Times New Roman"/>
          <w:sz w:val="28"/>
          <w:szCs w:val="28"/>
        </w:rPr>
        <w:t>БелГУ</w:t>
      </w:r>
      <w:proofErr w:type="spellEnd"/>
      <w:r w:rsidRPr="00953230">
        <w:rPr>
          <w:rFonts w:ascii="Times New Roman" w:hAnsi="Times New Roman" w:cs="Times New Roman"/>
          <w:sz w:val="28"/>
          <w:szCs w:val="28"/>
        </w:rPr>
        <w:t>", 2019. - 155 с.</w:t>
      </w:r>
    </w:p>
    <w:p w14:paraId="52CFF520" w14:textId="32D516B5" w:rsidR="007A2993" w:rsidRPr="00953230" w:rsidRDefault="007A2993" w:rsidP="00953230">
      <w:pPr>
        <w:pStyle w:val="af8"/>
        <w:numPr>
          <w:ilvl w:val="0"/>
          <w:numId w:val="17"/>
        </w:numPr>
        <w:tabs>
          <w:tab w:val="left" w:pos="1134"/>
        </w:tabs>
        <w:ind w:left="714" w:hanging="357"/>
        <w:jc w:val="both"/>
        <w:rPr>
          <w:rFonts w:ascii="Times New Roman" w:hAnsi="Times New Roman" w:cs="Times New Roman"/>
          <w:sz w:val="28"/>
          <w:szCs w:val="28"/>
        </w:rPr>
      </w:pPr>
      <w:r w:rsidRPr="00953230">
        <w:rPr>
          <w:rFonts w:ascii="Times New Roman" w:hAnsi="Times New Roman" w:cs="Times New Roman"/>
          <w:sz w:val="28"/>
          <w:szCs w:val="28"/>
        </w:rPr>
        <w:t xml:space="preserve"> </w:t>
      </w:r>
      <w:proofErr w:type="spellStart"/>
      <w:r w:rsidRPr="00953230">
        <w:rPr>
          <w:rFonts w:ascii="Times New Roman" w:hAnsi="Times New Roman" w:cs="Times New Roman"/>
          <w:sz w:val="28"/>
          <w:szCs w:val="28"/>
        </w:rPr>
        <w:t>Инюшкина</w:t>
      </w:r>
      <w:proofErr w:type="spellEnd"/>
      <w:r w:rsidRPr="00953230">
        <w:rPr>
          <w:rFonts w:ascii="Times New Roman" w:hAnsi="Times New Roman" w:cs="Times New Roman"/>
          <w:sz w:val="28"/>
          <w:szCs w:val="28"/>
        </w:rPr>
        <w:t xml:space="preserve"> О. Г. Проектирование информационных </w:t>
      </w:r>
      <w:r w:rsidR="009E01D3" w:rsidRPr="00953230">
        <w:rPr>
          <w:rFonts w:ascii="Times New Roman" w:hAnsi="Times New Roman" w:cs="Times New Roman"/>
          <w:sz w:val="28"/>
          <w:szCs w:val="28"/>
        </w:rPr>
        <w:t>систем:</w:t>
      </w:r>
      <w:r w:rsidRPr="00953230">
        <w:rPr>
          <w:rFonts w:ascii="Times New Roman" w:hAnsi="Times New Roman" w:cs="Times New Roman"/>
          <w:sz w:val="28"/>
          <w:szCs w:val="28"/>
        </w:rPr>
        <w:t xml:space="preserve"> (на примере методов структурного системного анализа</w:t>
      </w:r>
      <w:r w:rsidR="000416F0" w:rsidRPr="00953230">
        <w:rPr>
          <w:rFonts w:ascii="Times New Roman" w:hAnsi="Times New Roman" w:cs="Times New Roman"/>
          <w:sz w:val="28"/>
          <w:szCs w:val="28"/>
        </w:rPr>
        <w:t>):</w:t>
      </w:r>
      <w:r w:rsidRPr="00953230">
        <w:rPr>
          <w:rFonts w:ascii="Times New Roman" w:hAnsi="Times New Roman" w:cs="Times New Roman"/>
          <w:sz w:val="28"/>
          <w:szCs w:val="28"/>
        </w:rPr>
        <w:t xml:space="preserve"> учебное пособие: Форт-Диалог Исеть, 2014. - 240 с.</w:t>
      </w:r>
    </w:p>
    <w:p w14:paraId="0EFBB84D" w14:textId="33D4F1E6" w:rsidR="007A2993" w:rsidRPr="00953230" w:rsidRDefault="007A2993" w:rsidP="00953230">
      <w:pPr>
        <w:pStyle w:val="af8"/>
        <w:numPr>
          <w:ilvl w:val="0"/>
          <w:numId w:val="17"/>
        </w:numPr>
        <w:tabs>
          <w:tab w:val="left" w:pos="1134"/>
        </w:tabs>
        <w:ind w:left="714" w:hanging="357"/>
        <w:jc w:val="both"/>
        <w:rPr>
          <w:rFonts w:ascii="Times New Roman" w:hAnsi="Times New Roman" w:cs="Times New Roman"/>
          <w:sz w:val="28"/>
          <w:szCs w:val="28"/>
        </w:rPr>
      </w:pPr>
      <w:r w:rsidRPr="00953230">
        <w:rPr>
          <w:rFonts w:ascii="Times New Roman" w:hAnsi="Times New Roman" w:cs="Times New Roman"/>
          <w:sz w:val="28"/>
          <w:szCs w:val="28"/>
        </w:rPr>
        <w:t xml:space="preserve"> Баранников Н. И., Яскевич О. Г. Современные проблемы проектирования корпоративных информационных систем. - Воронеж: Воронежский государственный технический университет, 2014. - 237 с. </w:t>
      </w:r>
    </w:p>
    <w:p w14:paraId="69DA161F" w14:textId="0B50DDB9" w:rsidR="007A2993" w:rsidRPr="00953230" w:rsidRDefault="007A2993" w:rsidP="00953230">
      <w:pPr>
        <w:pStyle w:val="af8"/>
        <w:numPr>
          <w:ilvl w:val="0"/>
          <w:numId w:val="17"/>
        </w:numPr>
        <w:tabs>
          <w:tab w:val="left" w:pos="1134"/>
        </w:tabs>
        <w:ind w:left="714" w:hanging="357"/>
        <w:jc w:val="both"/>
        <w:rPr>
          <w:rFonts w:ascii="Times New Roman" w:hAnsi="Times New Roman" w:cs="Times New Roman"/>
          <w:sz w:val="28"/>
          <w:szCs w:val="28"/>
        </w:rPr>
      </w:pPr>
      <w:r w:rsidRPr="00953230">
        <w:rPr>
          <w:rFonts w:ascii="Times New Roman" w:hAnsi="Times New Roman" w:cs="Times New Roman"/>
          <w:sz w:val="28"/>
          <w:szCs w:val="28"/>
        </w:rPr>
        <w:t xml:space="preserve"> Деменков, М.Е. Современные методы и средства проектирования информационных систем: учебное пособие. - Архангельск: САФУ, 2015. – 89с.</w:t>
      </w:r>
    </w:p>
    <w:p w14:paraId="6E8F8D48" w14:textId="04376134" w:rsidR="007A2993" w:rsidRPr="00953230" w:rsidRDefault="007A2993" w:rsidP="00953230">
      <w:pPr>
        <w:pStyle w:val="af8"/>
        <w:numPr>
          <w:ilvl w:val="0"/>
          <w:numId w:val="17"/>
        </w:numPr>
        <w:tabs>
          <w:tab w:val="left" w:pos="1134"/>
        </w:tabs>
        <w:ind w:left="714" w:hanging="357"/>
        <w:jc w:val="both"/>
        <w:rPr>
          <w:rFonts w:ascii="Times New Roman" w:hAnsi="Times New Roman" w:cs="Times New Roman"/>
          <w:sz w:val="28"/>
          <w:szCs w:val="28"/>
        </w:rPr>
      </w:pPr>
      <w:r w:rsidRPr="00953230">
        <w:rPr>
          <w:rFonts w:ascii="Times New Roman" w:hAnsi="Times New Roman" w:cs="Times New Roman"/>
          <w:sz w:val="28"/>
          <w:szCs w:val="28"/>
        </w:rPr>
        <w:t xml:space="preserve"> </w:t>
      </w:r>
      <w:r w:rsidR="00953230" w:rsidRPr="00953230">
        <w:rPr>
          <w:rFonts w:ascii="Times New Roman" w:hAnsi="Times New Roman" w:cs="Times New Roman"/>
          <w:sz w:val="28"/>
          <w:szCs w:val="28"/>
        </w:rPr>
        <w:t xml:space="preserve">Тищенко А. А., Казаков Ю. М. Корпоративные информационные системы: учебное пособие / А.А. Тищенко, Ю.М. </w:t>
      </w:r>
      <w:proofErr w:type="gramStart"/>
      <w:r w:rsidR="00953230" w:rsidRPr="00953230">
        <w:rPr>
          <w:rFonts w:ascii="Times New Roman" w:hAnsi="Times New Roman" w:cs="Times New Roman"/>
          <w:sz w:val="28"/>
          <w:szCs w:val="28"/>
        </w:rPr>
        <w:t>Казаков ;</w:t>
      </w:r>
      <w:proofErr w:type="gramEnd"/>
      <w:r w:rsidR="00953230" w:rsidRPr="00953230">
        <w:rPr>
          <w:rFonts w:ascii="Times New Roman" w:hAnsi="Times New Roman" w:cs="Times New Roman"/>
          <w:sz w:val="28"/>
          <w:szCs w:val="28"/>
        </w:rPr>
        <w:t xml:space="preserve"> М-во образования и науки Рос. Федерации, </w:t>
      </w:r>
      <w:proofErr w:type="spellStart"/>
      <w:r w:rsidR="00953230" w:rsidRPr="00953230">
        <w:rPr>
          <w:rFonts w:ascii="Times New Roman" w:hAnsi="Times New Roman" w:cs="Times New Roman"/>
          <w:sz w:val="28"/>
          <w:szCs w:val="28"/>
        </w:rPr>
        <w:t>Брян</w:t>
      </w:r>
      <w:proofErr w:type="spellEnd"/>
      <w:r w:rsidR="00953230" w:rsidRPr="00953230">
        <w:rPr>
          <w:rFonts w:ascii="Times New Roman" w:hAnsi="Times New Roman" w:cs="Times New Roman"/>
          <w:sz w:val="28"/>
          <w:szCs w:val="28"/>
        </w:rPr>
        <w:t xml:space="preserve">. гос. </w:t>
      </w:r>
      <w:proofErr w:type="spellStart"/>
      <w:r w:rsidR="00953230" w:rsidRPr="00953230">
        <w:rPr>
          <w:rFonts w:ascii="Times New Roman" w:hAnsi="Times New Roman" w:cs="Times New Roman"/>
          <w:sz w:val="28"/>
          <w:szCs w:val="28"/>
        </w:rPr>
        <w:t>техн</w:t>
      </w:r>
      <w:proofErr w:type="spellEnd"/>
      <w:r w:rsidR="00953230" w:rsidRPr="00953230">
        <w:rPr>
          <w:rFonts w:ascii="Times New Roman" w:hAnsi="Times New Roman" w:cs="Times New Roman"/>
          <w:sz w:val="28"/>
          <w:szCs w:val="28"/>
        </w:rPr>
        <w:t xml:space="preserve">. ун-т. - </w:t>
      </w:r>
      <w:proofErr w:type="gramStart"/>
      <w:r w:rsidR="00953230" w:rsidRPr="00953230">
        <w:rPr>
          <w:rFonts w:ascii="Times New Roman" w:hAnsi="Times New Roman" w:cs="Times New Roman"/>
          <w:sz w:val="28"/>
          <w:szCs w:val="28"/>
        </w:rPr>
        <w:t>Брянск :</w:t>
      </w:r>
      <w:proofErr w:type="gramEnd"/>
      <w:r w:rsidR="00953230" w:rsidRPr="00953230">
        <w:rPr>
          <w:rFonts w:ascii="Times New Roman" w:hAnsi="Times New Roman" w:cs="Times New Roman"/>
          <w:sz w:val="28"/>
          <w:szCs w:val="28"/>
        </w:rPr>
        <w:t xml:space="preserve"> Изд-во БГТУ, 2015. - 139 с.</w:t>
      </w:r>
    </w:p>
    <w:p w14:paraId="142C0430" w14:textId="2810A9C0" w:rsidR="007A2993" w:rsidRPr="00953230" w:rsidRDefault="007A2993" w:rsidP="00953230">
      <w:pPr>
        <w:pStyle w:val="af8"/>
        <w:numPr>
          <w:ilvl w:val="0"/>
          <w:numId w:val="17"/>
        </w:numPr>
        <w:tabs>
          <w:tab w:val="left" w:pos="1134"/>
        </w:tabs>
        <w:ind w:left="714" w:hanging="357"/>
        <w:jc w:val="both"/>
        <w:rPr>
          <w:rFonts w:ascii="Times New Roman" w:hAnsi="Times New Roman" w:cs="Times New Roman"/>
          <w:sz w:val="28"/>
          <w:szCs w:val="28"/>
        </w:rPr>
      </w:pPr>
      <w:r w:rsidRPr="00953230">
        <w:rPr>
          <w:rFonts w:ascii="Times New Roman" w:hAnsi="Times New Roman" w:cs="Times New Roman"/>
          <w:sz w:val="28"/>
          <w:szCs w:val="28"/>
        </w:rPr>
        <w:lastRenderedPageBreak/>
        <w:t xml:space="preserve"> </w:t>
      </w:r>
      <w:proofErr w:type="spellStart"/>
      <w:r w:rsidRPr="00953230">
        <w:rPr>
          <w:rFonts w:ascii="Times New Roman" w:hAnsi="Times New Roman" w:cs="Times New Roman"/>
          <w:sz w:val="28"/>
          <w:szCs w:val="28"/>
        </w:rPr>
        <w:t>Шичкина</w:t>
      </w:r>
      <w:proofErr w:type="spellEnd"/>
      <w:r w:rsidRPr="00953230">
        <w:rPr>
          <w:rFonts w:ascii="Times New Roman" w:hAnsi="Times New Roman" w:cs="Times New Roman"/>
          <w:sz w:val="28"/>
          <w:szCs w:val="28"/>
        </w:rPr>
        <w:t xml:space="preserve"> Ю. А. Методы построения схемы и выполнения запросов в базах данных. - Санкт-</w:t>
      </w:r>
      <w:proofErr w:type="gramStart"/>
      <w:r w:rsidRPr="00953230">
        <w:rPr>
          <w:rFonts w:ascii="Times New Roman" w:hAnsi="Times New Roman" w:cs="Times New Roman"/>
          <w:sz w:val="28"/>
          <w:szCs w:val="28"/>
        </w:rPr>
        <w:t>Петербург :</w:t>
      </w:r>
      <w:proofErr w:type="gramEnd"/>
      <w:r w:rsidRPr="00953230">
        <w:rPr>
          <w:rFonts w:ascii="Times New Roman" w:hAnsi="Times New Roman" w:cs="Times New Roman"/>
          <w:sz w:val="28"/>
          <w:szCs w:val="28"/>
        </w:rPr>
        <w:t xml:space="preserve"> Изд-во </w:t>
      </w:r>
      <w:proofErr w:type="spellStart"/>
      <w:r w:rsidRPr="00953230">
        <w:rPr>
          <w:rFonts w:ascii="Times New Roman" w:hAnsi="Times New Roman" w:cs="Times New Roman"/>
          <w:sz w:val="28"/>
          <w:szCs w:val="28"/>
        </w:rPr>
        <w:t>СПбГЭТУ</w:t>
      </w:r>
      <w:proofErr w:type="spellEnd"/>
      <w:r w:rsidRPr="00953230">
        <w:rPr>
          <w:rFonts w:ascii="Times New Roman" w:hAnsi="Times New Roman" w:cs="Times New Roman"/>
          <w:sz w:val="28"/>
          <w:szCs w:val="28"/>
        </w:rPr>
        <w:t xml:space="preserve"> "ЛЭТИ", 2016. - 205 с.</w:t>
      </w:r>
    </w:p>
    <w:p w14:paraId="77A950D1" w14:textId="03B06084" w:rsidR="007A2993" w:rsidRPr="00953230" w:rsidRDefault="007A2993" w:rsidP="00953230">
      <w:pPr>
        <w:pStyle w:val="af8"/>
        <w:numPr>
          <w:ilvl w:val="0"/>
          <w:numId w:val="17"/>
        </w:numPr>
        <w:tabs>
          <w:tab w:val="left" w:pos="1134"/>
        </w:tabs>
        <w:ind w:left="714" w:hanging="357"/>
        <w:jc w:val="both"/>
        <w:rPr>
          <w:rFonts w:ascii="Times New Roman" w:hAnsi="Times New Roman" w:cs="Times New Roman"/>
          <w:sz w:val="28"/>
          <w:szCs w:val="28"/>
        </w:rPr>
      </w:pPr>
      <w:r w:rsidRPr="00953230">
        <w:rPr>
          <w:rFonts w:ascii="Times New Roman" w:hAnsi="Times New Roman" w:cs="Times New Roman"/>
          <w:sz w:val="28"/>
          <w:szCs w:val="28"/>
        </w:rPr>
        <w:t xml:space="preserve"> </w:t>
      </w:r>
      <w:proofErr w:type="spellStart"/>
      <w:r w:rsidRPr="00953230">
        <w:rPr>
          <w:rFonts w:ascii="Times New Roman" w:hAnsi="Times New Roman" w:cs="Times New Roman"/>
          <w:sz w:val="28"/>
          <w:szCs w:val="28"/>
        </w:rPr>
        <w:t>Микляев</w:t>
      </w:r>
      <w:proofErr w:type="spellEnd"/>
      <w:r w:rsidRPr="00953230">
        <w:rPr>
          <w:rFonts w:ascii="Times New Roman" w:hAnsi="Times New Roman" w:cs="Times New Roman"/>
          <w:sz w:val="28"/>
          <w:szCs w:val="28"/>
        </w:rPr>
        <w:t xml:space="preserve"> И. А. Универсальные объектно-ориентированные базы данных на реляционной платформе.  – Архангельс</w:t>
      </w:r>
      <w:r w:rsidR="000416F0" w:rsidRPr="00953230">
        <w:rPr>
          <w:rFonts w:ascii="Times New Roman" w:hAnsi="Times New Roman" w:cs="Times New Roman"/>
          <w:sz w:val="28"/>
          <w:szCs w:val="28"/>
        </w:rPr>
        <w:t>к:</w:t>
      </w:r>
      <w:r w:rsidRPr="00953230">
        <w:rPr>
          <w:rFonts w:ascii="Times New Roman" w:hAnsi="Times New Roman" w:cs="Times New Roman"/>
          <w:sz w:val="28"/>
          <w:szCs w:val="28"/>
        </w:rPr>
        <w:t xml:space="preserve"> ИД САФУ, 2014. – 223с.</w:t>
      </w:r>
    </w:p>
    <w:p w14:paraId="7BFD379B" w14:textId="53CB3F96" w:rsidR="000416F0" w:rsidRPr="00953230" w:rsidRDefault="000416F0" w:rsidP="00953230">
      <w:pPr>
        <w:pStyle w:val="af8"/>
        <w:numPr>
          <w:ilvl w:val="0"/>
          <w:numId w:val="17"/>
        </w:numPr>
        <w:tabs>
          <w:tab w:val="left" w:pos="1134"/>
        </w:tabs>
        <w:ind w:left="714" w:hanging="357"/>
        <w:jc w:val="both"/>
        <w:rPr>
          <w:rFonts w:ascii="Times New Roman" w:hAnsi="Times New Roman" w:cs="Times New Roman"/>
          <w:sz w:val="28"/>
          <w:szCs w:val="28"/>
        </w:rPr>
      </w:pPr>
      <w:r w:rsidRPr="00953230">
        <w:rPr>
          <w:rFonts w:ascii="Times New Roman" w:hAnsi="Times New Roman" w:cs="Times New Roman"/>
          <w:sz w:val="28"/>
          <w:szCs w:val="28"/>
        </w:rPr>
        <w:t>Терехова А. Е. Моделирование бизнес-процессов: учебное пособие. - Москва: Изд. дом ФГБОУВО "ГУУ", 2016. - 96 с.</w:t>
      </w:r>
    </w:p>
    <w:p w14:paraId="37533A41" w14:textId="710EF249" w:rsidR="00AA1357" w:rsidRPr="00953230" w:rsidRDefault="00AA1357" w:rsidP="00953230">
      <w:pPr>
        <w:pStyle w:val="af8"/>
        <w:numPr>
          <w:ilvl w:val="0"/>
          <w:numId w:val="17"/>
        </w:numPr>
        <w:tabs>
          <w:tab w:val="left" w:pos="1134"/>
        </w:tabs>
        <w:ind w:left="714" w:hanging="357"/>
        <w:jc w:val="both"/>
        <w:rPr>
          <w:rFonts w:ascii="Times New Roman" w:hAnsi="Times New Roman" w:cs="Times New Roman"/>
          <w:sz w:val="28"/>
          <w:szCs w:val="28"/>
        </w:rPr>
      </w:pPr>
      <w:r w:rsidRPr="00953230">
        <w:rPr>
          <w:rFonts w:ascii="Times New Roman" w:hAnsi="Times New Roman" w:cs="Times New Roman"/>
          <w:sz w:val="28"/>
          <w:szCs w:val="28"/>
        </w:rPr>
        <w:t xml:space="preserve">Барановская Т.П., Яхонтова И. М., Вострокнутов А. Е., Иванова Е. А. Моделирование бизнес-процессов: учебное пособие. - Краснодар: </w:t>
      </w:r>
      <w:proofErr w:type="spellStart"/>
      <w:r w:rsidRPr="00953230">
        <w:rPr>
          <w:rFonts w:ascii="Times New Roman" w:hAnsi="Times New Roman" w:cs="Times New Roman"/>
          <w:sz w:val="28"/>
          <w:szCs w:val="28"/>
        </w:rPr>
        <w:t>КубГАУ</w:t>
      </w:r>
      <w:proofErr w:type="spellEnd"/>
      <w:r w:rsidRPr="00953230">
        <w:rPr>
          <w:rFonts w:ascii="Times New Roman" w:hAnsi="Times New Roman" w:cs="Times New Roman"/>
          <w:sz w:val="28"/>
          <w:szCs w:val="28"/>
        </w:rPr>
        <w:t>, 2016. - 152 с.</w:t>
      </w:r>
    </w:p>
    <w:p w14:paraId="121CAC69" w14:textId="5A8D25A8" w:rsidR="00AA1357" w:rsidRPr="00953230" w:rsidRDefault="00AA1357" w:rsidP="00953230">
      <w:pPr>
        <w:pStyle w:val="af8"/>
        <w:numPr>
          <w:ilvl w:val="0"/>
          <w:numId w:val="17"/>
        </w:numPr>
        <w:tabs>
          <w:tab w:val="left" w:pos="1134"/>
        </w:tabs>
        <w:ind w:left="714" w:hanging="357"/>
        <w:jc w:val="both"/>
        <w:rPr>
          <w:rFonts w:ascii="Times New Roman" w:hAnsi="Times New Roman" w:cs="Times New Roman"/>
          <w:sz w:val="28"/>
          <w:szCs w:val="28"/>
        </w:rPr>
      </w:pPr>
      <w:proofErr w:type="spellStart"/>
      <w:r w:rsidRPr="00953230">
        <w:rPr>
          <w:rFonts w:ascii="Times New Roman" w:hAnsi="Times New Roman" w:cs="Times New Roman"/>
          <w:sz w:val="28"/>
          <w:szCs w:val="28"/>
        </w:rPr>
        <w:t>Надейкина</w:t>
      </w:r>
      <w:proofErr w:type="spellEnd"/>
      <w:r w:rsidRPr="00953230">
        <w:rPr>
          <w:rFonts w:ascii="Times New Roman" w:hAnsi="Times New Roman" w:cs="Times New Roman"/>
          <w:sz w:val="28"/>
          <w:szCs w:val="28"/>
        </w:rPr>
        <w:t xml:space="preserve"> Л. А. Программирование. Обобщенное программирование: учебное пособие. - Москва: Московский государственный технический университет ГА, 2019. - 80 с.</w:t>
      </w:r>
    </w:p>
    <w:p w14:paraId="074E03AC" w14:textId="77777777" w:rsidR="007A2993" w:rsidRDefault="007A2993" w:rsidP="00342DAE">
      <w:pPr>
        <w:tabs>
          <w:tab w:val="left" w:pos="900"/>
          <w:tab w:val="left" w:pos="1080"/>
          <w:tab w:val="left" w:pos="1260"/>
        </w:tabs>
        <w:jc w:val="both"/>
      </w:pPr>
    </w:p>
    <w:p w14:paraId="56EF8425" w14:textId="77777777" w:rsidR="00C97DA4" w:rsidRDefault="00C97DA4">
      <w:pPr>
        <w:spacing w:after="160" w:line="259" w:lineRule="auto"/>
        <w:ind w:firstLine="0"/>
      </w:pPr>
      <w:r>
        <w:br w:type="page"/>
      </w:r>
    </w:p>
    <w:p w14:paraId="3DAD7527" w14:textId="77777777" w:rsidR="00342DAE" w:rsidRDefault="00C97DA4" w:rsidP="00FC7B60">
      <w:pPr>
        <w:pStyle w:val="10"/>
      </w:pPr>
      <w:bookmarkStart w:id="180" w:name="_Toc54891367"/>
      <w:r>
        <w:lastRenderedPageBreak/>
        <w:t>Приложение</w:t>
      </w:r>
      <w:bookmarkEnd w:id="180"/>
    </w:p>
    <w:p w14:paraId="427440B8" w14:textId="5564C225" w:rsidR="00C97DA4" w:rsidRDefault="00C97DA4" w:rsidP="00411033">
      <w:r>
        <w:t>Фрагменты программного кода</w:t>
      </w:r>
    </w:p>
    <w:p w14:paraId="11721FDF"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procedure TForm1.N6</w:t>
      </w:r>
      <w:proofErr w:type="gramStart"/>
      <w:r w:rsidRPr="005D7FF9">
        <w:rPr>
          <w:rFonts w:ascii="Courier New" w:hAnsi="Courier New" w:cs="Courier New"/>
          <w:sz w:val="20"/>
          <w:szCs w:val="20"/>
          <w:lang w:val="en-US"/>
        </w:rPr>
        <w:t>Click(</w:t>
      </w:r>
      <w:proofErr w:type="gramEnd"/>
      <w:r w:rsidRPr="005D7FF9">
        <w:rPr>
          <w:rFonts w:ascii="Courier New" w:hAnsi="Courier New" w:cs="Courier New"/>
          <w:sz w:val="20"/>
          <w:szCs w:val="20"/>
          <w:lang w:val="en-US"/>
        </w:rPr>
        <w:t xml:space="preserve">Sender: </w:t>
      </w:r>
      <w:proofErr w:type="spellStart"/>
      <w:r w:rsidRPr="005D7FF9">
        <w:rPr>
          <w:rFonts w:ascii="Courier New" w:hAnsi="Courier New" w:cs="Courier New"/>
          <w:sz w:val="20"/>
          <w:szCs w:val="20"/>
          <w:lang w:val="en-US"/>
        </w:rPr>
        <w:t>TObject</w:t>
      </w:r>
      <w:proofErr w:type="spellEnd"/>
      <w:r w:rsidRPr="005D7FF9">
        <w:rPr>
          <w:rFonts w:ascii="Courier New" w:hAnsi="Courier New" w:cs="Courier New"/>
          <w:sz w:val="20"/>
          <w:szCs w:val="20"/>
          <w:lang w:val="en-US"/>
        </w:rPr>
        <w:t>);</w:t>
      </w:r>
    </w:p>
    <w:p w14:paraId="623D63A9"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begin</w:t>
      </w:r>
    </w:p>
    <w:p w14:paraId="68253D55"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with form1.ADOQuery1 do</w:t>
      </w:r>
    </w:p>
    <w:p w14:paraId="77AED824"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begin</w:t>
      </w:r>
    </w:p>
    <w:p w14:paraId="09A6DD5C"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close;</w:t>
      </w:r>
    </w:p>
    <w:p w14:paraId="6186C4B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sql.Clear</w:t>
      </w:r>
      <w:proofErr w:type="spellEnd"/>
      <w:r w:rsidRPr="005D7FF9">
        <w:rPr>
          <w:rFonts w:ascii="Courier New" w:hAnsi="Courier New" w:cs="Courier New"/>
          <w:sz w:val="20"/>
          <w:szCs w:val="20"/>
          <w:lang w:val="en-US"/>
        </w:rPr>
        <w:t>;</w:t>
      </w:r>
    </w:p>
    <w:p w14:paraId="0A34DC4D"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sql.Add</w:t>
      </w:r>
      <w:proofErr w:type="spellEnd"/>
      <w:proofErr w:type="gramEnd"/>
      <w:r w:rsidRPr="005D7FF9">
        <w:rPr>
          <w:rFonts w:ascii="Courier New" w:hAnsi="Courier New" w:cs="Courier New"/>
          <w:sz w:val="20"/>
          <w:szCs w:val="20"/>
          <w:lang w:val="en-US"/>
        </w:rPr>
        <w:t>('select * from prof');</w:t>
      </w:r>
    </w:p>
    <w:p w14:paraId="28F41E36"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gramStart"/>
      <w:r w:rsidRPr="005D7FF9">
        <w:rPr>
          <w:rFonts w:ascii="Courier New" w:hAnsi="Courier New" w:cs="Courier New"/>
          <w:sz w:val="20"/>
          <w:szCs w:val="20"/>
          <w:lang w:val="en-US"/>
        </w:rPr>
        <w:t>active:=</w:t>
      </w:r>
      <w:proofErr w:type="gramEnd"/>
      <w:r w:rsidRPr="005D7FF9">
        <w:rPr>
          <w:rFonts w:ascii="Courier New" w:hAnsi="Courier New" w:cs="Courier New"/>
          <w:sz w:val="20"/>
          <w:szCs w:val="20"/>
          <w:lang w:val="en-US"/>
        </w:rPr>
        <w:t>true;</w:t>
      </w:r>
    </w:p>
    <w:p w14:paraId="3837C5D9"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end;</w:t>
      </w:r>
    </w:p>
    <w:p w14:paraId="4EADF391"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form2.DBGrid</w:t>
      </w:r>
      <w:proofErr w:type="gramStart"/>
      <w:r w:rsidRPr="005D7FF9">
        <w:rPr>
          <w:rFonts w:ascii="Courier New" w:hAnsi="Courier New" w:cs="Courier New"/>
          <w:sz w:val="20"/>
          <w:szCs w:val="20"/>
          <w:lang w:val="en-US"/>
        </w:rPr>
        <w:t>1.Columns</w:t>
      </w:r>
      <w:proofErr w:type="gramEnd"/>
      <w:r w:rsidRPr="005D7FF9">
        <w:rPr>
          <w:rFonts w:ascii="Courier New" w:hAnsi="Courier New" w:cs="Courier New"/>
          <w:sz w:val="20"/>
          <w:szCs w:val="20"/>
          <w:lang w:val="en-US"/>
        </w:rPr>
        <w:t>[0].</w:t>
      </w:r>
      <w:proofErr w:type="spellStart"/>
      <w:r w:rsidRPr="005D7FF9">
        <w:rPr>
          <w:rFonts w:ascii="Courier New" w:hAnsi="Courier New" w:cs="Courier New"/>
          <w:sz w:val="20"/>
          <w:szCs w:val="20"/>
          <w:lang w:val="en-US"/>
        </w:rPr>
        <w:t>Title.caption</w:t>
      </w:r>
      <w:proofErr w:type="spellEnd"/>
      <w:r w:rsidRPr="005D7FF9">
        <w:rPr>
          <w:rFonts w:ascii="Courier New" w:hAnsi="Courier New" w:cs="Courier New"/>
          <w:sz w:val="20"/>
          <w:szCs w:val="20"/>
          <w:lang w:val="en-US"/>
        </w:rPr>
        <w:t>:='</w:t>
      </w:r>
      <w:r w:rsidRPr="005D7FF9">
        <w:rPr>
          <w:rFonts w:ascii="Courier New" w:hAnsi="Courier New" w:cs="Courier New"/>
          <w:sz w:val="20"/>
          <w:szCs w:val="20"/>
        </w:rPr>
        <w:t>Код</w:t>
      </w:r>
      <w:r w:rsidRPr="005D7FF9">
        <w:rPr>
          <w:rFonts w:ascii="Courier New" w:hAnsi="Courier New" w:cs="Courier New"/>
          <w:sz w:val="20"/>
          <w:szCs w:val="20"/>
          <w:lang w:val="en-US"/>
        </w:rPr>
        <w:t>';</w:t>
      </w:r>
    </w:p>
    <w:p w14:paraId="0265E46F"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form2.DBGrid</w:t>
      </w:r>
      <w:proofErr w:type="gramStart"/>
      <w:r w:rsidRPr="005D7FF9">
        <w:rPr>
          <w:rFonts w:ascii="Courier New" w:hAnsi="Courier New" w:cs="Courier New"/>
          <w:sz w:val="20"/>
          <w:szCs w:val="20"/>
          <w:lang w:val="en-US"/>
        </w:rPr>
        <w:t>1.Columns</w:t>
      </w:r>
      <w:proofErr w:type="gramEnd"/>
      <w:r w:rsidRPr="005D7FF9">
        <w:rPr>
          <w:rFonts w:ascii="Courier New" w:hAnsi="Courier New" w:cs="Courier New"/>
          <w:sz w:val="20"/>
          <w:szCs w:val="20"/>
          <w:lang w:val="en-US"/>
        </w:rPr>
        <w:t>[1].</w:t>
      </w:r>
      <w:proofErr w:type="spellStart"/>
      <w:r w:rsidRPr="005D7FF9">
        <w:rPr>
          <w:rFonts w:ascii="Courier New" w:hAnsi="Courier New" w:cs="Courier New"/>
          <w:sz w:val="20"/>
          <w:szCs w:val="20"/>
          <w:lang w:val="en-US"/>
        </w:rPr>
        <w:t>Title.caption</w:t>
      </w:r>
      <w:proofErr w:type="spellEnd"/>
      <w:r w:rsidRPr="005D7FF9">
        <w:rPr>
          <w:rFonts w:ascii="Courier New" w:hAnsi="Courier New" w:cs="Courier New"/>
          <w:sz w:val="20"/>
          <w:szCs w:val="20"/>
          <w:lang w:val="en-US"/>
        </w:rPr>
        <w:t>:='</w:t>
      </w:r>
      <w:r w:rsidRPr="005D7FF9">
        <w:rPr>
          <w:rFonts w:ascii="Courier New" w:hAnsi="Courier New" w:cs="Courier New"/>
          <w:sz w:val="20"/>
          <w:szCs w:val="20"/>
        </w:rPr>
        <w:t>Наименование</w:t>
      </w:r>
      <w:r w:rsidRPr="005D7FF9">
        <w:rPr>
          <w:rFonts w:ascii="Courier New" w:hAnsi="Courier New" w:cs="Courier New"/>
          <w:sz w:val="20"/>
          <w:szCs w:val="20"/>
          <w:lang w:val="en-US"/>
        </w:rPr>
        <w:t>';</w:t>
      </w:r>
    </w:p>
    <w:p w14:paraId="19F9393D"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form2.Show;</w:t>
      </w:r>
    </w:p>
    <w:p w14:paraId="0915948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end;</w:t>
      </w:r>
    </w:p>
    <w:p w14:paraId="1BEF0450" w14:textId="77777777" w:rsidR="005D7FF9" w:rsidRPr="005D7FF9" w:rsidRDefault="005D7FF9" w:rsidP="005D7FF9">
      <w:pPr>
        <w:spacing w:line="240" w:lineRule="auto"/>
        <w:rPr>
          <w:rFonts w:ascii="Courier New" w:hAnsi="Courier New" w:cs="Courier New"/>
          <w:sz w:val="20"/>
          <w:szCs w:val="20"/>
          <w:lang w:val="en-US"/>
        </w:rPr>
      </w:pPr>
    </w:p>
    <w:p w14:paraId="3B8536AC"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procedure TForm1.N7</w:t>
      </w:r>
      <w:proofErr w:type="gramStart"/>
      <w:r w:rsidRPr="005D7FF9">
        <w:rPr>
          <w:rFonts w:ascii="Courier New" w:hAnsi="Courier New" w:cs="Courier New"/>
          <w:sz w:val="20"/>
          <w:szCs w:val="20"/>
          <w:lang w:val="en-US"/>
        </w:rPr>
        <w:t>Click(</w:t>
      </w:r>
      <w:proofErr w:type="gramEnd"/>
      <w:r w:rsidRPr="005D7FF9">
        <w:rPr>
          <w:rFonts w:ascii="Courier New" w:hAnsi="Courier New" w:cs="Courier New"/>
          <w:sz w:val="20"/>
          <w:szCs w:val="20"/>
          <w:lang w:val="en-US"/>
        </w:rPr>
        <w:t xml:space="preserve">Sender: </w:t>
      </w:r>
      <w:proofErr w:type="spellStart"/>
      <w:r w:rsidRPr="005D7FF9">
        <w:rPr>
          <w:rFonts w:ascii="Courier New" w:hAnsi="Courier New" w:cs="Courier New"/>
          <w:sz w:val="20"/>
          <w:szCs w:val="20"/>
          <w:lang w:val="en-US"/>
        </w:rPr>
        <w:t>TObject</w:t>
      </w:r>
      <w:proofErr w:type="spellEnd"/>
      <w:r w:rsidRPr="005D7FF9">
        <w:rPr>
          <w:rFonts w:ascii="Courier New" w:hAnsi="Courier New" w:cs="Courier New"/>
          <w:sz w:val="20"/>
          <w:szCs w:val="20"/>
          <w:lang w:val="en-US"/>
        </w:rPr>
        <w:t>);</w:t>
      </w:r>
    </w:p>
    <w:p w14:paraId="008F3483"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begin</w:t>
      </w:r>
    </w:p>
    <w:p w14:paraId="10DE38C5"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with form1.ADOQuery3 do</w:t>
      </w:r>
    </w:p>
    <w:p w14:paraId="3834935E"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begin</w:t>
      </w:r>
    </w:p>
    <w:p w14:paraId="54064C29"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close;</w:t>
      </w:r>
    </w:p>
    <w:p w14:paraId="10A49C4F"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sql.Clear</w:t>
      </w:r>
      <w:proofErr w:type="spellEnd"/>
      <w:r w:rsidRPr="005D7FF9">
        <w:rPr>
          <w:rFonts w:ascii="Courier New" w:hAnsi="Courier New" w:cs="Courier New"/>
          <w:sz w:val="20"/>
          <w:szCs w:val="20"/>
          <w:lang w:val="en-US"/>
        </w:rPr>
        <w:t>;</w:t>
      </w:r>
    </w:p>
    <w:p w14:paraId="160D4D41"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sql.Add</w:t>
      </w:r>
      <w:proofErr w:type="spellEnd"/>
      <w:proofErr w:type="gramEnd"/>
      <w:r w:rsidRPr="005D7FF9">
        <w:rPr>
          <w:rFonts w:ascii="Courier New" w:hAnsi="Courier New" w:cs="Courier New"/>
          <w:sz w:val="20"/>
          <w:szCs w:val="20"/>
          <w:lang w:val="en-US"/>
        </w:rPr>
        <w:t>('select * from zp1');</w:t>
      </w:r>
    </w:p>
    <w:p w14:paraId="17598631"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gramStart"/>
      <w:r w:rsidRPr="005D7FF9">
        <w:rPr>
          <w:rFonts w:ascii="Courier New" w:hAnsi="Courier New" w:cs="Courier New"/>
          <w:sz w:val="20"/>
          <w:szCs w:val="20"/>
          <w:lang w:val="en-US"/>
        </w:rPr>
        <w:t>active:=</w:t>
      </w:r>
      <w:proofErr w:type="gramEnd"/>
      <w:r w:rsidRPr="005D7FF9">
        <w:rPr>
          <w:rFonts w:ascii="Courier New" w:hAnsi="Courier New" w:cs="Courier New"/>
          <w:sz w:val="20"/>
          <w:szCs w:val="20"/>
          <w:lang w:val="en-US"/>
        </w:rPr>
        <w:t>true;</w:t>
      </w:r>
    </w:p>
    <w:p w14:paraId="607DB587"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end;</w:t>
      </w:r>
    </w:p>
    <w:p w14:paraId="51A9F0EE"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form3.dbgrid</w:t>
      </w:r>
      <w:proofErr w:type="gramStart"/>
      <w:r w:rsidRPr="005D7FF9">
        <w:rPr>
          <w:rFonts w:ascii="Courier New" w:hAnsi="Courier New" w:cs="Courier New"/>
          <w:sz w:val="20"/>
          <w:szCs w:val="20"/>
          <w:lang w:val="en-US"/>
        </w:rPr>
        <w:t>1.columns</w:t>
      </w:r>
      <w:proofErr w:type="gramEnd"/>
      <w:r w:rsidRPr="005D7FF9">
        <w:rPr>
          <w:rFonts w:ascii="Courier New" w:hAnsi="Courier New" w:cs="Courier New"/>
          <w:sz w:val="20"/>
          <w:szCs w:val="20"/>
          <w:lang w:val="en-US"/>
        </w:rPr>
        <w:t>[0].</w:t>
      </w:r>
      <w:proofErr w:type="spellStart"/>
      <w:r w:rsidRPr="005D7FF9">
        <w:rPr>
          <w:rFonts w:ascii="Courier New" w:hAnsi="Courier New" w:cs="Courier New"/>
          <w:sz w:val="20"/>
          <w:szCs w:val="20"/>
          <w:lang w:val="en-US"/>
        </w:rPr>
        <w:t>title.caption</w:t>
      </w:r>
      <w:proofErr w:type="spellEnd"/>
      <w:r w:rsidRPr="005D7FF9">
        <w:rPr>
          <w:rFonts w:ascii="Courier New" w:hAnsi="Courier New" w:cs="Courier New"/>
          <w:sz w:val="20"/>
          <w:szCs w:val="20"/>
          <w:lang w:val="en-US"/>
        </w:rPr>
        <w:t>:='</w:t>
      </w:r>
      <w:r w:rsidRPr="005D7FF9">
        <w:rPr>
          <w:rFonts w:ascii="Courier New" w:hAnsi="Courier New" w:cs="Courier New"/>
          <w:sz w:val="20"/>
          <w:szCs w:val="20"/>
        </w:rPr>
        <w:t>Код</w:t>
      </w:r>
      <w:r w:rsidRPr="005D7FF9">
        <w:rPr>
          <w:rFonts w:ascii="Courier New" w:hAnsi="Courier New" w:cs="Courier New"/>
          <w:sz w:val="20"/>
          <w:szCs w:val="20"/>
          <w:lang w:val="en-US"/>
        </w:rPr>
        <w:t>';</w:t>
      </w:r>
    </w:p>
    <w:p w14:paraId="7F8CC215"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form3.dbgrid</w:t>
      </w:r>
      <w:proofErr w:type="gramStart"/>
      <w:r w:rsidRPr="005D7FF9">
        <w:rPr>
          <w:rFonts w:ascii="Courier New" w:hAnsi="Courier New" w:cs="Courier New"/>
          <w:sz w:val="20"/>
          <w:szCs w:val="20"/>
          <w:lang w:val="en-US"/>
        </w:rPr>
        <w:t>1.columns</w:t>
      </w:r>
      <w:proofErr w:type="gramEnd"/>
      <w:r w:rsidRPr="005D7FF9">
        <w:rPr>
          <w:rFonts w:ascii="Courier New" w:hAnsi="Courier New" w:cs="Courier New"/>
          <w:sz w:val="20"/>
          <w:szCs w:val="20"/>
          <w:lang w:val="en-US"/>
        </w:rPr>
        <w:t>[1].</w:t>
      </w:r>
      <w:proofErr w:type="spellStart"/>
      <w:r w:rsidRPr="005D7FF9">
        <w:rPr>
          <w:rFonts w:ascii="Courier New" w:hAnsi="Courier New" w:cs="Courier New"/>
          <w:sz w:val="20"/>
          <w:szCs w:val="20"/>
          <w:lang w:val="en-US"/>
        </w:rPr>
        <w:t>title.caption</w:t>
      </w:r>
      <w:proofErr w:type="spellEnd"/>
      <w:r w:rsidRPr="005D7FF9">
        <w:rPr>
          <w:rFonts w:ascii="Courier New" w:hAnsi="Courier New" w:cs="Courier New"/>
          <w:sz w:val="20"/>
          <w:szCs w:val="20"/>
          <w:lang w:val="en-US"/>
        </w:rPr>
        <w:t>:='</w:t>
      </w:r>
      <w:r w:rsidRPr="005D7FF9">
        <w:rPr>
          <w:rFonts w:ascii="Courier New" w:hAnsi="Courier New" w:cs="Courier New"/>
          <w:sz w:val="20"/>
          <w:szCs w:val="20"/>
        </w:rPr>
        <w:t>ФИО</w:t>
      </w:r>
      <w:r w:rsidRPr="005D7FF9">
        <w:rPr>
          <w:rFonts w:ascii="Courier New" w:hAnsi="Courier New" w:cs="Courier New"/>
          <w:sz w:val="20"/>
          <w:szCs w:val="20"/>
          <w:lang w:val="en-US"/>
        </w:rPr>
        <w:t>';</w:t>
      </w:r>
    </w:p>
    <w:p w14:paraId="55FEA7D9"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form3.dbgrid</w:t>
      </w:r>
      <w:proofErr w:type="gramStart"/>
      <w:r w:rsidRPr="005D7FF9">
        <w:rPr>
          <w:rFonts w:ascii="Courier New" w:hAnsi="Courier New" w:cs="Courier New"/>
          <w:sz w:val="20"/>
          <w:szCs w:val="20"/>
          <w:lang w:val="en-US"/>
        </w:rPr>
        <w:t>1.columns</w:t>
      </w:r>
      <w:proofErr w:type="gramEnd"/>
      <w:r w:rsidRPr="005D7FF9">
        <w:rPr>
          <w:rFonts w:ascii="Courier New" w:hAnsi="Courier New" w:cs="Courier New"/>
          <w:sz w:val="20"/>
          <w:szCs w:val="20"/>
          <w:lang w:val="en-US"/>
        </w:rPr>
        <w:t>[2].</w:t>
      </w:r>
      <w:proofErr w:type="spellStart"/>
      <w:r w:rsidRPr="005D7FF9">
        <w:rPr>
          <w:rFonts w:ascii="Courier New" w:hAnsi="Courier New" w:cs="Courier New"/>
          <w:sz w:val="20"/>
          <w:szCs w:val="20"/>
          <w:lang w:val="en-US"/>
        </w:rPr>
        <w:t>title.caption</w:t>
      </w:r>
      <w:proofErr w:type="spellEnd"/>
      <w:r w:rsidRPr="005D7FF9">
        <w:rPr>
          <w:rFonts w:ascii="Courier New" w:hAnsi="Courier New" w:cs="Courier New"/>
          <w:sz w:val="20"/>
          <w:szCs w:val="20"/>
          <w:lang w:val="en-US"/>
        </w:rPr>
        <w:t>:='</w:t>
      </w:r>
      <w:r w:rsidRPr="005D7FF9">
        <w:rPr>
          <w:rFonts w:ascii="Courier New" w:hAnsi="Courier New" w:cs="Courier New"/>
          <w:sz w:val="20"/>
          <w:szCs w:val="20"/>
        </w:rPr>
        <w:t>Дата</w:t>
      </w:r>
      <w:r w:rsidRPr="005D7FF9">
        <w:rPr>
          <w:rFonts w:ascii="Courier New" w:hAnsi="Courier New" w:cs="Courier New"/>
          <w:sz w:val="20"/>
          <w:szCs w:val="20"/>
          <w:lang w:val="en-US"/>
        </w:rPr>
        <w:t xml:space="preserve"> </w:t>
      </w:r>
      <w:r w:rsidRPr="005D7FF9">
        <w:rPr>
          <w:rFonts w:ascii="Courier New" w:hAnsi="Courier New" w:cs="Courier New"/>
          <w:sz w:val="20"/>
          <w:szCs w:val="20"/>
        </w:rPr>
        <w:t>рождения</w:t>
      </w:r>
      <w:r w:rsidRPr="005D7FF9">
        <w:rPr>
          <w:rFonts w:ascii="Courier New" w:hAnsi="Courier New" w:cs="Courier New"/>
          <w:sz w:val="20"/>
          <w:szCs w:val="20"/>
          <w:lang w:val="en-US"/>
        </w:rPr>
        <w:t>';</w:t>
      </w:r>
    </w:p>
    <w:p w14:paraId="257A125D"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form3.dbgrid</w:t>
      </w:r>
      <w:proofErr w:type="gramStart"/>
      <w:r w:rsidRPr="005D7FF9">
        <w:rPr>
          <w:rFonts w:ascii="Courier New" w:hAnsi="Courier New" w:cs="Courier New"/>
          <w:sz w:val="20"/>
          <w:szCs w:val="20"/>
          <w:lang w:val="en-US"/>
        </w:rPr>
        <w:t>1.columns</w:t>
      </w:r>
      <w:proofErr w:type="gramEnd"/>
      <w:r w:rsidRPr="005D7FF9">
        <w:rPr>
          <w:rFonts w:ascii="Courier New" w:hAnsi="Courier New" w:cs="Courier New"/>
          <w:sz w:val="20"/>
          <w:szCs w:val="20"/>
          <w:lang w:val="en-US"/>
        </w:rPr>
        <w:t>[3].</w:t>
      </w:r>
      <w:proofErr w:type="spellStart"/>
      <w:r w:rsidRPr="005D7FF9">
        <w:rPr>
          <w:rFonts w:ascii="Courier New" w:hAnsi="Courier New" w:cs="Courier New"/>
          <w:sz w:val="20"/>
          <w:szCs w:val="20"/>
          <w:lang w:val="en-US"/>
        </w:rPr>
        <w:t>title.caption</w:t>
      </w:r>
      <w:proofErr w:type="spellEnd"/>
      <w:r w:rsidRPr="005D7FF9">
        <w:rPr>
          <w:rFonts w:ascii="Courier New" w:hAnsi="Courier New" w:cs="Courier New"/>
          <w:sz w:val="20"/>
          <w:szCs w:val="20"/>
          <w:lang w:val="en-US"/>
        </w:rPr>
        <w:t>:='</w:t>
      </w:r>
      <w:r w:rsidRPr="005D7FF9">
        <w:rPr>
          <w:rFonts w:ascii="Courier New" w:hAnsi="Courier New" w:cs="Courier New"/>
          <w:sz w:val="20"/>
          <w:szCs w:val="20"/>
        </w:rPr>
        <w:t>Профессия</w:t>
      </w:r>
      <w:r w:rsidRPr="005D7FF9">
        <w:rPr>
          <w:rFonts w:ascii="Courier New" w:hAnsi="Courier New" w:cs="Courier New"/>
          <w:sz w:val="20"/>
          <w:szCs w:val="20"/>
          <w:lang w:val="en-US"/>
        </w:rPr>
        <w:t>';</w:t>
      </w:r>
    </w:p>
    <w:p w14:paraId="571F4E27"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form3.dbgrid</w:t>
      </w:r>
      <w:proofErr w:type="gramStart"/>
      <w:r w:rsidRPr="005D7FF9">
        <w:rPr>
          <w:rFonts w:ascii="Courier New" w:hAnsi="Courier New" w:cs="Courier New"/>
          <w:sz w:val="20"/>
          <w:szCs w:val="20"/>
          <w:lang w:val="en-US"/>
        </w:rPr>
        <w:t>1.columns</w:t>
      </w:r>
      <w:proofErr w:type="gramEnd"/>
      <w:r w:rsidRPr="005D7FF9">
        <w:rPr>
          <w:rFonts w:ascii="Courier New" w:hAnsi="Courier New" w:cs="Courier New"/>
          <w:sz w:val="20"/>
          <w:szCs w:val="20"/>
          <w:lang w:val="en-US"/>
        </w:rPr>
        <w:t>[4].</w:t>
      </w:r>
      <w:proofErr w:type="spellStart"/>
      <w:r w:rsidRPr="005D7FF9">
        <w:rPr>
          <w:rFonts w:ascii="Courier New" w:hAnsi="Courier New" w:cs="Courier New"/>
          <w:sz w:val="20"/>
          <w:szCs w:val="20"/>
          <w:lang w:val="en-US"/>
        </w:rPr>
        <w:t>title.caption</w:t>
      </w:r>
      <w:proofErr w:type="spellEnd"/>
      <w:r w:rsidRPr="005D7FF9">
        <w:rPr>
          <w:rFonts w:ascii="Courier New" w:hAnsi="Courier New" w:cs="Courier New"/>
          <w:sz w:val="20"/>
          <w:szCs w:val="20"/>
          <w:lang w:val="en-US"/>
        </w:rPr>
        <w:t>:='</w:t>
      </w:r>
      <w:r w:rsidRPr="005D7FF9">
        <w:rPr>
          <w:rFonts w:ascii="Courier New" w:hAnsi="Courier New" w:cs="Courier New"/>
          <w:sz w:val="20"/>
          <w:szCs w:val="20"/>
        </w:rPr>
        <w:t>Роль</w:t>
      </w:r>
      <w:r w:rsidRPr="005D7FF9">
        <w:rPr>
          <w:rFonts w:ascii="Courier New" w:hAnsi="Courier New" w:cs="Courier New"/>
          <w:sz w:val="20"/>
          <w:szCs w:val="20"/>
          <w:lang w:val="en-US"/>
        </w:rPr>
        <w:t>';</w:t>
      </w:r>
    </w:p>
    <w:p w14:paraId="67061C3C"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form3.Show;</w:t>
      </w:r>
    </w:p>
    <w:p w14:paraId="7076237A"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end;</w:t>
      </w:r>
    </w:p>
    <w:p w14:paraId="7F3BFEEB" w14:textId="77777777" w:rsidR="005D7FF9" w:rsidRPr="005D7FF9" w:rsidRDefault="005D7FF9" w:rsidP="005D7FF9">
      <w:pPr>
        <w:spacing w:line="240" w:lineRule="auto"/>
        <w:rPr>
          <w:rFonts w:ascii="Courier New" w:hAnsi="Courier New" w:cs="Courier New"/>
          <w:sz w:val="20"/>
          <w:szCs w:val="20"/>
          <w:lang w:val="en-US"/>
        </w:rPr>
      </w:pPr>
    </w:p>
    <w:p w14:paraId="3BAF8A76"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procedure TForm1.N8</w:t>
      </w:r>
      <w:proofErr w:type="gramStart"/>
      <w:r w:rsidRPr="005D7FF9">
        <w:rPr>
          <w:rFonts w:ascii="Courier New" w:hAnsi="Courier New" w:cs="Courier New"/>
          <w:sz w:val="20"/>
          <w:szCs w:val="20"/>
          <w:lang w:val="en-US"/>
        </w:rPr>
        <w:t>Click(</w:t>
      </w:r>
      <w:proofErr w:type="gramEnd"/>
      <w:r w:rsidRPr="005D7FF9">
        <w:rPr>
          <w:rFonts w:ascii="Courier New" w:hAnsi="Courier New" w:cs="Courier New"/>
          <w:sz w:val="20"/>
          <w:szCs w:val="20"/>
          <w:lang w:val="en-US"/>
        </w:rPr>
        <w:t xml:space="preserve">Sender: </w:t>
      </w:r>
      <w:proofErr w:type="spellStart"/>
      <w:r w:rsidRPr="005D7FF9">
        <w:rPr>
          <w:rFonts w:ascii="Courier New" w:hAnsi="Courier New" w:cs="Courier New"/>
          <w:sz w:val="20"/>
          <w:szCs w:val="20"/>
          <w:lang w:val="en-US"/>
        </w:rPr>
        <w:t>TObject</w:t>
      </w:r>
      <w:proofErr w:type="spellEnd"/>
      <w:r w:rsidRPr="005D7FF9">
        <w:rPr>
          <w:rFonts w:ascii="Courier New" w:hAnsi="Courier New" w:cs="Courier New"/>
          <w:sz w:val="20"/>
          <w:szCs w:val="20"/>
          <w:lang w:val="en-US"/>
        </w:rPr>
        <w:t>);</w:t>
      </w:r>
    </w:p>
    <w:p w14:paraId="585FABE7"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begin</w:t>
      </w:r>
    </w:p>
    <w:p w14:paraId="6952B15B"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with form1.ADOQuery4 do</w:t>
      </w:r>
    </w:p>
    <w:p w14:paraId="246AD43D"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begin</w:t>
      </w:r>
    </w:p>
    <w:p w14:paraId="315CFC61"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close;</w:t>
      </w:r>
    </w:p>
    <w:p w14:paraId="574AF55F"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sql.Clear</w:t>
      </w:r>
      <w:proofErr w:type="spellEnd"/>
      <w:r w:rsidRPr="005D7FF9">
        <w:rPr>
          <w:rFonts w:ascii="Courier New" w:hAnsi="Courier New" w:cs="Courier New"/>
          <w:sz w:val="20"/>
          <w:szCs w:val="20"/>
          <w:lang w:val="en-US"/>
        </w:rPr>
        <w:t>;</w:t>
      </w:r>
    </w:p>
    <w:p w14:paraId="71B4191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sql.Add</w:t>
      </w:r>
      <w:proofErr w:type="spellEnd"/>
      <w:proofErr w:type="gramEnd"/>
      <w:r w:rsidRPr="005D7FF9">
        <w:rPr>
          <w:rFonts w:ascii="Courier New" w:hAnsi="Courier New" w:cs="Courier New"/>
          <w:sz w:val="20"/>
          <w:szCs w:val="20"/>
          <w:lang w:val="en-US"/>
        </w:rPr>
        <w:t>('select * from tests');</w:t>
      </w:r>
    </w:p>
    <w:p w14:paraId="2532C665"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gramStart"/>
      <w:r w:rsidRPr="005D7FF9">
        <w:rPr>
          <w:rFonts w:ascii="Courier New" w:hAnsi="Courier New" w:cs="Courier New"/>
          <w:sz w:val="20"/>
          <w:szCs w:val="20"/>
          <w:lang w:val="en-US"/>
        </w:rPr>
        <w:t>active:=</w:t>
      </w:r>
      <w:proofErr w:type="gramEnd"/>
      <w:r w:rsidRPr="005D7FF9">
        <w:rPr>
          <w:rFonts w:ascii="Courier New" w:hAnsi="Courier New" w:cs="Courier New"/>
          <w:sz w:val="20"/>
          <w:szCs w:val="20"/>
          <w:lang w:val="en-US"/>
        </w:rPr>
        <w:t>true;</w:t>
      </w:r>
    </w:p>
    <w:p w14:paraId="27F1D81A"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end;</w:t>
      </w:r>
    </w:p>
    <w:p w14:paraId="03FC14E5"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form5.DBGrid</w:t>
      </w:r>
      <w:proofErr w:type="gramStart"/>
      <w:r w:rsidRPr="005D7FF9">
        <w:rPr>
          <w:rFonts w:ascii="Courier New" w:hAnsi="Courier New" w:cs="Courier New"/>
          <w:sz w:val="20"/>
          <w:szCs w:val="20"/>
          <w:lang w:val="en-US"/>
        </w:rPr>
        <w:t>1.columns</w:t>
      </w:r>
      <w:proofErr w:type="gramEnd"/>
      <w:r w:rsidRPr="005D7FF9">
        <w:rPr>
          <w:rFonts w:ascii="Courier New" w:hAnsi="Courier New" w:cs="Courier New"/>
          <w:sz w:val="20"/>
          <w:szCs w:val="20"/>
          <w:lang w:val="en-US"/>
        </w:rPr>
        <w:t>[0].</w:t>
      </w:r>
      <w:proofErr w:type="spellStart"/>
      <w:r w:rsidRPr="005D7FF9">
        <w:rPr>
          <w:rFonts w:ascii="Courier New" w:hAnsi="Courier New" w:cs="Courier New"/>
          <w:sz w:val="20"/>
          <w:szCs w:val="20"/>
          <w:lang w:val="en-US"/>
        </w:rPr>
        <w:t>Title.caption</w:t>
      </w:r>
      <w:proofErr w:type="spellEnd"/>
      <w:r w:rsidRPr="005D7FF9">
        <w:rPr>
          <w:rFonts w:ascii="Courier New" w:hAnsi="Courier New" w:cs="Courier New"/>
          <w:sz w:val="20"/>
          <w:szCs w:val="20"/>
          <w:lang w:val="en-US"/>
        </w:rPr>
        <w:t>:='</w:t>
      </w:r>
      <w:r w:rsidRPr="005D7FF9">
        <w:rPr>
          <w:rFonts w:ascii="Courier New" w:hAnsi="Courier New" w:cs="Courier New"/>
          <w:sz w:val="20"/>
          <w:szCs w:val="20"/>
        </w:rPr>
        <w:t>Код</w:t>
      </w:r>
      <w:r w:rsidRPr="005D7FF9">
        <w:rPr>
          <w:rFonts w:ascii="Courier New" w:hAnsi="Courier New" w:cs="Courier New"/>
          <w:sz w:val="20"/>
          <w:szCs w:val="20"/>
          <w:lang w:val="en-US"/>
        </w:rPr>
        <w:t>';</w:t>
      </w:r>
    </w:p>
    <w:p w14:paraId="78BA588C"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form5.DBGrid</w:t>
      </w:r>
      <w:proofErr w:type="gramStart"/>
      <w:r w:rsidRPr="005D7FF9">
        <w:rPr>
          <w:rFonts w:ascii="Courier New" w:hAnsi="Courier New" w:cs="Courier New"/>
          <w:sz w:val="20"/>
          <w:szCs w:val="20"/>
          <w:lang w:val="en-US"/>
        </w:rPr>
        <w:t>1.columns</w:t>
      </w:r>
      <w:proofErr w:type="gramEnd"/>
      <w:r w:rsidRPr="005D7FF9">
        <w:rPr>
          <w:rFonts w:ascii="Courier New" w:hAnsi="Courier New" w:cs="Courier New"/>
          <w:sz w:val="20"/>
          <w:szCs w:val="20"/>
          <w:lang w:val="en-US"/>
        </w:rPr>
        <w:t>[1].</w:t>
      </w:r>
      <w:proofErr w:type="spellStart"/>
      <w:r w:rsidRPr="005D7FF9">
        <w:rPr>
          <w:rFonts w:ascii="Courier New" w:hAnsi="Courier New" w:cs="Courier New"/>
          <w:sz w:val="20"/>
          <w:szCs w:val="20"/>
          <w:lang w:val="en-US"/>
        </w:rPr>
        <w:t>Title.caption</w:t>
      </w:r>
      <w:proofErr w:type="spellEnd"/>
      <w:r w:rsidRPr="005D7FF9">
        <w:rPr>
          <w:rFonts w:ascii="Courier New" w:hAnsi="Courier New" w:cs="Courier New"/>
          <w:sz w:val="20"/>
          <w:szCs w:val="20"/>
          <w:lang w:val="en-US"/>
        </w:rPr>
        <w:t>:='</w:t>
      </w:r>
      <w:r w:rsidRPr="005D7FF9">
        <w:rPr>
          <w:rFonts w:ascii="Courier New" w:hAnsi="Courier New" w:cs="Courier New"/>
          <w:sz w:val="20"/>
          <w:szCs w:val="20"/>
        </w:rPr>
        <w:t>Наименование</w:t>
      </w:r>
      <w:r w:rsidRPr="005D7FF9">
        <w:rPr>
          <w:rFonts w:ascii="Courier New" w:hAnsi="Courier New" w:cs="Courier New"/>
          <w:sz w:val="20"/>
          <w:szCs w:val="20"/>
          <w:lang w:val="en-US"/>
        </w:rPr>
        <w:t>';</w:t>
      </w:r>
    </w:p>
    <w:p w14:paraId="1FE3FE61"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form5.show;</w:t>
      </w:r>
    </w:p>
    <w:p w14:paraId="08A28B1C"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end;</w:t>
      </w:r>
    </w:p>
    <w:p w14:paraId="5EBF69AB" w14:textId="77777777" w:rsidR="005D7FF9" w:rsidRPr="005D7FF9" w:rsidRDefault="005D7FF9" w:rsidP="005D7FF9">
      <w:pPr>
        <w:spacing w:line="240" w:lineRule="auto"/>
        <w:rPr>
          <w:rFonts w:ascii="Courier New" w:hAnsi="Courier New" w:cs="Courier New"/>
          <w:sz w:val="20"/>
          <w:szCs w:val="20"/>
          <w:lang w:val="en-US"/>
        </w:rPr>
      </w:pPr>
    </w:p>
    <w:p w14:paraId="70459D4F"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procedure TForm1.FormCreate(Sender: </w:t>
      </w:r>
      <w:proofErr w:type="spellStart"/>
      <w:r w:rsidRPr="005D7FF9">
        <w:rPr>
          <w:rFonts w:ascii="Courier New" w:hAnsi="Courier New" w:cs="Courier New"/>
          <w:sz w:val="20"/>
          <w:szCs w:val="20"/>
          <w:lang w:val="en-US"/>
        </w:rPr>
        <w:t>TObject</w:t>
      </w:r>
      <w:proofErr w:type="spellEnd"/>
      <w:r w:rsidRPr="005D7FF9">
        <w:rPr>
          <w:rFonts w:ascii="Courier New" w:hAnsi="Courier New" w:cs="Courier New"/>
          <w:sz w:val="20"/>
          <w:szCs w:val="20"/>
          <w:lang w:val="en-US"/>
        </w:rPr>
        <w:t>);</w:t>
      </w:r>
    </w:p>
    <w:p w14:paraId="39B0D7E3"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begin</w:t>
      </w:r>
    </w:p>
    <w:p w14:paraId="5056E06D" w14:textId="77777777" w:rsidR="005D7FF9" w:rsidRPr="005D7FF9" w:rsidRDefault="005D7FF9" w:rsidP="005D7FF9">
      <w:pPr>
        <w:spacing w:line="240" w:lineRule="auto"/>
        <w:rPr>
          <w:rFonts w:ascii="Courier New" w:hAnsi="Courier New" w:cs="Courier New"/>
          <w:sz w:val="20"/>
          <w:szCs w:val="20"/>
          <w:lang w:val="en-US"/>
        </w:rPr>
      </w:pPr>
      <w:proofErr w:type="gramStart"/>
      <w:r w:rsidRPr="005D7FF9">
        <w:rPr>
          <w:rFonts w:ascii="Courier New" w:hAnsi="Courier New" w:cs="Courier New"/>
          <w:sz w:val="20"/>
          <w:szCs w:val="20"/>
          <w:lang w:val="en-US"/>
        </w:rPr>
        <w:t>panel1.Visible:=</w:t>
      </w:r>
      <w:proofErr w:type="gramEnd"/>
      <w:r w:rsidRPr="005D7FF9">
        <w:rPr>
          <w:rFonts w:ascii="Courier New" w:hAnsi="Courier New" w:cs="Courier New"/>
          <w:sz w:val="20"/>
          <w:szCs w:val="20"/>
          <w:lang w:val="en-US"/>
        </w:rPr>
        <w:t>false;</w:t>
      </w:r>
    </w:p>
    <w:p w14:paraId="2FECA1F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n</w:t>
      </w:r>
      <w:proofErr w:type="gramStart"/>
      <w:r w:rsidRPr="005D7FF9">
        <w:rPr>
          <w:rFonts w:ascii="Courier New" w:hAnsi="Courier New" w:cs="Courier New"/>
          <w:sz w:val="20"/>
          <w:szCs w:val="20"/>
          <w:lang w:val="en-US"/>
        </w:rPr>
        <w:t>2.Enabled</w:t>
      </w:r>
      <w:proofErr w:type="gramEnd"/>
      <w:r w:rsidRPr="005D7FF9">
        <w:rPr>
          <w:rFonts w:ascii="Courier New" w:hAnsi="Courier New" w:cs="Courier New"/>
          <w:sz w:val="20"/>
          <w:szCs w:val="20"/>
          <w:lang w:val="en-US"/>
        </w:rPr>
        <w:t>:=false;</w:t>
      </w:r>
    </w:p>
    <w:p w14:paraId="240D8D6B"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n</w:t>
      </w:r>
      <w:proofErr w:type="gramStart"/>
      <w:r w:rsidRPr="005D7FF9">
        <w:rPr>
          <w:rFonts w:ascii="Courier New" w:hAnsi="Courier New" w:cs="Courier New"/>
          <w:sz w:val="20"/>
          <w:szCs w:val="20"/>
          <w:lang w:val="en-US"/>
        </w:rPr>
        <w:t>3.Enabled</w:t>
      </w:r>
      <w:proofErr w:type="gramEnd"/>
      <w:r w:rsidRPr="005D7FF9">
        <w:rPr>
          <w:rFonts w:ascii="Courier New" w:hAnsi="Courier New" w:cs="Courier New"/>
          <w:sz w:val="20"/>
          <w:szCs w:val="20"/>
          <w:lang w:val="en-US"/>
        </w:rPr>
        <w:t>:=false;</w:t>
      </w:r>
    </w:p>
    <w:p w14:paraId="36F706CE"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n</w:t>
      </w:r>
      <w:proofErr w:type="gramStart"/>
      <w:r w:rsidRPr="005D7FF9">
        <w:rPr>
          <w:rFonts w:ascii="Courier New" w:hAnsi="Courier New" w:cs="Courier New"/>
          <w:sz w:val="20"/>
          <w:szCs w:val="20"/>
          <w:lang w:val="en-US"/>
        </w:rPr>
        <w:t>4.Enabled</w:t>
      </w:r>
      <w:proofErr w:type="gramEnd"/>
      <w:r w:rsidRPr="005D7FF9">
        <w:rPr>
          <w:rFonts w:ascii="Courier New" w:hAnsi="Courier New" w:cs="Courier New"/>
          <w:sz w:val="20"/>
          <w:szCs w:val="20"/>
          <w:lang w:val="en-US"/>
        </w:rPr>
        <w:t>:=false;</w:t>
      </w:r>
    </w:p>
    <w:p w14:paraId="3DCCEADF"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end;</w:t>
      </w:r>
    </w:p>
    <w:p w14:paraId="795B4546" w14:textId="77777777" w:rsidR="005D7FF9" w:rsidRPr="005D7FF9" w:rsidRDefault="005D7FF9" w:rsidP="005D7FF9">
      <w:pPr>
        <w:spacing w:line="240" w:lineRule="auto"/>
        <w:rPr>
          <w:rFonts w:ascii="Courier New" w:hAnsi="Courier New" w:cs="Courier New"/>
          <w:sz w:val="20"/>
          <w:szCs w:val="20"/>
          <w:lang w:val="en-US"/>
        </w:rPr>
      </w:pPr>
    </w:p>
    <w:p w14:paraId="3D7D8D95"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procedure TForm1.N1</w:t>
      </w:r>
      <w:proofErr w:type="gramStart"/>
      <w:r w:rsidRPr="005D7FF9">
        <w:rPr>
          <w:rFonts w:ascii="Courier New" w:hAnsi="Courier New" w:cs="Courier New"/>
          <w:sz w:val="20"/>
          <w:szCs w:val="20"/>
          <w:lang w:val="en-US"/>
        </w:rPr>
        <w:t>Click(</w:t>
      </w:r>
      <w:proofErr w:type="gramEnd"/>
      <w:r w:rsidRPr="005D7FF9">
        <w:rPr>
          <w:rFonts w:ascii="Courier New" w:hAnsi="Courier New" w:cs="Courier New"/>
          <w:sz w:val="20"/>
          <w:szCs w:val="20"/>
          <w:lang w:val="en-US"/>
        </w:rPr>
        <w:t xml:space="preserve">Sender: </w:t>
      </w:r>
      <w:proofErr w:type="spellStart"/>
      <w:r w:rsidRPr="005D7FF9">
        <w:rPr>
          <w:rFonts w:ascii="Courier New" w:hAnsi="Courier New" w:cs="Courier New"/>
          <w:sz w:val="20"/>
          <w:szCs w:val="20"/>
          <w:lang w:val="en-US"/>
        </w:rPr>
        <w:t>TObject</w:t>
      </w:r>
      <w:proofErr w:type="spellEnd"/>
      <w:r w:rsidRPr="005D7FF9">
        <w:rPr>
          <w:rFonts w:ascii="Courier New" w:hAnsi="Courier New" w:cs="Courier New"/>
          <w:sz w:val="20"/>
          <w:szCs w:val="20"/>
          <w:lang w:val="en-US"/>
        </w:rPr>
        <w:t>);</w:t>
      </w:r>
    </w:p>
    <w:p w14:paraId="14AD7069"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begin</w:t>
      </w:r>
    </w:p>
    <w:p w14:paraId="5CBE3978"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with form1.ADOQuery2 do</w:t>
      </w:r>
    </w:p>
    <w:p w14:paraId="08AF9BD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begin</w:t>
      </w:r>
    </w:p>
    <w:p w14:paraId="53F977FE"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close;</w:t>
      </w:r>
    </w:p>
    <w:p w14:paraId="247D27A9"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lastRenderedPageBreak/>
        <w:t xml:space="preserve">        </w:t>
      </w:r>
      <w:proofErr w:type="spellStart"/>
      <w:r w:rsidRPr="005D7FF9">
        <w:rPr>
          <w:rFonts w:ascii="Courier New" w:hAnsi="Courier New" w:cs="Courier New"/>
          <w:sz w:val="20"/>
          <w:szCs w:val="20"/>
          <w:lang w:val="en-US"/>
        </w:rPr>
        <w:t>sql.Clear</w:t>
      </w:r>
      <w:proofErr w:type="spellEnd"/>
      <w:r w:rsidRPr="005D7FF9">
        <w:rPr>
          <w:rFonts w:ascii="Courier New" w:hAnsi="Courier New" w:cs="Courier New"/>
          <w:sz w:val="20"/>
          <w:szCs w:val="20"/>
          <w:lang w:val="en-US"/>
        </w:rPr>
        <w:t>;</w:t>
      </w:r>
    </w:p>
    <w:p w14:paraId="706756CF"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sql.Add</w:t>
      </w:r>
      <w:proofErr w:type="spellEnd"/>
      <w:proofErr w:type="gramEnd"/>
      <w:r w:rsidRPr="005D7FF9">
        <w:rPr>
          <w:rFonts w:ascii="Courier New" w:hAnsi="Courier New" w:cs="Courier New"/>
          <w:sz w:val="20"/>
          <w:szCs w:val="20"/>
          <w:lang w:val="en-US"/>
        </w:rPr>
        <w:t>('select * from person');</w:t>
      </w:r>
    </w:p>
    <w:p w14:paraId="477A29ED"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gramStart"/>
      <w:r w:rsidRPr="005D7FF9">
        <w:rPr>
          <w:rFonts w:ascii="Courier New" w:hAnsi="Courier New" w:cs="Courier New"/>
          <w:sz w:val="20"/>
          <w:szCs w:val="20"/>
          <w:lang w:val="en-US"/>
        </w:rPr>
        <w:t>active:=</w:t>
      </w:r>
      <w:proofErr w:type="gramEnd"/>
      <w:r w:rsidRPr="005D7FF9">
        <w:rPr>
          <w:rFonts w:ascii="Courier New" w:hAnsi="Courier New" w:cs="Courier New"/>
          <w:sz w:val="20"/>
          <w:szCs w:val="20"/>
          <w:lang w:val="en-US"/>
        </w:rPr>
        <w:t>true;</w:t>
      </w:r>
    </w:p>
    <w:p w14:paraId="34A74423"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end;</w:t>
      </w:r>
    </w:p>
    <w:p w14:paraId="0FEDC0CB"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form10.Show;</w:t>
      </w:r>
    </w:p>
    <w:p w14:paraId="2F09E990"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end;</w:t>
      </w:r>
    </w:p>
    <w:p w14:paraId="2A520D89" w14:textId="77777777" w:rsidR="005D7FF9" w:rsidRPr="005D7FF9" w:rsidRDefault="005D7FF9" w:rsidP="005D7FF9">
      <w:pPr>
        <w:spacing w:line="240" w:lineRule="auto"/>
        <w:rPr>
          <w:rFonts w:ascii="Courier New" w:hAnsi="Courier New" w:cs="Courier New"/>
          <w:sz w:val="20"/>
          <w:szCs w:val="20"/>
          <w:lang w:val="en-US"/>
        </w:rPr>
      </w:pPr>
    </w:p>
    <w:p w14:paraId="28DDFA8A"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procedure TForm1.N9</w:t>
      </w:r>
      <w:proofErr w:type="gramStart"/>
      <w:r w:rsidRPr="005D7FF9">
        <w:rPr>
          <w:rFonts w:ascii="Courier New" w:hAnsi="Courier New" w:cs="Courier New"/>
          <w:sz w:val="20"/>
          <w:szCs w:val="20"/>
          <w:lang w:val="en-US"/>
        </w:rPr>
        <w:t>Click(</w:t>
      </w:r>
      <w:proofErr w:type="gramEnd"/>
      <w:r w:rsidRPr="005D7FF9">
        <w:rPr>
          <w:rFonts w:ascii="Courier New" w:hAnsi="Courier New" w:cs="Courier New"/>
          <w:sz w:val="20"/>
          <w:szCs w:val="20"/>
          <w:lang w:val="en-US"/>
        </w:rPr>
        <w:t xml:space="preserve">Sender: </w:t>
      </w:r>
      <w:proofErr w:type="spellStart"/>
      <w:r w:rsidRPr="005D7FF9">
        <w:rPr>
          <w:rFonts w:ascii="Courier New" w:hAnsi="Courier New" w:cs="Courier New"/>
          <w:sz w:val="20"/>
          <w:szCs w:val="20"/>
          <w:lang w:val="en-US"/>
        </w:rPr>
        <w:t>TObject</w:t>
      </w:r>
      <w:proofErr w:type="spellEnd"/>
      <w:r w:rsidRPr="005D7FF9">
        <w:rPr>
          <w:rFonts w:ascii="Courier New" w:hAnsi="Courier New" w:cs="Courier New"/>
          <w:sz w:val="20"/>
          <w:szCs w:val="20"/>
          <w:lang w:val="en-US"/>
        </w:rPr>
        <w:t>);</w:t>
      </w:r>
    </w:p>
    <w:p w14:paraId="66E15BB1"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begin</w:t>
      </w:r>
    </w:p>
    <w:p w14:paraId="6E879427"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with form1.ADOQuery8 do</w:t>
      </w:r>
    </w:p>
    <w:p w14:paraId="624B89DC"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begin</w:t>
      </w:r>
    </w:p>
    <w:p w14:paraId="06F4BA21"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close;</w:t>
      </w:r>
    </w:p>
    <w:p w14:paraId="75954B78"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sql.Clear</w:t>
      </w:r>
      <w:proofErr w:type="spellEnd"/>
      <w:r w:rsidRPr="005D7FF9">
        <w:rPr>
          <w:rFonts w:ascii="Courier New" w:hAnsi="Courier New" w:cs="Courier New"/>
          <w:sz w:val="20"/>
          <w:szCs w:val="20"/>
          <w:lang w:val="en-US"/>
        </w:rPr>
        <w:t>;</w:t>
      </w:r>
    </w:p>
    <w:p w14:paraId="7B7D1F5E"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sql.Add</w:t>
      </w:r>
      <w:proofErr w:type="spellEnd"/>
      <w:proofErr w:type="gramEnd"/>
      <w:r w:rsidRPr="005D7FF9">
        <w:rPr>
          <w:rFonts w:ascii="Courier New" w:hAnsi="Courier New" w:cs="Courier New"/>
          <w:sz w:val="20"/>
          <w:szCs w:val="20"/>
          <w:lang w:val="en-US"/>
        </w:rPr>
        <w:t>('select * from zp2 where nam='+form1.Label1.Caption+trim(label5.Caption)+form1.Label1.Caption);</w:t>
      </w:r>
    </w:p>
    <w:p w14:paraId="0A296531"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gramStart"/>
      <w:r w:rsidRPr="005D7FF9">
        <w:rPr>
          <w:rFonts w:ascii="Courier New" w:hAnsi="Courier New" w:cs="Courier New"/>
          <w:sz w:val="20"/>
          <w:szCs w:val="20"/>
          <w:lang w:val="en-US"/>
        </w:rPr>
        <w:t>active:=</w:t>
      </w:r>
      <w:proofErr w:type="gramEnd"/>
      <w:r w:rsidRPr="005D7FF9">
        <w:rPr>
          <w:rFonts w:ascii="Courier New" w:hAnsi="Courier New" w:cs="Courier New"/>
          <w:sz w:val="20"/>
          <w:szCs w:val="20"/>
          <w:lang w:val="en-US"/>
        </w:rPr>
        <w:t>true;</w:t>
      </w:r>
    </w:p>
    <w:p w14:paraId="711BCF0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end;</w:t>
      </w:r>
    </w:p>
    <w:p w14:paraId="52E1612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
    <w:p w14:paraId="2B58344A"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form11.Show;</w:t>
      </w:r>
    </w:p>
    <w:p w14:paraId="71DAB3AD"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end;</w:t>
      </w:r>
    </w:p>
    <w:p w14:paraId="6E2BE7E9" w14:textId="77777777" w:rsidR="005D7FF9" w:rsidRPr="005D7FF9" w:rsidRDefault="005D7FF9" w:rsidP="005D7FF9">
      <w:pPr>
        <w:spacing w:line="240" w:lineRule="auto"/>
        <w:rPr>
          <w:rFonts w:ascii="Courier New" w:hAnsi="Courier New" w:cs="Courier New"/>
          <w:sz w:val="20"/>
          <w:szCs w:val="20"/>
          <w:lang w:val="en-US"/>
        </w:rPr>
      </w:pPr>
    </w:p>
    <w:p w14:paraId="256CBD6C"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procedure TForm1.N10</w:t>
      </w:r>
      <w:proofErr w:type="gramStart"/>
      <w:r w:rsidRPr="005D7FF9">
        <w:rPr>
          <w:rFonts w:ascii="Courier New" w:hAnsi="Courier New" w:cs="Courier New"/>
          <w:sz w:val="20"/>
          <w:szCs w:val="20"/>
          <w:lang w:val="en-US"/>
        </w:rPr>
        <w:t>Click(</w:t>
      </w:r>
      <w:proofErr w:type="gramEnd"/>
      <w:r w:rsidRPr="005D7FF9">
        <w:rPr>
          <w:rFonts w:ascii="Courier New" w:hAnsi="Courier New" w:cs="Courier New"/>
          <w:sz w:val="20"/>
          <w:szCs w:val="20"/>
          <w:lang w:val="en-US"/>
        </w:rPr>
        <w:t xml:space="preserve">Sender: </w:t>
      </w:r>
      <w:proofErr w:type="spellStart"/>
      <w:r w:rsidRPr="005D7FF9">
        <w:rPr>
          <w:rFonts w:ascii="Courier New" w:hAnsi="Courier New" w:cs="Courier New"/>
          <w:sz w:val="20"/>
          <w:szCs w:val="20"/>
          <w:lang w:val="en-US"/>
        </w:rPr>
        <w:t>TObject</w:t>
      </w:r>
      <w:proofErr w:type="spellEnd"/>
      <w:r w:rsidRPr="005D7FF9">
        <w:rPr>
          <w:rFonts w:ascii="Courier New" w:hAnsi="Courier New" w:cs="Courier New"/>
          <w:sz w:val="20"/>
          <w:szCs w:val="20"/>
          <w:lang w:val="en-US"/>
        </w:rPr>
        <w:t>);</w:t>
      </w:r>
    </w:p>
    <w:p w14:paraId="57ABA1BD"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begin</w:t>
      </w:r>
    </w:p>
    <w:p w14:paraId="6E68B0C4"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with form1.ADOQuery10 do</w:t>
      </w:r>
    </w:p>
    <w:p w14:paraId="415238A1"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begin</w:t>
      </w:r>
    </w:p>
    <w:p w14:paraId="0A5341D9"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close;</w:t>
      </w:r>
    </w:p>
    <w:p w14:paraId="3711CEA4"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sql.Clear</w:t>
      </w:r>
      <w:proofErr w:type="spellEnd"/>
      <w:r w:rsidRPr="005D7FF9">
        <w:rPr>
          <w:rFonts w:ascii="Courier New" w:hAnsi="Courier New" w:cs="Courier New"/>
          <w:sz w:val="20"/>
          <w:szCs w:val="20"/>
          <w:lang w:val="en-US"/>
        </w:rPr>
        <w:t>;</w:t>
      </w:r>
    </w:p>
    <w:p w14:paraId="413134E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sql.Add</w:t>
      </w:r>
      <w:proofErr w:type="spellEnd"/>
      <w:proofErr w:type="gramEnd"/>
      <w:r w:rsidRPr="005D7FF9">
        <w:rPr>
          <w:rFonts w:ascii="Courier New" w:hAnsi="Courier New" w:cs="Courier New"/>
          <w:sz w:val="20"/>
          <w:szCs w:val="20"/>
          <w:lang w:val="en-US"/>
        </w:rPr>
        <w:t>('select * from zp5');</w:t>
      </w:r>
    </w:p>
    <w:p w14:paraId="17C68AA3"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gramStart"/>
      <w:r w:rsidRPr="005D7FF9">
        <w:rPr>
          <w:rFonts w:ascii="Courier New" w:hAnsi="Courier New" w:cs="Courier New"/>
          <w:sz w:val="20"/>
          <w:szCs w:val="20"/>
          <w:lang w:val="en-US"/>
        </w:rPr>
        <w:t>active:=</w:t>
      </w:r>
      <w:proofErr w:type="gramEnd"/>
      <w:r w:rsidRPr="005D7FF9">
        <w:rPr>
          <w:rFonts w:ascii="Courier New" w:hAnsi="Courier New" w:cs="Courier New"/>
          <w:sz w:val="20"/>
          <w:szCs w:val="20"/>
          <w:lang w:val="en-US"/>
        </w:rPr>
        <w:t>true;</w:t>
      </w:r>
    </w:p>
    <w:p w14:paraId="36C13C19"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end;</w:t>
      </w:r>
    </w:p>
    <w:p w14:paraId="2E2B5D5B"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form13.DBGrid</w:t>
      </w:r>
      <w:proofErr w:type="gramStart"/>
      <w:r w:rsidRPr="005D7FF9">
        <w:rPr>
          <w:rFonts w:ascii="Courier New" w:hAnsi="Courier New" w:cs="Courier New"/>
          <w:sz w:val="20"/>
          <w:szCs w:val="20"/>
          <w:lang w:val="en-US"/>
        </w:rPr>
        <w:t>1.Columns</w:t>
      </w:r>
      <w:proofErr w:type="gramEnd"/>
      <w:r w:rsidRPr="005D7FF9">
        <w:rPr>
          <w:rFonts w:ascii="Courier New" w:hAnsi="Courier New" w:cs="Courier New"/>
          <w:sz w:val="20"/>
          <w:szCs w:val="20"/>
          <w:lang w:val="en-US"/>
        </w:rPr>
        <w:t>[0].</w:t>
      </w:r>
      <w:proofErr w:type="spellStart"/>
      <w:r w:rsidRPr="005D7FF9">
        <w:rPr>
          <w:rFonts w:ascii="Courier New" w:hAnsi="Courier New" w:cs="Courier New"/>
          <w:sz w:val="20"/>
          <w:szCs w:val="20"/>
          <w:lang w:val="en-US"/>
        </w:rPr>
        <w:t>Title.caption</w:t>
      </w:r>
      <w:proofErr w:type="spellEnd"/>
      <w:r w:rsidRPr="005D7FF9">
        <w:rPr>
          <w:rFonts w:ascii="Courier New" w:hAnsi="Courier New" w:cs="Courier New"/>
          <w:sz w:val="20"/>
          <w:szCs w:val="20"/>
          <w:lang w:val="en-US"/>
        </w:rPr>
        <w:t>:='</w:t>
      </w:r>
      <w:r w:rsidRPr="005D7FF9">
        <w:rPr>
          <w:rFonts w:ascii="Courier New" w:hAnsi="Courier New" w:cs="Courier New"/>
          <w:sz w:val="20"/>
          <w:szCs w:val="20"/>
        </w:rPr>
        <w:t>ФИО</w:t>
      </w:r>
      <w:r w:rsidRPr="005D7FF9">
        <w:rPr>
          <w:rFonts w:ascii="Courier New" w:hAnsi="Courier New" w:cs="Courier New"/>
          <w:sz w:val="20"/>
          <w:szCs w:val="20"/>
          <w:lang w:val="en-US"/>
        </w:rPr>
        <w:t>';</w:t>
      </w:r>
    </w:p>
    <w:p w14:paraId="50A93078"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form13.DBGrid</w:t>
      </w:r>
      <w:proofErr w:type="gramStart"/>
      <w:r w:rsidRPr="005D7FF9">
        <w:rPr>
          <w:rFonts w:ascii="Courier New" w:hAnsi="Courier New" w:cs="Courier New"/>
          <w:sz w:val="20"/>
          <w:szCs w:val="20"/>
          <w:lang w:val="en-US"/>
        </w:rPr>
        <w:t>1.Columns</w:t>
      </w:r>
      <w:proofErr w:type="gramEnd"/>
      <w:r w:rsidRPr="005D7FF9">
        <w:rPr>
          <w:rFonts w:ascii="Courier New" w:hAnsi="Courier New" w:cs="Courier New"/>
          <w:sz w:val="20"/>
          <w:szCs w:val="20"/>
          <w:lang w:val="en-US"/>
        </w:rPr>
        <w:t>[1].</w:t>
      </w:r>
      <w:proofErr w:type="spellStart"/>
      <w:r w:rsidRPr="005D7FF9">
        <w:rPr>
          <w:rFonts w:ascii="Courier New" w:hAnsi="Courier New" w:cs="Courier New"/>
          <w:sz w:val="20"/>
          <w:szCs w:val="20"/>
          <w:lang w:val="en-US"/>
        </w:rPr>
        <w:t>Title.caption</w:t>
      </w:r>
      <w:proofErr w:type="spellEnd"/>
      <w:r w:rsidRPr="005D7FF9">
        <w:rPr>
          <w:rFonts w:ascii="Courier New" w:hAnsi="Courier New" w:cs="Courier New"/>
          <w:sz w:val="20"/>
          <w:szCs w:val="20"/>
          <w:lang w:val="en-US"/>
        </w:rPr>
        <w:t>:='</w:t>
      </w:r>
      <w:r w:rsidRPr="005D7FF9">
        <w:rPr>
          <w:rFonts w:ascii="Courier New" w:hAnsi="Courier New" w:cs="Courier New"/>
          <w:sz w:val="20"/>
          <w:szCs w:val="20"/>
        </w:rPr>
        <w:t>Тест</w:t>
      </w:r>
      <w:r w:rsidRPr="005D7FF9">
        <w:rPr>
          <w:rFonts w:ascii="Courier New" w:hAnsi="Courier New" w:cs="Courier New"/>
          <w:sz w:val="20"/>
          <w:szCs w:val="20"/>
          <w:lang w:val="en-US"/>
        </w:rPr>
        <w:t>';</w:t>
      </w:r>
    </w:p>
    <w:p w14:paraId="05B53F38"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form13.DBGrid</w:t>
      </w:r>
      <w:proofErr w:type="gramStart"/>
      <w:r w:rsidRPr="005D7FF9">
        <w:rPr>
          <w:rFonts w:ascii="Courier New" w:hAnsi="Courier New" w:cs="Courier New"/>
          <w:sz w:val="20"/>
          <w:szCs w:val="20"/>
          <w:lang w:val="en-US"/>
        </w:rPr>
        <w:t>1.Columns</w:t>
      </w:r>
      <w:proofErr w:type="gramEnd"/>
      <w:r w:rsidRPr="005D7FF9">
        <w:rPr>
          <w:rFonts w:ascii="Courier New" w:hAnsi="Courier New" w:cs="Courier New"/>
          <w:sz w:val="20"/>
          <w:szCs w:val="20"/>
          <w:lang w:val="en-US"/>
        </w:rPr>
        <w:t>[2].</w:t>
      </w:r>
      <w:proofErr w:type="spellStart"/>
      <w:r w:rsidRPr="005D7FF9">
        <w:rPr>
          <w:rFonts w:ascii="Courier New" w:hAnsi="Courier New" w:cs="Courier New"/>
          <w:sz w:val="20"/>
          <w:szCs w:val="20"/>
          <w:lang w:val="en-US"/>
        </w:rPr>
        <w:t>Title.caption</w:t>
      </w:r>
      <w:proofErr w:type="spellEnd"/>
      <w:r w:rsidRPr="005D7FF9">
        <w:rPr>
          <w:rFonts w:ascii="Courier New" w:hAnsi="Courier New" w:cs="Courier New"/>
          <w:sz w:val="20"/>
          <w:szCs w:val="20"/>
          <w:lang w:val="en-US"/>
        </w:rPr>
        <w:t>:='</w:t>
      </w:r>
      <w:r w:rsidRPr="005D7FF9">
        <w:rPr>
          <w:rFonts w:ascii="Courier New" w:hAnsi="Courier New" w:cs="Courier New"/>
          <w:sz w:val="20"/>
          <w:szCs w:val="20"/>
        </w:rPr>
        <w:t>Баллов</w:t>
      </w:r>
      <w:r w:rsidRPr="005D7FF9">
        <w:rPr>
          <w:rFonts w:ascii="Courier New" w:hAnsi="Courier New" w:cs="Courier New"/>
          <w:sz w:val="20"/>
          <w:szCs w:val="20"/>
          <w:lang w:val="en-US"/>
        </w:rPr>
        <w:t>';</w:t>
      </w:r>
    </w:p>
    <w:p w14:paraId="1546EFBC"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form13.DBGrid</w:t>
      </w:r>
      <w:proofErr w:type="gramStart"/>
      <w:r w:rsidRPr="005D7FF9">
        <w:rPr>
          <w:rFonts w:ascii="Courier New" w:hAnsi="Courier New" w:cs="Courier New"/>
          <w:sz w:val="20"/>
          <w:szCs w:val="20"/>
          <w:lang w:val="en-US"/>
        </w:rPr>
        <w:t>1.Columns</w:t>
      </w:r>
      <w:proofErr w:type="gramEnd"/>
      <w:r w:rsidRPr="005D7FF9">
        <w:rPr>
          <w:rFonts w:ascii="Courier New" w:hAnsi="Courier New" w:cs="Courier New"/>
          <w:sz w:val="20"/>
          <w:szCs w:val="20"/>
          <w:lang w:val="en-US"/>
        </w:rPr>
        <w:t>[3].</w:t>
      </w:r>
      <w:proofErr w:type="spellStart"/>
      <w:r w:rsidRPr="005D7FF9">
        <w:rPr>
          <w:rFonts w:ascii="Courier New" w:hAnsi="Courier New" w:cs="Courier New"/>
          <w:sz w:val="20"/>
          <w:szCs w:val="20"/>
          <w:lang w:val="en-US"/>
        </w:rPr>
        <w:t>Title.caption</w:t>
      </w:r>
      <w:proofErr w:type="spellEnd"/>
      <w:r w:rsidRPr="005D7FF9">
        <w:rPr>
          <w:rFonts w:ascii="Courier New" w:hAnsi="Courier New" w:cs="Courier New"/>
          <w:sz w:val="20"/>
          <w:szCs w:val="20"/>
          <w:lang w:val="en-US"/>
        </w:rPr>
        <w:t>:='</w:t>
      </w:r>
      <w:r w:rsidRPr="005D7FF9">
        <w:rPr>
          <w:rFonts w:ascii="Courier New" w:hAnsi="Courier New" w:cs="Courier New"/>
          <w:sz w:val="20"/>
          <w:szCs w:val="20"/>
        </w:rPr>
        <w:t>Макс</w:t>
      </w:r>
      <w:r w:rsidRPr="005D7FF9">
        <w:rPr>
          <w:rFonts w:ascii="Courier New" w:hAnsi="Courier New" w:cs="Courier New"/>
          <w:sz w:val="20"/>
          <w:szCs w:val="20"/>
          <w:lang w:val="en-US"/>
        </w:rPr>
        <w:t>.</w:t>
      </w:r>
      <w:r w:rsidRPr="005D7FF9">
        <w:rPr>
          <w:rFonts w:ascii="Courier New" w:hAnsi="Courier New" w:cs="Courier New"/>
          <w:sz w:val="20"/>
          <w:szCs w:val="20"/>
        </w:rPr>
        <w:t>баллов</w:t>
      </w:r>
      <w:r w:rsidRPr="005D7FF9">
        <w:rPr>
          <w:rFonts w:ascii="Courier New" w:hAnsi="Courier New" w:cs="Courier New"/>
          <w:sz w:val="20"/>
          <w:szCs w:val="20"/>
          <w:lang w:val="en-US"/>
        </w:rPr>
        <w:t>';</w:t>
      </w:r>
    </w:p>
    <w:p w14:paraId="5D67AF1A"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form13.Show;</w:t>
      </w:r>
    </w:p>
    <w:p w14:paraId="6DB54DF0"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end;</w:t>
      </w:r>
    </w:p>
    <w:p w14:paraId="5F7BD3B1" w14:textId="77777777" w:rsidR="005D7FF9" w:rsidRPr="005D7FF9" w:rsidRDefault="005D7FF9" w:rsidP="005D7FF9">
      <w:pPr>
        <w:spacing w:line="240" w:lineRule="auto"/>
        <w:rPr>
          <w:rFonts w:ascii="Courier New" w:hAnsi="Courier New" w:cs="Courier New"/>
          <w:sz w:val="20"/>
          <w:szCs w:val="20"/>
          <w:lang w:val="en-US"/>
        </w:rPr>
      </w:pPr>
    </w:p>
    <w:p w14:paraId="2C750F89"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procedure TForm1.N11</w:t>
      </w:r>
      <w:proofErr w:type="gramStart"/>
      <w:r w:rsidRPr="005D7FF9">
        <w:rPr>
          <w:rFonts w:ascii="Courier New" w:hAnsi="Courier New" w:cs="Courier New"/>
          <w:sz w:val="20"/>
          <w:szCs w:val="20"/>
          <w:lang w:val="en-US"/>
        </w:rPr>
        <w:t>Click(</w:t>
      </w:r>
      <w:proofErr w:type="gramEnd"/>
      <w:r w:rsidRPr="005D7FF9">
        <w:rPr>
          <w:rFonts w:ascii="Courier New" w:hAnsi="Courier New" w:cs="Courier New"/>
          <w:sz w:val="20"/>
          <w:szCs w:val="20"/>
          <w:lang w:val="en-US"/>
        </w:rPr>
        <w:t xml:space="preserve">Sender: </w:t>
      </w:r>
      <w:proofErr w:type="spellStart"/>
      <w:r w:rsidRPr="005D7FF9">
        <w:rPr>
          <w:rFonts w:ascii="Courier New" w:hAnsi="Courier New" w:cs="Courier New"/>
          <w:sz w:val="20"/>
          <w:szCs w:val="20"/>
          <w:lang w:val="en-US"/>
        </w:rPr>
        <w:t>TObject</w:t>
      </w:r>
      <w:proofErr w:type="spellEnd"/>
      <w:r w:rsidRPr="005D7FF9">
        <w:rPr>
          <w:rFonts w:ascii="Courier New" w:hAnsi="Courier New" w:cs="Courier New"/>
          <w:sz w:val="20"/>
          <w:szCs w:val="20"/>
          <w:lang w:val="en-US"/>
        </w:rPr>
        <w:t>);</w:t>
      </w:r>
    </w:p>
    <w:p w14:paraId="21E1B345"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begin</w:t>
      </w:r>
    </w:p>
    <w:p w14:paraId="6AA70FE4"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with form1.ADOQuery4 do</w:t>
      </w:r>
    </w:p>
    <w:p w14:paraId="26199604"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begin</w:t>
      </w:r>
    </w:p>
    <w:p w14:paraId="3E9CD86B"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close;</w:t>
      </w:r>
    </w:p>
    <w:p w14:paraId="222746DB"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sql.Clear</w:t>
      </w:r>
      <w:proofErr w:type="spellEnd"/>
      <w:r w:rsidRPr="005D7FF9">
        <w:rPr>
          <w:rFonts w:ascii="Courier New" w:hAnsi="Courier New" w:cs="Courier New"/>
          <w:sz w:val="20"/>
          <w:szCs w:val="20"/>
          <w:lang w:val="en-US"/>
        </w:rPr>
        <w:t>;</w:t>
      </w:r>
    </w:p>
    <w:p w14:paraId="57D60C0F"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sql.Add</w:t>
      </w:r>
      <w:proofErr w:type="spellEnd"/>
      <w:proofErr w:type="gramEnd"/>
      <w:r w:rsidRPr="005D7FF9">
        <w:rPr>
          <w:rFonts w:ascii="Courier New" w:hAnsi="Courier New" w:cs="Courier New"/>
          <w:sz w:val="20"/>
          <w:szCs w:val="20"/>
          <w:lang w:val="en-US"/>
        </w:rPr>
        <w:t>('select * from tests');</w:t>
      </w:r>
    </w:p>
    <w:p w14:paraId="499986BF"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gramStart"/>
      <w:r w:rsidRPr="005D7FF9">
        <w:rPr>
          <w:rFonts w:ascii="Courier New" w:hAnsi="Courier New" w:cs="Courier New"/>
          <w:sz w:val="20"/>
          <w:szCs w:val="20"/>
          <w:lang w:val="en-US"/>
        </w:rPr>
        <w:t>active:=</w:t>
      </w:r>
      <w:proofErr w:type="gramEnd"/>
      <w:r w:rsidRPr="005D7FF9">
        <w:rPr>
          <w:rFonts w:ascii="Courier New" w:hAnsi="Courier New" w:cs="Courier New"/>
          <w:sz w:val="20"/>
          <w:szCs w:val="20"/>
          <w:lang w:val="en-US"/>
        </w:rPr>
        <w:t>true;</w:t>
      </w:r>
    </w:p>
    <w:p w14:paraId="21D32B6D"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end;</w:t>
      </w:r>
    </w:p>
    <w:p w14:paraId="3D35A680"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form14.Show;</w:t>
      </w:r>
    </w:p>
    <w:p w14:paraId="4E41554A"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end;</w:t>
      </w:r>
    </w:p>
    <w:p w14:paraId="3B71DB17" w14:textId="77777777" w:rsidR="005D7FF9" w:rsidRPr="005D7FF9" w:rsidRDefault="005D7FF9" w:rsidP="005D7FF9">
      <w:pPr>
        <w:spacing w:line="240" w:lineRule="auto"/>
        <w:rPr>
          <w:rFonts w:ascii="Courier New" w:hAnsi="Courier New" w:cs="Courier New"/>
          <w:sz w:val="20"/>
          <w:szCs w:val="20"/>
          <w:lang w:val="en-US"/>
        </w:rPr>
      </w:pPr>
    </w:p>
    <w:p w14:paraId="19EEC7B7"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procedure TForm1.N12</w:t>
      </w:r>
      <w:proofErr w:type="gramStart"/>
      <w:r w:rsidRPr="005D7FF9">
        <w:rPr>
          <w:rFonts w:ascii="Courier New" w:hAnsi="Courier New" w:cs="Courier New"/>
          <w:sz w:val="20"/>
          <w:szCs w:val="20"/>
          <w:lang w:val="en-US"/>
        </w:rPr>
        <w:t>Click(</w:t>
      </w:r>
      <w:proofErr w:type="gramEnd"/>
      <w:r w:rsidRPr="005D7FF9">
        <w:rPr>
          <w:rFonts w:ascii="Courier New" w:hAnsi="Courier New" w:cs="Courier New"/>
          <w:sz w:val="20"/>
          <w:szCs w:val="20"/>
          <w:lang w:val="en-US"/>
        </w:rPr>
        <w:t xml:space="preserve">Sender: </w:t>
      </w:r>
      <w:proofErr w:type="spellStart"/>
      <w:r w:rsidRPr="005D7FF9">
        <w:rPr>
          <w:rFonts w:ascii="Courier New" w:hAnsi="Courier New" w:cs="Courier New"/>
          <w:sz w:val="20"/>
          <w:szCs w:val="20"/>
          <w:lang w:val="en-US"/>
        </w:rPr>
        <w:t>TObject</w:t>
      </w:r>
      <w:proofErr w:type="spellEnd"/>
      <w:r w:rsidRPr="005D7FF9">
        <w:rPr>
          <w:rFonts w:ascii="Courier New" w:hAnsi="Courier New" w:cs="Courier New"/>
          <w:sz w:val="20"/>
          <w:szCs w:val="20"/>
          <w:lang w:val="en-US"/>
        </w:rPr>
        <w:t>);</w:t>
      </w:r>
    </w:p>
    <w:p w14:paraId="78708075"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var </w:t>
      </w:r>
      <w:proofErr w:type="gramStart"/>
      <w:r w:rsidRPr="005D7FF9">
        <w:rPr>
          <w:rFonts w:ascii="Courier New" w:hAnsi="Courier New" w:cs="Courier New"/>
          <w:sz w:val="20"/>
          <w:szCs w:val="20"/>
          <w:lang w:val="en-US"/>
        </w:rPr>
        <w:t>i:integer</w:t>
      </w:r>
      <w:proofErr w:type="gramEnd"/>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excelApp:variant</w:t>
      </w:r>
      <w:proofErr w:type="spellEnd"/>
      <w:r w:rsidRPr="005D7FF9">
        <w:rPr>
          <w:rFonts w:ascii="Courier New" w:hAnsi="Courier New" w:cs="Courier New"/>
          <w:sz w:val="20"/>
          <w:szCs w:val="20"/>
          <w:lang w:val="en-US"/>
        </w:rPr>
        <w:t>;</w:t>
      </w:r>
    </w:p>
    <w:p w14:paraId="0EFD0590"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begin</w:t>
      </w:r>
    </w:p>
    <w:p w14:paraId="1BCB1EEF"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with form1.ADOQuery11 do</w:t>
      </w:r>
    </w:p>
    <w:p w14:paraId="5A6E8473"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begin</w:t>
      </w:r>
    </w:p>
    <w:p w14:paraId="5CDC108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close;</w:t>
      </w:r>
    </w:p>
    <w:p w14:paraId="0172382D"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sql.Clear</w:t>
      </w:r>
      <w:proofErr w:type="spellEnd"/>
      <w:r w:rsidRPr="005D7FF9">
        <w:rPr>
          <w:rFonts w:ascii="Courier New" w:hAnsi="Courier New" w:cs="Courier New"/>
          <w:sz w:val="20"/>
          <w:szCs w:val="20"/>
          <w:lang w:val="en-US"/>
        </w:rPr>
        <w:t>;</w:t>
      </w:r>
    </w:p>
    <w:p w14:paraId="15E1CDDF"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sql.Add</w:t>
      </w:r>
      <w:proofErr w:type="spellEnd"/>
      <w:proofErr w:type="gramEnd"/>
      <w:r w:rsidRPr="005D7FF9">
        <w:rPr>
          <w:rFonts w:ascii="Courier New" w:hAnsi="Courier New" w:cs="Courier New"/>
          <w:sz w:val="20"/>
          <w:szCs w:val="20"/>
          <w:lang w:val="en-US"/>
        </w:rPr>
        <w:t>('select * from zp6');</w:t>
      </w:r>
    </w:p>
    <w:p w14:paraId="12A3AE58"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open;</w:t>
      </w:r>
    </w:p>
    <w:p w14:paraId="2C642C24"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end;</w:t>
      </w:r>
    </w:p>
    <w:p w14:paraId="19FE2BD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ExcelApp</w:t>
      </w:r>
      <w:proofErr w:type="spellEnd"/>
      <w:r w:rsidRPr="005D7FF9">
        <w:rPr>
          <w:rFonts w:ascii="Courier New" w:hAnsi="Courier New" w:cs="Courier New"/>
          <w:sz w:val="20"/>
          <w:szCs w:val="20"/>
          <w:lang w:val="en-US"/>
        </w:rPr>
        <w:t xml:space="preserve"> :</w:t>
      </w:r>
      <w:proofErr w:type="gramEnd"/>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CreateOleObject</w:t>
      </w:r>
      <w:proofErr w:type="spellEnd"/>
      <w:r w:rsidRPr="005D7FF9">
        <w:rPr>
          <w:rFonts w:ascii="Courier New" w:hAnsi="Courier New" w:cs="Courier New"/>
          <w:sz w:val="20"/>
          <w:szCs w:val="20"/>
          <w:lang w:val="en-US"/>
        </w:rPr>
        <w:t>('</w:t>
      </w:r>
      <w:proofErr w:type="spellStart"/>
      <w:r w:rsidRPr="005D7FF9">
        <w:rPr>
          <w:rFonts w:ascii="Courier New" w:hAnsi="Courier New" w:cs="Courier New"/>
          <w:sz w:val="20"/>
          <w:szCs w:val="20"/>
          <w:lang w:val="en-US"/>
        </w:rPr>
        <w:t>Excel.Application</w:t>
      </w:r>
      <w:proofErr w:type="spellEnd"/>
      <w:r w:rsidRPr="005D7FF9">
        <w:rPr>
          <w:rFonts w:ascii="Courier New" w:hAnsi="Courier New" w:cs="Courier New"/>
          <w:sz w:val="20"/>
          <w:szCs w:val="20"/>
          <w:lang w:val="en-US"/>
        </w:rPr>
        <w:t>');</w:t>
      </w:r>
    </w:p>
    <w:p w14:paraId="46E3E51A"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ExcelApp.workbooks.open</w:t>
      </w:r>
      <w:proofErr w:type="spellEnd"/>
      <w:proofErr w:type="gramEnd"/>
      <w:r w:rsidRPr="005D7FF9">
        <w:rPr>
          <w:rFonts w:ascii="Courier New" w:hAnsi="Courier New" w:cs="Courier New"/>
          <w:sz w:val="20"/>
          <w:szCs w:val="20"/>
          <w:lang w:val="en-US"/>
        </w:rPr>
        <w:t>('C:\</w:t>
      </w:r>
      <w:proofErr w:type="spellStart"/>
      <w:r w:rsidRPr="005D7FF9">
        <w:rPr>
          <w:rFonts w:ascii="Courier New" w:hAnsi="Courier New" w:cs="Courier New"/>
          <w:sz w:val="20"/>
          <w:szCs w:val="20"/>
          <w:lang w:val="en-US"/>
        </w:rPr>
        <w:t>test_rab</w:t>
      </w:r>
      <w:proofErr w:type="spellEnd"/>
      <w:r w:rsidRPr="005D7FF9">
        <w:rPr>
          <w:rFonts w:ascii="Courier New" w:hAnsi="Courier New" w:cs="Courier New"/>
          <w:sz w:val="20"/>
          <w:szCs w:val="20"/>
          <w:lang w:val="en-US"/>
        </w:rPr>
        <w:t>\</w:t>
      </w:r>
      <w:proofErr w:type="spellStart"/>
      <w:r w:rsidRPr="005D7FF9">
        <w:rPr>
          <w:rFonts w:ascii="Courier New" w:hAnsi="Courier New" w:cs="Courier New"/>
          <w:sz w:val="20"/>
          <w:szCs w:val="20"/>
          <w:lang w:val="en-US"/>
        </w:rPr>
        <w:t>xlt</w:t>
      </w:r>
      <w:proofErr w:type="spellEnd"/>
      <w:r w:rsidRPr="005D7FF9">
        <w:rPr>
          <w:rFonts w:ascii="Courier New" w:hAnsi="Courier New" w:cs="Courier New"/>
          <w:sz w:val="20"/>
          <w:szCs w:val="20"/>
          <w:lang w:val="en-US"/>
        </w:rPr>
        <w:t>\sv_test.xlt');</w:t>
      </w:r>
    </w:p>
    <w:p w14:paraId="2FD8F56B"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ExcelApp.Visible</w:t>
      </w:r>
      <w:proofErr w:type="spellEnd"/>
      <w:r w:rsidRPr="005D7FF9">
        <w:rPr>
          <w:rFonts w:ascii="Courier New" w:hAnsi="Courier New" w:cs="Courier New"/>
          <w:sz w:val="20"/>
          <w:szCs w:val="20"/>
          <w:lang w:val="en-US"/>
        </w:rPr>
        <w:t xml:space="preserve"> :</w:t>
      </w:r>
      <w:proofErr w:type="gramEnd"/>
      <w:r w:rsidRPr="005D7FF9">
        <w:rPr>
          <w:rFonts w:ascii="Courier New" w:hAnsi="Courier New" w:cs="Courier New"/>
          <w:sz w:val="20"/>
          <w:szCs w:val="20"/>
          <w:lang w:val="en-US"/>
        </w:rPr>
        <w:t>= False;</w:t>
      </w:r>
    </w:p>
    <w:p w14:paraId="314BD94C"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 </w:t>
      </w:r>
      <w:proofErr w:type="gramStart"/>
      <w:r w:rsidRPr="005D7FF9">
        <w:rPr>
          <w:rFonts w:ascii="Courier New" w:hAnsi="Courier New" w:cs="Courier New"/>
          <w:sz w:val="20"/>
          <w:szCs w:val="20"/>
          <w:lang w:val="en-US"/>
        </w:rPr>
        <w:t>i:=</w:t>
      </w:r>
      <w:proofErr w:type="gramEnd"/>
      <w:r w:rsidRPr="005D7FF9">
        <w:rPr>
          <w:rFonts w:ascii="Courier New" w:hAnsi="Courier New" w:cs="Courier New"/>
          <w:sz w:val="20"/>
          <w:szCs w:val="20"/>
          <w:lang w:val="en-US"/>
        </w:rPr>
        <w:t>1 to form1.ADOQuery11.RecordCount do</w:t>
      </w:r>
    </w:p>
    <w:p w14:paraId="45DC00C4"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lastRenderedPageBreak/>
        <w:t xml:space="preserve">     begin</w:t>
      </w:r>
    </w:p>
    <w:p w14:paraId="241635F9"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excelapp.cells</w:t>
      </w:r>
      <w:proofErr w:type="spellEnd"/>
      <w:proofErr w:type="gramEnd"/>
      <w:r w:rsidRPr="005D7FF9">
        <w:rPr>
          <w:rFonts w:ascii="Courier New" w:hAnsi="Courier New" w:cs="Courier New"/>
          <w:sz w:val="20"/>
          <w:szCs w:val="20"/>
          <w:lang w:val="en-US"/>
        </w:rPr>
        <w:t>[3+i,1]:=form1.ADOQuery11nam_ts.AsString;</w:t>
      </w:r>
    </w:p>
    <w:p w14:paraId="032151F9"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excelapp.cells</w:t>
      </w:r>
      <w:proofErr w:type="spellEnd"/>
      <w:proofErr w:type="gramEnd"/>
      <w:r w:rsidRPr="005D7FF9">
        <w:rPr>
          <w:rFonts w:ascii="Courier New" w:hAnsi="Courier New" w:cs="Courier New"/>
          <w:sz w:val="20"/>
          <w:szCs w:val="20"/>
          <w:lang w:val="en-US"/>
        </w:rPr>
        <w:t>[3+i,1].</w:t>
      </w:r>
      <w:proofErr w:type="spellStart"/>
      <w:r w:rsidRPr="005D7FF9">
        <w:rPr>
          <w:rFonts w:ascii="Courier New" w:hAnsi="Courier New" w:cs="Courier New"/>
          <w:sz w:val="20"/>
          <w:szCs w:val="20"/>
          <w:lang w:val="en-US"/>
        </w:rPr>
        <w:t>borders.linestyle</w:t>
      </w:r>
      <w:proofErr w:type="spellEnd"/>
      <w:r w:rsidRPr="005D7FF9">
        <w:rPr>
          <w:rFonts w:ascii="Courier New" w:hAnsi="Courier New" w:cs="Courier New"/>
          <w:sz w:val="20"/>
          <w:szCs w:val="20"/>
          <w:lang w:val="en-US"/>
        </w:rPr>
        <w:t>:=1;</w:t>
      </w:r>
    </w:p>
    <w:p w14:paraId="30527FFF"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gramStart"/>
      <w:r w:rsidRPr="005D7FF9">
        <w:rPr>
          <w:rFonts w:ascii="Courier New" w:hAnsi="Courier New" w:cs="Courier New"/>
          <w:sz w:val="20"/>
          <w:szCs w:val="20"/>
          <w:lang w:val="en-US"/>
        </w:rPr>
        <w:t>excelapp.cells</w:t>
      </w:r>
      <w:proofErr w:type="gramEnd"/>
      <w:r w:rsidRPr="005D7FF9">
        <w:rPr>
          <w:rFonts w:ascii="Courier New" w:hAnsi="Courier New" w:cs="Courier New"/>
          <w:sz w:val="20"/>
          <w:szCs w:val="20"/>
          <w:lang w:val="en-US"/>
        </w:rPr>
        <w:t>[3+i,2]:=int(100*form1.ADOQuery11SumSumv1.AsInteger/form1.ADOQuery11SumSumSumves.AsInteger);</w:t>
      </w:r>
    </w:p>
    <w:p w14:paraId="68051880"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excelapp.cells</w:t>
      </w:r>
      <w:proofErr w:type="spellEnd"/>
      <w:proofErr w:type="gramEnd"/>
      <w:r w:rsidRPr="005D7FF9">
        <w:rPr>
          <w:rFonts w:ascii="Courier New" w:hAnsi="Courier New" w:cs="Courier New"/>
          <w:sz w:val="20"/>
          <w:szCs w:val="20"/>
          <w:lang w:val="en-US"/>
        </w:rPr>
        <w:t>[3+i,2].</w:t>
      </w:r>
      <w:proofErr w:type="spellStart"/>
      <w:r w:rsidRPr="005D7FF9">
        <w:rPr>
          <w:rFonts w:ascii="Courier New" w:hAnsi="Courier New" w:cs="Courier New"/>
          <w:sz w:val="20"/>
          <w:szCs w:val="20"/>
          <w:lang w:val="en-US"/>
        </w:rPr>
        <w:t>borders.linestyle</w:t>
      </w:r>
      <w:proofErr w:type="spellEnd"/>
      <w:r w:rsidRPr="005D7FF9">
        <w:rPr>
          <w:rFonts w:ascii="Courier New" w:hAnsi="Courier New" w:cs="Courier New"/>
          <w:sz w:val="20"/>
          <w:szCs w:val="20"/>
          <w:lang w:val="en-US"/>
        </w:rPr>
        <w:t>:=1;</w:t>
      </w:r>
    </w:p>
    <w:p w14:paraId="2689E68E" w14:textId="77777777" w:rsidR="005D7FF9" w:rsidRPr="005D7FF9" w:rsidRDefault="005D7FF9" w:rsidP="005D7FF9">
      <w:pPr>
        <w:spacing w:line="240" w:lineRule="auto"/>
        <w:rPr>
          <w:rFonts w:ascii="Courier New" w:hAnsi="Courier New" w:cs="Courier New"/>
          <w:sz w:val="20"/>
          <w:szCs w:val="20"/>
          <w:lang w:val="en-US"/>
        </w:rPr>
      </w:pPr>
    </w:p>
    <w:p w14:paraId="135E9953"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form1.ADOQuery11.Next;</w:t>
      </w:r>
    </w:p>
    <w:p w14:paraId="2F2CC06C"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end;</w:t>
      </w:r>
    </w:p>
    <w:p w14:paraId="62DEBCB5" w14:textId="77777777" w:rsidR="005D7FF9" w:rsidRPr="005D7FF9" w:rsidRDefault="005D7FF9" w:rsidP="005D7FF9">
      <w:pPr>
        <w:spacing w:line="240" w:lineRule="auto"/>
        <w:rPr>
          <w:rFonts w:ascii="Courier New" w:hAnsi="Courier New" w:cs="Courier New"/>
          <w:sz w:val="20"/>
          <w:szCs w:val="20"/>
          <w:lang w:val="en-US"/>
        </w:rPr>
      </w:pPr>
    </w:p>
    <w:p w14:paraId="15FA64EA" w14:textId="77777777" w:rsidR="005D7FF9" w:rsidRPr="005D7FF9" w:rsidRDefault="005D7FF9" w:rsidP="005D7FF9">
      <w:pPr>
        <w:spacing w:line="240" w:lineRule="auto"/>
        <w:rPr>
          <w:rFonts w:ascii="Courier New" w:hAnsi="Courier New" w:cs="Courier New"/>
          <w:sz w:val="20"/>
          <w:szCs w:val="20"/>
          <w:lang w:val="en-US"/>
        </w:rPr>
      </w:pPr>
    </w:p>
    <w:p w14:paraId="41FE33D5"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excelapp.visible</w:t>
      </w:r>
      <w:proofErr w:type="spellEnd"/>
      <w:proofErr w:type="gramEnd"/>
      <w:r w:rsidRPr="005D7FF9">
        <w:rPr>
          <w:rFonts w:ascii="Courier New" w:hAnsi="Courier New" w:cs="Courier New"/>
          <w:sz w:val="20"/>
          <w:szCs w:val="20"/>
          <w:lang w:val="en-US"/>
        </w:rPr>
        <w:t>:=true;</w:t>
      </w:r>
    </w:p>
    <w:p w14:paraId="50174F84"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excelapp</w:t>
      </w:r>
      <w:proofErr w:type="spellEnd"/>
      <w:r w:rsidRPr="005D7FF9">
        <w:rPr>
          <w:rFonts w:ascii="Courier New" w:hAnsi="Courier New" w:cs="Courier New"/>
          <w:sz w:val="20"/>
          <w:szCs w:val="20"/>
          <w:lang w:val="en-US"/>
        </w:rPr>
        <w:t>:=</w:t>
      </w:r>
      <w:proofErr w:type="gramEnd"/>
      <w:r w:rsidRPr="005D7FF9">
        <w:rPr>
          <w:rFonts w:ascii="Courier New" w:hAnsi="Courier New" w:cs="Courier New"/>
          <w:sz w:val="20"/>
          <w:szCs w:val="20"/>
          <w:lang w:val="en-US"/>
        </w:rPr>
        <w:t>unassigned;</w:t>
      </w:r>
    </w:p>
    <w:p w14:paraId="29524C54"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end;</w:t>
      </w:r>
    </w:p>
    <w:p w14:paraId="5546F008" w14:textId="77777777" w:rsidR="005D7FF9" w:rsidRPr="005D7FF9" w:rsidRDefault="005D7FF9" w:rsidP="005D7FF9">
      <w:pPr>
        <w:spacing w:line="240" w:lineRule="auto"/>
        <w:rPr>
          <w:rFonts w:ascii="Courier New" w:hAnsi="Courier New" w:cs="Courier New"/>
          <w:sz w:val="20"/>
          <w:szCs w:val="20"/>
          <w:lang w:val="en-US"/>
        </w:rPr>
      </w:pPr>
    </w:p>
    <w:p w14:paraId="1D73419E"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end.</w:t>
      </w:r>
    </w:p>
    <w:p w14:paraId="69A914A6" w14:textId="77777777" w:rsidR="005D7FF9" w:rsidRPr="005D7FF9" w:rsidRDefault="005D7FF9" w:rsidP="005D7FF9">
      <w:pPr>
        <w:spacing w:line="240" w:lineRule="auto"/>
        <w:rPr>
          <w:rFonts w:ascii="Courier New" w:hAnsi="Courier New" w:cs="Courier New"/>
          <w:sz w:val="20"/>
          <w:szCs w:val="20"/>
          <w:lang w:val="en-US"/>
        </w:rPr>
      </w:pPr>
    </w:p>
    <w:p w14:paraId="168A24BC" w14:textId="77777777" w:rsidR="005D7FF9" w:rsidRPr="005D7FF9" w:rsidRDefault="005D7FF9" w:rsidP="005D7FF9">
      <w:pPr>
        <w:spacing w:line="240" w:lineRule="auto"/>
        <w:rPr>
          <w:rFonts w:ascii="Courier New" w:hAnsi="Courier New" w:cs="Courier New"/>
          <w:sz w:val="20"/>
          <w:szCs w:val="20"/>
          <w:lang w:val="en-US"/>
        </w:rPr>
      </w:pPr>
    </w:p>
    <w:p w14:paraId="4CB00083"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procedure TForm10.RzBitBtn1</w:t>
      </w:r>
      <w:proofErr w:type="gramStart"/>
      <w:r w:rsidRPr="005D7FF9">
        <w:rPr>
          <w:rFonts w:ascii="Courier New" w:hAnsi="Courier New" w:cs="Courier New"/>
          <w:sz w:val="20"/>
          <w:szCs w:val="20"/>
          <w:lang w:val="en-US"/>
        </w:rPr>
        <w:t>Click(</w:t>
      </w:r>
      <w:proofErr w:type="gramEnd"/>
      <w:r w:rsidRPr="005D7FF9">
        <w:rPr>
          <w:rFonts w:ascii="Courier New" w:hAnsi="Courier New" w:cs="Courier New"/>
          <w:sz w:val="20"/>
          <w:szCs w:val="20"/>
          <w:lang w:val="en-US"/>
        </w:rPr>
        <w:t xml:space="preserve">Sender: </w:t>
      </w:r>
      <w:proofErr w:type="spellStart"/>
      <w:r w:rsidRPr="005D7FF9">
        <w:rPr>
          <w:rFonts w:ascii="Courier New" w:hAnsi="Courier New" w:cs="Courier New"/>
          <w:sz w:val="20"/>
          <w:szCs w:val="20"/>
          <w:lang w:val="en-US"/>
        </w:rPr>
        <w:t>TObject</w:t>
      </w:r>
      <w:proofErr w:type="spellEnd"/>
      <w:r w:rsidRPr="005D7FF9">
        <w:rPr>
          <w:rFonts w:ascii="Courier New" w:hAnsi="Courier New" w:cs="Courier New"/>
          <w:sz w:val="20"/>
          <w:szCs w:val="20"/>
          <w:lang w:val="en-US"/>
        </w:rPr>
        <w:t>);</w:t>
      </w:r>
    </w:p>
    <w:p w14:paraId="17106E9E"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begin</w:t>
      </w:r>
    </w:p>
    <w:p w14:paraId="6C7072BF"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if </w:t>
      </w:r>
      <w:proofErr w:type="gramStart"/>
      <w:r w:rsidRPr="005D7FF9">
        <w:rPr>
          <w:rFonts w:ascii="Courier New" w:hAnsi="Courier New" w:cs="Courier New"/>
          <w:sz w:val="20"/>
          <w:szCs w:val="20"/>
          <w:lang w:val="en-US"/>
        </w:rPr>
        <w:t>trim(</w:t>
      </w:r>
      <w:proofErr w:type="gramEnd"/>
      <w:r w:rsidRPr="005D7FF9">
        <w:rPr>
          <w:rFonts w:ascii="Courier New" w:hAnsi="Courier New" w:cs="Courier New"/>
          <w:sz w:val="20"/>
          <w:szCs w:val="20"/>
          <w:lang w:val="en-US"/>
        </w:rPr>
        <w:t>edit1.Text)=trim(form1.ADOQuery2passw.AsString) then</w:t>
      </w:r>
    </w:p>
    <w:p w14:paraId="30EEF0F0"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begin</w:t>
      </w:r>
    </w:p>
    <w:p w14:paraId="599E0239"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if </w:t>
      </w:r>
      <w:proofErr w:type="gramStart"/>
      <w:r w:rsidRPr="005D7FF9">
        <w:rPr>
          <w:rFonts w:ascii="Courier New" w:hAnsi="Courier New" w:cs="Courier New"/>
          <w:sz w:val="20"/>
          <w:szCs w:val="20"/>
          <w:lang w:val="en-US"/>
        </w:rPr>
        <w:t>trim(</w:t>
      </w:r>
      <w:proofErr w:type="gramEnd"/>
      <w:r w:rsidRPr="005D7FF9">
        <w:rPr>
          <w:rFonts w:ascii="Courier New" w:hAnsi="Courier New" w:cs="Courier New"/>
          <w:sz w:val="20"/>
          <w:szCs w:val="20"/>
          <w:lang w:val="en-US"/>
        </w:rPr>
        <w:t>form1.ADOQuery2rol.AsString)='</w:t>
      </w:r>
      <w:r w:rsidRPr="005D7FF9">
        <w:rPr>
          <w:rFonts w:ascii="Courier New" w:hAnsi="Courier New" w:cs="Courier New"/>
          <w:sz w:val="20"/>
          <w:szCs w:val="20"/>
        </w:rPr>
        <w:t>Клиент</w:t>
      </w:r>
      <w:r w:rsidRPr="005D7FF9">
        <w:rPr>
          <w:rFonts w:ascii="Courier New" w:hAnsi="Courier New" w:cs="Courier New"/>
          <w:sz w:val="20"/>
          <w:szCs w:val="20"/>
          <w:lang w:val="en-US"/>
        </w:rPr>
        <w:t>' then</w:t>
      </w:r>
    </w:p>
    <w:p w14:paraId="1DC83926"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begin</w:t>
      </w:r>
    </w:p>
    <w:p w14:paraId="2545249F"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form1.N</w:t>
      </w:r>
      <w:proofErr w:type="gramStart"/>
      <w:r w:rsidRPr="005D7FF9">
        <w:rPr>
          <w:rFonts w:ascii="Courier New" w:hAnsi="Courier New" w:cs="Courier New"/>
          <w:sz w:val="20"/>
          <w:szCs w:val="20"/>
          <w:lang w:val="en-US"/>
        </w:rPr>
        <w:t>3.Enabled</w:t>
      </w:r>
      <w:proofErr w:type="gramEnd"/>
      <w:r w:rsidRPr="005D7FF9">
        <w:rPr>
          <w:rFonts w:ascii="Courier New" w:hAnsi="Courier New" w:cs="Courier New"/>
          <w:sz w:val="20"/>
          <w:szCs w:val="20"/>
          <w:lang w:val="en-US"/>
        </w:rPr>
        <w:t>:=true;</w:t>
      </w:r>
    </w:p>
    <w:p w14:paraId="689ABBFB"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form1.N</w:t>
      </w:r>
      <w:proofErr w:type="gramStart"/>
      <w:r w:rsidRPr="005D7FF9">
        <w:rPr>
          <w:rFonts w:ascii="Courier New" w:hAnsi="Courier New" w:cs="Courier New"/>
          <w:sz w:val="20"/>
          <w:szCs w:val="20"/>
          <w:lang w:val="en-US"/>
        </w:rPr>
        <w:t>10.Enabled</w:t>
      </w:r>
      <w:proofErr w:type="gramEnd"/>
      <w:r w:rsidRPr="005D7FF9">
        <w:rPr>
          <w:rFonts w:ascii="Courier New" w:hAnsi="Courier New" w:cs="Courier New"/>
          <w:sz w:val="20"/>
          <w:szCs w:val="20"/>
          <w:lang w:val="en-US"/>
        </w:rPr>
        <w:t>:=false;</w:t>
      </w:r>
    </w:p>
    <w:p w14:paraId="132A6C5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end</w:t>
      </w:r>
    </w:p>
    <w:p w14:paraId="5D8A3AFD"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else</w:t>
      </w:r>
    </w:p>
    <w:p w14:paraId="1B05D467"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begin</w:t>
      </w:r>
    </w:p>
    <w:p w14:paraId="49B23AC0"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form1.N</w:t>
      </w:r>
      <w:proofErr w:type="gramStart"/>
      <w:r w:rsidRPr="005D7FF9">
        <w:rPr>
          <w:rFonts w:ascii="Courier New" w:hAnsi="Courier New" w:cs="Courier New"/>
          <w:sz w:val="20"/>
          <w:szCs w:val="20"/>
          <w:lang w:val="en-US"/>
        </w:rPr>
        <w:t>2.Enabled</w:t>
      </w:r>
      <w:proofErr w:type="gramEnd"/>
      <w:r w:rsidRPr="005D7FF9">
        <w:rPr>
          <w:rFonts w:ascii="Courier New" w:hAnsi="Courier New" w:cs="Courier New"/>
          <w:sz w:val="20"/>
          <w:szCs w:val="20"/>
          <w:lang w:val="en-US"/>
        </w:rPr>
        <w:t>:=true;</w:t>
      </w:r>
    </w:p>
    <w:p w14:paraId="5584AE97"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form1.N</w:t>
      </w:r>
      <w:proofErr w:type="gramStart"/>
      <w:r w:rsidRPr="005D7FF9">
        <w:rPr>
          <w:rFonts w:ascii="Courier New" w:hAnsi="Courier New" w:cs="Courier New"/>
          <w:sz w:val="20"/>
          <w:szCs w:val="20"/>
          <w:lang w:val="en-US"/>
        </w:rPr>
        <w:t>3.Enabled</w:t>
      </w:r>
      <w:proofErr w:type="gramEnd"/>
      <w:r w:rsidRPr="005D7FF9">
        <w:rPr>
          <w:rFonts w:ascii="Courier New" w:hAnsi="Courier New" w:cs="Courier New"/>
          <w:sz w:val="20"/>
          <w:szCs w:val="20"/>
          <w:lang w:val="en-US"/>
        </w:rPr>
        <w:t>:=true;</w:t>
      </w:r>
    </w:p>
    <w:p w14:paraId="5E2AC4B3"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form1.N</w:t>
      </w:r>
      <w:proofErr w:type="gramStart"/>
      <w:r w:rsidRPr="005D7FF9">
        <w:rPr>
          <w:rFonts w:ascii="Courier New" w:hAnsi="Courier New" w:cs="Courier New"/>
          <w:sz w:val="20"/>
          <w:szCs w:val="20"/>
          <w:lang w:val="en-US"/>
        </w:rPr>
        <w:t>4.Enabled</w:t>
      </w:r>
      <w:proofErr w:type="gramEnd"/>
      <w:r w:rsidRPr="005D7FF9">
        <w:rPr>
          <w:rFonts w:ascii="Courier New" w:hAnsi="Courier New" w:cs="Courier New"/>
          <w:sz w:val="20"/>
          <w:szCs w:val="20"/>
          <w:lang w:val="en-US"/>
        </w:rPr>
        <w:t>:=true;</w:t>
      </w:r>
    </w:p>
    <w:p w14:paraId="29C8EBCF"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end;</w:t>
      </w:r>
    </w:p>
    <w:p w14:paraId="1C0B2371" w14:textId="77777777" w:rsidR="005D7FF9" w:rsidRPr="005D7FF9" w:rsidRDefault="005D7FF9" w:rsidP="005D7FF9">
      <w:pPr>
        <w:spacing w:line="240" w:lineRule="auto"/>
        <w:rPr>
          <w:rFonts w:ascii="Courier New" w:hAnsi="Courier New" w:cs="Courier New"/>
          <w:sz w:val="20"/>
          <w:szCs w:val="20"/>
          <w:lang w:val="en-US"/>
        </w:rPr>
      </w:pPr>
    </w:p>
    <w:p w14:paraId="725B6536" w14:textId="77777777" w:rsidR="005D7FF9" w:rsidRPr="005D7FF9" w:rsidRDefault="005D7FF9" w:rsidP="005D7FF9">
      <w:pPr>
        <w:spacing w:line="240" w:lineRule="auto"/>
        <w:rPr>
          <w:rFonts w:ascii="Courier New" w:hAnsi="Courier New" w:cs="Courier New"/>
          <w:sz w:val="20"/>
          <w:szCs w:val="20"/>
          <w:lang w:val="en-US"/>
        </w:rPr>
      </w:pPr>
    </w:p>
    <w:p w14:paraId="3746CD8A"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form1.Panel</w:t>
      </w:r>
      <w:proofErr w:type="gramStart"/>
      <w:r w:rsidRPr="005D7FF9">
        <w:rPr>
          <w:rFonts w:ascii="Courier New" w:hAnsi="Courier New" w:cs="Courier New"/>
          <w:sz w:val="20"/>
          <w:szCs w:val="20"/>
          <w:lang w:val="en-US"/>
        </w:rPr>
        <w:t>1.Visible</w:t>
      </w:r>
      <w:proofErr w:type="gramEnd"/>
      <w:r w:rsidRPr="005D7FF9">
        <w:rPr>
          <w:rFonts w:ascii="Courier New" w:hAnsi="Courier New" w:cs="Courier New"/>
          <w:sz w:val="20"/>
          <w:szCs w:val="20"/>
          <w:lang w:val="en-US"/>
        </w:rPr>
        <w:t>:=true;</w:t>
      </w:r>
    </w:p>
    <w:p w14:paraId="324809F7"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form1.Label4.Caption:=form1.ADOQuery2fio.AsString;</w:t>
      </w:r>
    </w:p>
    <w:p w14:paraId="10B3129D"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with form1.ADOQuery1 do</w:t>
      </w:r>
    </w:p>
    <w:p w14:paraId="40DDC84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begin</w:t>
      </w:r>
    </w:p>
    <w:p w14:paraId="175860CC"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close;</w:t>
      </w:r>
    </w:p>
    <w:p w14:paraId="34863D43"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sql.Clear</w:t>
      </w:r>
      <w:proofErr w:type="spellEnd"/>
      <w:r w:rsidRPr="005D7FF9">
        <w:rPr>
          <w:rFonts w:ascii="Courier New" w:hAnsi="Courier New" w:cs="Courier New"/>
          <w:sz w:val="20"/>
          <w:szCs w:val="20"/>
          <w:lang w:val="en-US"/>
        </w:rPr>
        <w:t>;</w:t>
      </w:r>
    </w:p>
    <w:p w14:paraId="1CE9144D"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sql.Add</w:t>
      </w:r>
      <w:proofErr w:type="spellEnd"/>
      <w:proofErr w:type="gramEnd"/>
      <w:r w:rsidRPr="005D7FF9">
        <w:rPr>
          <w:rFonts w:ascii="Courier New" w:hAnsi="Courier New" w:cs="Courier New"/>
          <w:sz w:val="20"/>
          <w:szCs w:val="20"/>
          <w:lang w:val="en-US"/>
        </w:rPr>
        <w:t xml:space="preserve">('select * from prof where </w:t>
      </w:r>
      <w:proofErr w:type="spellStart"/>
      <w:r w:rsidRPr="005D7FF9">
        <w:rPr>
          <w:rFonts w:ascii="Courier New" w:hAnsi="Courier New" w:cs="Courier New"/>
          <w:sz w:val="20"/>
          <w:szCs w:val="20"/>
          <w:lang w:val="en-US"/>
        </w:rPr>
        <w:t>code_prof</w:t>
      </w:r>
      <w:proofErr w:type="spellEnd"/>
      <w:r w:rsidRPr="005D7FF9">
        <w:rPr>
          <w:rFonts w:ascii="Courier New" w:hAnsi="Courier New" w:cs="Courier New"/>
          <w:sz w:val="20"/>
          <w:szCs w:val="20"/>
          <w:lang w:val="en-US"/>
        </w:rPr>
        <w:t>='+form1.ADOQuery2code_prof.AsString);</w:t>
      </w:r>
    </w:p>
    <w:p w14:paraId="34BC8319"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gramStart"/>
      <w:r w:rsidRPr="005D7FF9">
        <w:rPr>
          <w:rFonts w:ascii="Courier New" w:hAnsi="Courier New" w:cs="Courier New"/>
          <w:sz w:val="20"/>
          <w:szCs w:val="20"/>
          <w:lang w:val="en-US"/>
        </w:rPr>
        <w:t>active:=</w:t>
      </w:r>
      <w:proofErr w:type="gramEnd"/>
      <w:r w:rsidRPr="005D7FF9">
        <w:rPr>
          <w:rFonts w:ascii="Courier New" w:hAnsi="Courier New" w:cs="Courier New"/>
          <w:sz w:val="20"/>
          <w:szCs w:val="20"/>
          <w:lang w:val="en-US"/>
        </w:rPr>
        <w:t>true;</w:t>
      </w:r>
    </w:p>
    <w:p w14:paraId="3EFE279B"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end;</w:t>
      </w:r>
    </w:p>
    <w:p w14:paraId="374230C3"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form1.Label5.Caption:=form1.ADOQuery1nam.AsString;</w:t>
      </w:r>
    </w:p>
    <w:p w14:paraId="01557F50"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form1.N</w:t>
      </w:r>
      <w:proofErr w:type="gramStart"/>
      <w:r w:rsidRPr="005D7FF9">
        <w:rPr>
          <w:rFonts w:ascii="Courier New" w:hAnsi="Courier New" w:cs="Courier New"/>
          <w:sz w:val="20"/>
          <w:szCs w:val="20"/>
          <w:lang w:val="en-US"/>
        </w:rPr>
        <w:t>1.Enabled</w:t>
      </w:r>
      <w:proofErr w:type="gramEnd"/>
      <w:r w:rsidRPr="005D7FF9">
        <w:rPr>
          <w:rFonts w:ascii="Courier New" w:hAnsi="Courier New" w:cs="Courier New"/>
          <w:sz w:val="20"/>
          <w:szCs w:val="20"/>
          <w:lang w:val="en-US"/>
        </w:rPr>
        <w:t>:=false;</w:t>
      </w:r>
    </w:p>
    <w:p w14:paraId="4801C4B4"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form10.close;</w:t>
      </w:r>
    </w:p>
    <w:p w14:paraId="06E4006B"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end</w:t>
      </w:r>
    </w:p>
    <w:p w14:paraId="73F0AB56"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else </w:t>
      </w:r>
      <w:proofErr w:type="spellStart"/>
      <w:proofErr w:type="gramStart"/>
      <w:r w:rsidRPr="005D7FF9">
        <w:rPr>
          <w:rFonts w:ascii="Courier New" w:hAnsi="Courier New" w:cs="Courier New"/>
          <w:sz w:val="20"/>
          <w:szCs w:val="20"/>
          <w:lang w:val="en-US"/>
        </w:rPr>
        <w:t>showmessage</w:t>
      </w:r>
      <w:proofErr w:type="spellEnd"/>
      <w:r w:rsidRPr="005D7FF9">
        <w:rPr>
          <w:rFonts w:ascii="Courier New" w:hAnsi="Courier New" w:cs="Courier New"/>
          <w:sz w:val="20"/>
          <w:szCs w:val="20"/>
          <w:lang w:val="en-US"/>
        </w:rPr>
        <w:t>(</w:t>
      </w:r>
      <w:proofErr w:type="gramEnd"/>
      <w:r w:rsidRPr="005D7FF9">
        <w:rPr>
          <w:rFonts w:ascii="Courier New" w:hAnsi="Courier New" w:cs="Courier New"/>
          <w:sz w:val="20"/>
          <w:szCs w:val="20"/>
          <w:lang w:val="en-US"/>
        </w:rPr>
        <w:t>'</w:t>
      </w:r>
      <w:r w:rsidRPr="005D7FF9">
        <w:rPr>
          <w:rFonts w:ascii="Courier New" w:hAnsi="Courier New" w:cs="Courier New"/>
          <w:sz w:val="20"/>
          <w:szCs w:val="20"/>
        </w:rPr>
        <w:t>Неверный</w:t>
      </w:r>
      <w:r w:rsidRPr="005D7FF9">
        <w:rPr>
          <w:rFonts w:ascii="Courier New" w:hAnsi="Courier New" w:cs="Courier New"/>
          <w:sz w:val="20"/>
          <w:szCs w:val="20"/>
          <w:lang w:val="en-US"/>
        </w:rPr>
        <w:t xml:space="preserve"> </w:t>
      </w:r>
      <w:r w:rsidRPr="005D7FF9">
        <w:rPr>
          <w:rFonts w:ascii="Courier New" w:hAnsi="Courier New" w:cs="Courier New"/>
          <w:sz w:val="20"/>
          <w:szCs w:val="20"/>
        </w:rPr>
        <w:t>пароль</w:t>
      </w:r>
      <w:r w:rsidRPr="005D7FF9">
        <w:rPr>
          <w:rFonts w:ascii="Courier New" w:hAnsi="Courier New" w:cs="Courier New"/>
          <w:sz w:val="20"/>
          <w:szCs w:val="20"/>
          <w:lang w:val="en-US"/>
        </w:rPr>
        <w:t>');</w:t>
      </w:r>
    </w:p>
    <w:p w14:paraId="72E9F15C"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end;</w:t>
      </w:r>
    </w:p>
    <w:p w14:paraId="13DD3EA6" w14:textId="77777777" w:rsidR="005D7FF9" w:rsidRPr="005D7FF9" w:rsidRDefault="005D7FF9" w:rsidP="005D7FF9">
      <w:pPr>
        <w:spacing w:line="240" w:lineRule="auto"/>
        <w:rPr>
          <w:rFonts w:ascii="Courier New" w:hAnsi="Courier New" w:cs="Courier New"/>
          <w:sz w:val="20"/>
          <w:szCs w:val="20"/>
          <w:lang w:val="en-US"/>
        </w:rPr>
      </w:pPr>
    </w:p>
    <w:p w14:paraId="29B9334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end.</w:t>
      </w:r>
    </w:p>
    <w:p w14:paraId="40F0335C"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unit Unit11;</w:t>
      </w:r>
    </w:p>
    <w:p w14:paraId="59EF15BB" w14:textId="77777777" w:rsidR="005D7FF9" w:rsidRPr="005D7FF9" w:rsidRDefault="005D7FF9" w:rsidP="005D7FF9">
      <w:pPr>
        <w:spacing w:line="240" w:lineRule="auto"/>
        <w:rPr>
          <w:rFonts w:ascii="Courier New" w:hAnsi="Courier New" w:cs="Courier New"/>
          <w:sz w:val="20"/>
          <w:szCs w:val="20"/>
          <w:lang w:val="en-US"/>
        </w:rPr>
      </w:pPr>
    </w:p>
    <w:p w14:paraId="44218172" w14:textId="77777777" w:rsidR="005D7FF9" w:rsidRPr="005D7FF9" w:rsidRDefault="005D7FF9" w:rsidP="005D7FF9">
      <w:pPr>
        <w:spacing w:line="240" w:lineRule="auto"/>
        <w:rPr>
          <w:rFonts w:ascii="Courier New" w:hAnsi="Courier New" w:cs="Courier New"/>
          <w:sz w:val="20"/>
          <w:szCs w:val="20"/>
          <w:lang w:val="en-US"/>
        </w:rPr>
      </w:pPr>
    </w:p>
    <w:p w14:paraId="546FDC70"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procedure TForm11.RzBitBtn1</w:t>
      </w:r>
      <w:proofErr w:type="gramStart"/>
      <w:r w:rsidRPr="005D7FF9">
        <w:rPr>
          <w:rFonts w:ascii="Courier New" w:hAnsi="Courier New" w:cs="Courier New"/>
          <w:sz w:val="20"/>
          <w:szCs w:val="20"/>
          <w:lang w:val="en-US"/>
        </w:rPr>
        <w:t>Click(</w:t>
      </w:r>
      <w:proofErr w:type="gramEnd"/>
      <w:r w:rsidRPr="005D7FF9">
        <w:rPr>
          <w:rFonts w:ascii="Courier New" w:hAnsi="Courier New" w:cs="Courier New"/>
          <w:sz w:val="20"/>
          <w:szCs w:val="20"/>
          <w:lang w:val="en-US"/>
        </w:rPr>
        <w:t xml:space="preserve">Sender: </w:t>
      </w:r>
      <w:proofErr w:type="spellStart"/>
      <w:r w:rsidRPr="005D7FF9">
        <w:rPr>
          <w:rFonts w:ascii="Courier New" w:hAnsi="Courier New" w:cs="Courier New"/>
          <w:sz w:val="20"/>
          <w:szCs w:val="20"/>
          <w:lang w:val="en-US"/>
        </w:rPr>
        <w:t>TObject</w:t>
      </w:r>
      <w:proofErr w:type="spellEnd"/>
      <w:r w:rsidRPr="005D7FF9">
        <w:rPr>
          <w:rFonts w:ascii="Courier New" w:hAnsi="Courier New" w:cs="Courier New"/>
          <w:sz w:val="20"/>
          <w:szCs w:val="20"/>
          <w:lang w:val="en-US"/>
        </w:rPr>
        <w:t>);</w:t>
      </w:r>
    </w:p>
    <w:p w14:paraId="62688F59"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begin</w:t>
      </w:r>
    </w:p>
    <w:p w14:paraId="6050414A"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with form1.ADOQuery9 do</w:t>
      </w:r>
    </w:p>
    <w:p w14:paraId="01E5ACAC"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begin</w:t>
      </w:r>
    </w:p>
    <w:p w14:paraId="631DEE77"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close;</w:t>
      </w:r>
    </w:p>
    <w:p w14:paraId="0E523CFA"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sql.Clear</w:t>
      </w:r>
      <w:proofErr w:type="spellEnd"/>
      <w:r w:rsidRPr="005D7FF9">
        <w:rPr>
          <w:rFonts w:ascii="Courier New" w:hAnsi="Courier New" w:cs="Courier New"/>
          <w:sz w:val="20"/>
          <w:szCs w:val="20"/>
          <w:lang w:val="en-US"/>
        </w:rPr>
        <w:t>;</w:t>
      </w:r>
    </w:p>
    <w:p w14:paraId="03FA02F7"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lastRenderedPageBreak/>
        <w:t xml:space="preserve">         </w:t>
      </w:r>
      <w:proofErr w:type="spellStart"/>
      <w:proofErr w:type="gramStart"/>
      <w:r w:rsidRPr="005D7FF9">
        <w:rPr>
          <w:rFonts w:ascii="Courier New" w:hAnsi="Courier New" w:cs="Courier New"/>
          <w:sz w:val="20"/>
          <w:szCs w:val="20"/>
          <w:lang w:val="en-US"/>
        </w:rPr>
        <w:t>sql.Add</w:t>
      </w:r>
      <w:proofErr w:type="spellEnd"/>
      <w:proofErr w:type="gramEnd"/>
      <w:r w:rsidRPr="005D7FF9">
        <w:rPr>
          <w:rFonts w:ascii="Courier New" w:hAnsi="Courier New" w:cs="Courier New"/>
          <w:sz w:val="20"/>
          <w:szCs w:val="20"/>
          <w:lang w:val="en-US"/>
        </w:rPr>
        <w:t xml:space="preserve">('delete from </w:t>
      </w:r>
      <w:proofErr w:type="spellStart"/>
      <w:r w:rsidRPr="005D7FF9">
        <w:rPr>
          <w:rFonts w:ascii="Courier New" w:hAnsi="Courier New" w:cs="Courier New"/>
          <w:sz w:val="20"/>
          <w:szCs w:val="20"/>
          <w:lang w:val="en-US"/>
        </w:rPr>
        <w:t>gur_test</w:t>
      </w:r>
      <w:proofErr w:type="spellEnd"/>
      <w:r w:rsidRPr="005D7FF9">
        <w:rPr>
          <w:rFonts w:ascii="Courier New" w:hAnsi="Courier New" w:cs="Courier New"/>
          <w:sz w:val="20"/>
          <w:szCs w:val="20"/>
          <w:lang w:val="en-US"/>
        </w:rPr>
        <w:t xml:space="preserve"> where </w:t>
      </w:r>
      <w:proofErr w:type="spellStart"/>
      <w:r w:rsidRPr="005D7FF9">
        <w:rPr>
          <w:rFonts w:ascii="Courier New" w:hAnsi="Courier New" w:cs="Courier New"/>
          <w:sz w:val="20"/>
          <w:szCs w:val="20"/>
          <w:lang w:val="en-US"/>
        </w:rPr>
        <w:t>code_per</w:t>
      </w:r>
      <w:proofErr w:type="spellEnd"/>
      <w:r w:rsidRPr="005D7FF9">
        <w:rPr>
          <w:rFonts w:ascii="Courier New" w:hAnsi="Courier New" w:cs="Courier New"/>
          <w:sz w:val="20"/>
          <w:szCs w:val="20"/>
          <w:lang w:val="en-US"/>
        </w:rPr>
        <w:t>='+form1.ADOQuery2code_per.AsString);</w:t>
      </w:r>
    </w:p>
    <w:p w14:paraId="29505D6D"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execsql</w:t>
      </w:r>
      <w:proofErr w:type="spellEnd"/>
      <w:r w:rsidRPr="005D7FF9">
        <w:rPr>
          <w:rFonts w:ascii="Courier New" w:hAnsi="Courier New" w:cs="Courier New"/>
          <w:sz w:val="20"/>
          <w:szCs w:val="20"/>
          <w:lang w:val="en-US"/>
        </w:rPr>
        <w:t>;</w:t>
      </w:r>
    </w:p>
    <w:p w14:paraId="0B1CF21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close;</w:t>
      </w:r>
    </w:p>
    <w:p w14:paraId="707F5D59"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sql.Clear</w:t>
      </w:r>
      <w:proofErr w:type="spellEnd"/>
      <w:r w:rsidRPr="005D7FF9">
        <w:rPr>
          <w:rFonts w:ascii="Courier New" w:hAnsi="Courier New" w:cs="Courier New"/>
          <w:sz w:val="20"/>
          <w:szCs w:val="20"/>
          <w:lang w:val="en-US"/>
        </w:rPr>
        <w:t>;</w:t>
      </w:r>
    </w:p>
    <w:p w14:paraId="612D241A"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sql.Add</w:t>
      </w:r>
      <w:proofErr w:type="spellEnd"/>
      <w:proofErr w:type="gramEnd"/>
      <w:r w:rsidRPr="005D7FF9">
        <w:rPr>
          <w:rFonts w:ascii="Courier New" w:hAnsi="Courier New" w:cs="Courier New"/>
          <w:sz w:val="20"/>
          <w:szCs w:val="20"/>
          <w:lang w:val="en-US"/>
        </w:rPr>
        <w:t xml:space="preserve">('select * from </w:t>
      </w:r>
      <w:proofErr w:type="spellStart"/>
      <w:r w:rsidRPr="005D7FF9">
        <w:rPr>
          <w:rFonts w:ascii="Courier New" w:hAnsi="Courier New" w:cs="Courier New"/>
          <w:sz w:val="20"/>
          <w:szCs w:val="20"/>
          <w:lang w:val="en-US"/>
        </w:rPr>
        <w:t>gur_test</w:t>
      </w:r>
      <w:proofErr w:type="spellEnd"/>
      <w:r w:rsidRPr="005D7FF9">
        <w:rPr>
          <w:rFonts w:ascii="Courier New" w:hAnsi="Courier New" w:cs="Courier New"/>
          <w:sz w:val="20"/>
          <w:szCs w:val="20"/>
          <w:lang w:val="en-US"/>
        </w:rPr>
        <w:t>');</w:t>
      </w:r>
    </w:p>
    <w:p w14:paraId="1BCEF48E"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open;</w:t>
      </w:r>
    </w:p>
    <w:p w14:paraId="6D88AFC5"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end;</w:t>
      </w:r>
    </w:p>
    <w:p w14:paraId="2FCBFDA5"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with form1.ADOQuery6 do</w:t>
      </w:r>
    </w:p>
    <w:p w14:paraId="3FCE7E21"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begin</w:t>
      </w:r>
    </w:p>
    <w:p w14:paraId="6FC993FF"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close;</w:t>
      </w:r>
    </w:p>
    <w:p w14:paraId="233F9FF0"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sql.Clear</w:t>
      </w:r>
      <w:proofErr w:type="spellEnd"/>
      <w:r w:rsidRPr="005D7FF9">
        <w:rPr>
          <w:rFonts w:ascii="Courier New" w:hAnsi="Courier New" w:cs="Courier New"/>
          <w:sz w:val="20"/>
          <w:szCs w:val="20"/>
          <w:lang w:val="en-US"/>
        </w:rPr>
        <w:t>;</w:t>
      </w:r>
    </w:p>
    <w:p w14:paraId="5AE78F3B"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sql.Add</w:t>
      </w:r>
      <w:proofErr w:type="spellEnd"/>
      <w:proofErr w:type="gramEnd"/>
      <w:r w:rsidRPr="005D7FF9">
        <w:rPr>
          <w:rFonts w:ascii="Courier New" w:hAnsi="Courier New" w:cs="Courier New"/>
          <w:sz w:val="20"/>
          <w:szCs w:val="20"/>
          <w:lang w:val="en-US"/>
        </w:rPr>
        <w:t xml:space="preserve">('select * from </w:t>
      </w:r>
      <w:proofErr w:type="spellStart"/>
      <w:r w:rsidRPr="005D7FF9">
        <w:rPr>
          <w:rFonts w:ascii="Courier New" w:hAnsi="Courier New" w:cs="Courier New"/>
          <w:sz w:val="20"/>
          <w:szCs w:val="20"/>
          <w:lang w:val="en-US"/>
        </w:rPr>
        <w:t>vopros</w:t>
      </w:r>
      <w:proofErr w:type="spellEnd"/>
      <w:r w:rsidRPr="005D7FF9">
        <w:rPr>
          <w:rFonts w:ascii="Courier New" w:hAnsi="Courier New" w:cs="Courier New"/>
          <w:sz w:val="20"/>
          <w:szCs w:val="20"/>
          <w:lang w:val="en-US"/>
        </w:rPr>
        <w:t xml:space="preserve"> where </w:t>
      </w:r>
      <w:proofErr w:type="spellStart"/>
      <w:r w:rsidRPr="005D7FF9">
        <w:rPr>
          <w:rFonts w:ascii="Courier New" w:hAnsi="Courier New" w:cs="Courier New"/>
          <w:sz w:val="20"/>
          <w:szCs w:val="20"/>
          <w:lang w:val="en-US"/>
        </w:rPr>
        <w:t>code_ts</w:t>
      </w:r>
      <w:proofErr w:type="spellEnd"/>
      <w:r w:rsidRPr="005D7FF9">
        <w:rPr>
          <w:rFonts w:ascii="Courier New" w:hAnsi="Courier New" w:cs="Courier New"/>
          <w:sz w:val="20"/>
          <w:szCs w:val="20"/>
          <w:lang w:val="en-US"/>
        </w:rPr>
        <w:t>='+form1.ADOQuery8code_ts.AsString);</w:t>
      </w:r>
    </w:p>
    <w:p w14:paraId="006EAA7F"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gramStart"/>
      <w:r w:rsidRPr="005D7FF9">
        <w:rPr>
          <w:rFonts w:ascii="Courier New" w:hAnsi="Courier New" w:cs="Courier New"/>
          <w:sz w:val="20"/>
          <w:szCs w:val="20"/>
          <w:lang w:val="en-US"/>
        </w:rPr>
        <w:t>active:=</w:t>
      </w:r>
      <w:proofErr w:type="gramEnd"/>
      <w:r w:rsidRPr="005D7FF9">
        <w:rPr>
          <w:rFonts w:ascii="Courier New" w:hAnsi="Courier New" w:cs="Courier New"/>
          <w:sz w:val="20"/>
          <w:szCs w:val="20"/>
          <w:lang w:val="en-US"/>
        </w:rPr>
        <w:t>true;</w:t>
      </w:r>
    </w:p>
    <w:p w14:paraId="308F785E"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end;</w:t>
      </w:r>
    </w:p>
    <w:p w14:paraId="0B098AC4"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with form1.ADOQuery7 do</w:t>
      </w:r>
    </w:p>
    <w:p w14:paraId="081D2D4D"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begin</w:t>
      </w:r>
    </w:p>
    <w:p w14:paraId="625FA59F"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close;</w:t>
      </w:r>
    </w:p>
    <w:p w14:paraId="0A61A144"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sql.Clear</w:t>
      </w:r>
      <w:proofErr w:type="spellEnd"/>
      <w:r w:rsidRPr="005D7FF9">
        <w:rPr>
          <w:rFonts w:ascii="Courier New" w:hAnsi="Courier New" w:cs="Courier New"/>
          <w:sz w:val="20"/>
          <w:szCs w:val="20"/>
          <w:lang w:val="en-US"/>
        </w:rPr>
        <w:t>;</w:t>
      </w:r>
    </w:p>
    <w:p w14:paraId="5E745710"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sql.add</w:t>
      </w:r>
      <w:proofErr w:type="spellEnd"/>
      <w:r w:rsidRPr="005D7FF9">
        <w:rPr>
          <w:rFonts w:ascii="Courier New" w:hAnsi="Courier New" w:cs="Courier New"/>
          <w:sz w:val="20"/>
          <w:szCs w:val="20"/>
          <w:lang w:val="en-US"/>
        </w:rPr>
        <w:t>(</w:t>
      </w:r>
      <w:proofErr w:type="gramEnd"/>
      <w:r w:rsidRPr="005D7FF9">
        <w:rPr>
          <w:rFonts w:ascii="Courier New" w:hAnsi="Courier New" w:cs="Courier New"/>
          <w:sz w:val="20"/>
          <w:szCs w:val="20"/>
          <w:lang w:val="en-US"/>
        </w:rPr>
        <w:t xml:space="preserve">'select * from </w:t>
      </w:r>
      <w:proofErr w:type="spellStart"/>
      <w:r w:rsidRPr="005D7FF9">
        <w:rPr>
          <w:rFonts w:ascii="Courier New" w:hAnsi="Courier New" w:cs="Courier New"/>
          <w:sz w:val="20"/>
          <w:szCs w:val="20"/>
          <w:lang w:val="en-US"/>
        </w:rPr>
        <w:t>otv</w:t>
      </w:r>
      <w:proofErr w:type="spellEnd"/>
      <w:r w:rsidRPr="005D7FF9">
        <w:rPr>
          <w:rFonts w:ascii="Courier New" w:hAnsi="Courier New" w:cs="Courier New"/>
          <w:sz w:val="20"/>
          <w:szCs w:val="20"/>
          <w:lang w:val="en-US"/>
        </w:rPr>
        <w:t xml:space="preserve"> where </w:t>
      </w:r>
      <w:proofErr w:type="spellStart"/>
      <w:r w:rsidRPr="005D7FF9">
        <w:rPr>
          <w:rFonts w:ascii="Courier New" w:hAnsi="Courier New" w:cs="Courier New"/>
          <w:sz w:val="20"/>
          <w:szCs w:val="20"/>
          <w:lang w:val="en-US"/>
        </w:rPr>
        <w:t>code_vop</w:t>
      </w:r>
      <w:proofErr w:type="spellEnd"/>
      <w:r w:rsidRPr="005D7FF9">
        <w:rPr>
          <w:rFonts w:ascii="Courier New" w:hAnsi="Courier New" w:cs="Courier New"/>
          <w:sz w:val="20"/>
          <w:szCs w:val="20"/>
          <w:lang w:val="en-US"/>
        </w:rPr>
        <w:t>='+form1.ADOQuery6code_vop.AsString);</w:t>
      </w:r>
    </w:p>
    <w:p w14:paraId="303CE4D8"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gramStart"/>
      <w:r w:rsidRPr="005D7FF9">
        <w:rPr>
          <w:rFonts w:ascii="Courier New" w:hAnsi="Courier New" w:cs="Courier New"/>
          <w:sz w:val="20"/>
          <w:szCs w:val="20"/>
          <w:lang w:val="en-US"/>
        </w:rPr>
        <w:t>active:=</w:t>
      </w:r>
      <w:proofErr w:type="gramEnd"/>
      <w:r w:rsidRPr="005D7FF9">
        <w:rPr>
          <w:rFonts w:ascii="Courier New" w:hAnsi="Courier New" w:cs="Courier New"/>
          <w:sz w:val="20"/>
          <w:szCs w:val="20"/>
          <w:lang w:val="en-US"/>
        </w:rPr>
        <w:t>true;</w:t>
      </w:r>
    </w:p>
    <w:p w14:paraId="2B23F8C1"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end;</w:t>
      </w:r>
    </w:p>
    <w:p w14:paraId="1E0AC621"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form12.Label4.Caption:='1';</w:t>
      </w:r>
    </w:p>
    <w:p w14:paraId="1E5F9471"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form12.Label</w:t>
      </w:r>
      <w:proofErr w:type="gramStart"/>
      <w:r w:rsidRPr="005D7FF9">
        <w:rPr>
          <w:rFonts w:ascii="Courier New" w:hAnsi="Courier New" w:cs="Courier New"/>
          <w:sz w:val="20"/>
          <w:szCs w:val="20"/>
          <w:lang w:val="en-US"/>
        </w:rPr>
        <w:t>6.Caption</w:t>
      </w:r>
      <w:proofErr w:type="gramEnd"/>
      <w:r w:rsidRPr="005D7FF9">
        <w:rPr>
          <w:rFonts w:ascii="Courier New" w:hAnsi="Courier New" w:cs="Courier New"/>
          <w:sz w:val="20"/>
          <w:szCs w:val="20"/>
          <w:lang w:val="en-US"/>
        </w:rPr>
        <w:t>:=</w:t>
      </w:r>
      <w:proofErr w:type="spellStart"/>
      <w:r w:rsidRPr="005D7FF9">
        <w:rPr>
          <w:rFonts w:ascii="Courier New" w:hAnsi="Courier New" w:cs="Courier New"/>
          <w:sz w:val="20"/>
          <w:szCs w:val="20"/>
          <w:lang w:val="en-US"/>
        </w:rPr>
        <w:t>inttostr</w:t>
      </w:r>
      <w:proofErr w:type="spellEnd"/>
      <w:r w:rsidRPr="005D7FF9">
        <w:rPr>
          <w:rFonts w:ascii="Courier New" w:hAnsi="Courier New" w:cs="Courier New"/>
          <w:sz w:val="20"/>
          <w:szCs w:val="20"/>
          <w:lang w:val="en-US"/>
        </w:rPr>
        <w:t>(form1.ADOQuery6.RecordCount);</w:t>
      </w:r>
    </w:p>
    <w:p w14:paraId="53CE6C38"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form12.RzBitBtn</w:t>
      </w:r>
      <w:proofErr w:type="gramStart"/>
      <w:r w:rsidRPr="005D7FF9">
        <w:rPr>
          <w:rFonts w:ascii="Courier New" w:hAnsi="Courier New" w:cs="Courier New"/>
          <w:sz w:val="20"/>
          <w:szCs w:val="20"/>
          <w:lang w:val="en-US"/>
        </w:rPr>
        <w:t>1.Enabled</w:t>
      </w:r>
      <w:proofErr w:type="gramEnd"/>
      <w:r w:rsidRPr="005D7FF9">
        <w:rPr>
          <w:rFonts w:ascii="Courier New" w:hAnsi="Courier New" w:cs="Courier New"/>
          <w:sz w:val="20"/>
          <w:szCs w:val="20"/>
          <w:lang w:val="en-US"/>
        </w:rPr>
        <w:t>:=true;</w:t>
      </w:r>
    </w:p>
    <w:p w14:paraId="311A90E3"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form12.Show;</w:t>
      </w:r>
    </w:p>
    <w:p w14:paraId="6335278F"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end;</w:t>
      </w:r>
    </w:p>
    <w:p w14:paraId="093B83A7" w14:textId="77777777" w:rsidR="005D7FF9" w:rsidRPr="005D7FF9" w:rsidRDefault="005D7FF9" w:rsidP="005D7FF9">
      <w:pPr>
        <w:spacing w:line="240" w:lineRule="auto"/>
        <w:rPr>
          <w:rFonts w:ascii="Courier New" w:hAnsi="Courier New" w:cs="Courier New"/>
          <w:sz w:val="20"/>
          <w:szCs w:val="20"/>
          <w:lang w:val="en-US"/>
        </w:rPr>
      </w:pPr>
    </w:p>
    <w:p w14:paraId="4B3643F5"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end.</w:t>
      </w:r>
    </w:p>
    <w:p w14:paraId="7BD9E0DF"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unit Unit12;</w:t>
      </w:r>
    </w:p>
    <w:p w14:paraId="5ACCEB05"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procedure TForm12.RzBitBtn1</w:t>
      </w:r>
      <w:proofErr w:type="gramStart"/>
      <w:r w:rsidRPr="005D7FF9">
        <w:rPr>
          <w:rFonts w:ascii="Courier New" w:hAnsi="Courier New" w:cs="Courier New"/>
          <w:sz w:val="20"/>
          <w:szCs w:val="20"/>
          <w:lang w:val="en-US"/>
        </w:rPr>
        <w:t>Click(</w:t>
      </w:r>
      <w:proofErr w:type="gramEnd"/>
      <w:r w:rsidRPr="005D7FF9">
        <w:rPr>
          <w:rFonts w:ascii="Courier New" w:hAnsi="Courier New" w:cs="Courier New"/>
          <w:sz w:val="20"/>
          <w:szCs w:val="20"/>
          <w:lang w:val="en-US"/>
        </w:rPr>
        <w:t xml:space="preserve">Sender: </w:t>
      </w:r>
      <w:proofErr w:type="spellStart"/>
      <w:r w:rsidRPr="005D7FF9">
        <w:rPr>
          <w:rFonts w:ascii="Courier New" w:hAnsi="Courier New" w:cs="Courier New"/>
          <w:sz w:val="20"/>
          <w:szCs w:val="20"/>
          <w:lang w:val="en-US"/>
        </w:rPr>
        <w:t>TObject</w:t>
      </w:r>
      <w:proofErr w:type="spellEnd"/>
      <w:r w:rsidRPr="005D7FF9">
        <w:rPr>
          <w:rFonts w:ascii="Courier New" w:hAnsi="Courier New" w:cs="Courier New"/>
          <w:sz w:val="20"/>
          <w:szCs w:val="20"/>
          <w:lang w:val="en-US"/>
        </w:rPr>
        <w:t>);</w:t>
      </w:r>
    </w:p>
    <w:p w14:paraId="0260F477"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begin</w:t>
      </w:r>
    </w:p>
    <w:p w14:paraId="5C8F1DF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with form1.ADOQuery9 do</w:t>
      </w:r>
    </w:p>
    <w:p w14:paraId="797CA6E7"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begin</w:t>
      </w:r>
    </w:p>
    <w:p w14:paraId="3E1BE288"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close;</w:t>
      </w:r>
    </w:p>
    <w:p w14:paraId="4ECE4390"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sql.Clear</w:t>
      </w:r>
      <w:proofErr w:type="spellEnd"/>
      <w:r w:rsidRPr="005D7FF9">
        <w:rPr>
          <w:rFonts w:ascii="Courier New" w:hAnsi="Courier New" w:cs="Courier New"/>
          <w:sz w:val="20"/>
          <w:szCs w:val="20"/>
          <w:lang w:val="en-US"/>
        </w:rPr>
        <w:t>;</w:t>
      </w:r>
    </w:p>
    <w:p w14:paraId="5A02C214"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sql.Add</w:t>
      </w:r>
      <w:proofErr w:type="spellEnd"/>
      <w:proofErr w:type="gramEnd"/>
      <w:r w:rsidRPr="005D7FF9">
        <w:rPr>
          <w:rFonts w:ascii="Courier New" w:hAnsi="Courier New" w:cs="Courier New"/>
          <w:sz w:val="20"/>
          <w:szCs w:val="20"/>
          <w:lang w:val="en-US"/>
        </w:rPr>
        <w:t xml:space="preserve">('select </w:t>
      </w:r>
      <w:proofErr w:type="spellStart"/>
      <w:r w:rsidRPr="005D7FF9">
        <w:rPr>
          <w:rFonts w:ascii="Courier New" w:hAnsi="Courier New" w:cs="Courier New"/>
          <w:sz w:val="20"/>
          <w:szCs w:val="20"/>
          <w:lang w:val="en-US"/>
        </w:rPr>
        <w:t>code_ot</w:t>
      </w:r>
      <w:proofErr w:type="spellEnd"/>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code_per</w:t>
      </w:r>
      <w:proofErr w:type="spellEnd"/>
      <w:r w:rsidRPr="005D7FF9">
        <w:rPr>
          <w:rFonts w:ascii="Courier New" w:hAnsi="Courier New" w:cs="Courier New"/>
          <w:sz w:val="20"/>
          <w:szCs w:val="20"/>
          <w:lang w:val="en-US"/>
        </w:rPr>
        <w:t xml:space="preserve"> from </w:t>
      </w:r>
      <w:proofErr w:type="spellStart"/>
      <w:r w:rsidRPr="005D7FF9">
        <w:rPr>
          <w:rFonts w:ascii="Courier New" w:hAnsi="Courier New" w:cs="Courier New"/>
          <w:sz w:val="20"/>
          <w:szCs w:val="20"/>
          <w:lang w:val="en-US"/>
        </w:rPr>
        <w:t>gur_test</w:t>
      </w:r>
      <w:proofErr w:type="spellEnd"/>
      <w:r w:rsidRPr="005D7FF9">
        <w:rPr>
          <w:rFonts w:ascii="Courier New" w:hAnsi="Courier New" w:cs="Courier New"/>
          <w:sz w:val="20"/>
          <w:szCs w:val="20"/>
          <w:lang w:val="en-US"/>
        </w:rPr>
        <w:t>');</w:t>
      </w:r>
    </w:p>
    <w:p w14:paraId="36DC6025"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open;</w:t>
      </w:r>
    </w:p>
    <w:p w14:paraId="3F612DFA"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end;</w:t>
      </w:r>
    </w:p>
    <w:p w14:paraId="0E2DB50D"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form1.ADOQuery</w:t>
      </w:r>
      <w:proofErr w:type="gramStart"/>
      <w:r w:rsidRPr="005D7FF9">
        <w:rPr>
          <w:rFonts w:ascii="Courier New" w:hAnsi="Courier New" w:cs="Courier New"/>
          <w:sz w:val="20"/>
          <w:szCs w:val="20"/>
          <w:lang w:val="en-US"/>
        </w:rPr>
        <w:t>9.AppendRecord</w:t>
      </w:r>
      <w:proofErr w:type="gramEnd"/>
      <w:r w:rsidRPr="005D7FF9">
        <w:rPr>
          <w:rFonts w:ascii="Courier New" w:hAnsi="Courier New" w:cs="Courier New"/>
          <w:sz w:val="20"/>
          <w:szCs w:val="20"/>
          <w:lang w:val="en-US"/>
        </w:rPr>
        <w:t>([form1.ADOQuery7code_otv.AsInteger,form1.ADOQuery2code_per.AsInteger]);</w:t>
      </w:r>
    </w:p>
    <w:p w14:paraId="0A87766A"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if </w:t>
      </w:r>
      <w:proofErr w:type="spellStart"/>
      <w:proofErr w:type="gramStart"/>
      <w:r w:rsidRPr="005D7FF9">
        <w:rPr>
          <w:rFonts w:ascii="Courier New" w:hAnsi="Courier New" w:cs="Courier New"/>
          <w:sz w:val="20"/>
          <w:szCs w:val="20"/>
          <w:lang w:val="en-US"/>
        </w:rPr>
        <w:t>strtoint</w:t>
      </w:r>
      <w:proofErr w:type="spellEnd"/>
      <w:r w:rsidRPr="005D7FF9">
        <w:rPr>
          <w:rFonts w:ascii="Courier New" w:hAnsi="Courier New" w:cs="Courier New"/>
          <w:sz w:val="20"/>
          <w:szCs w:val="20"/>
          <w:lang w:val="en-US"/>
        </w:rPr>
        <w:t>(</w:t>
      </w:r>
      <w:proofErr w:type="gramEnd"/>
      <w:r w:rsidRPr="005D7FF9">
        <w:rPr>
          <w:rFonts w:ascii="Courier New" w:hAnsi="Courier New" w:cs="Courier New"/>
          <w:sz w:val="20"/>
          <w:szCs w:val="20"/>
          <w:lang w:val="en-US"/>
        </w:rPr>
        <w:t>label6.Caption)&gt;</w:t>
      </w:r>
      <w:proofErr w:type="spellStart"/>
      <w:r w:rsidRPr="005D7FF9">
        <w:rPr>
          <w:rFonts w:ascii="Courier New" w:hAnsi="Courier New" w:cs="Courier New"/>
          <w:sz w:val="20"/>
          <w:szCs w:val="20"/>
          <w:lang w:val="en-US"/>
        </w:rPr>
        <w:t>strtoint</w:t>
      </w:r>
      <w:proofErr w:type="spellEnd"/>
      <w:r w:rsidRPr="005D7FF9">
        <w:rPr>
          <w:rFonts w:ascii="Courier New" w:hAnsi="Courier New" w:cs="Courier New"/>
          <w:sz w:val="20"/>
          <w:szCs w:val="20"/>
          <w:lang w:val="en-US"/>
        </w:rPr>
        <w:t>(label4.Caption) then  label4.Caption:=</w:t>
      </w:r>
      <w:proofErr w:type="spellStart"/>
      <w:r w:rsidRPr="005D7FF9">
        <w:rPr>
          <w:rFonts w:ascii="Courier New" w:hAnsi="Courier New" w:cs="Courier New"/>
          <w:sz w:val="20"/>
          <w:szCs w:val="20"/>
          <w:lang w:val="en-US"/>
        </w:rPr>
        <w:t>inttostr</w:t>
      </w:r>
      <w:proofErr w:type="spellEnd"/>
      <w:r w:rsidRPr="005D7FF9">
        <w:rPr>
          <w:rFonts w:ascii="Courier New" w:hAnsi="Courier New" w:cs="Courier New"/>
          <w:sz w:val="20"/>
          <w:szCs w:val="20"/>
          <w:lang w:val="en-US"/>
        </w:rPr>
        <w:t>(1+strtoint(label4.Caption)) else rzbitbtn1.Enabled:=false;</w:t>
      </w:r>
    </w:p>
    <w:p w14:paraId="09D666F3"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form1.adoquery6.Next;</w:t>
      </w:r>
    </w:p>
    <w:p w14:paraId="013832BA"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with form1.ADOQuery7 do</w:t>
      </w:r>
    </w:p>
    <w:p w14:paraId="63FEB0C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begin</w:t>
      </w:r>
    </w:p>
    <w:p w14:paraId="3CCFDC3E"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close;</w:t>
      </w:r>
    </w:p>
    <w:p w14:paraId="0D410CB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sql.Clear</w:t>
      </w:r>
      <w:proofErr w:type="spellEnd"/>
      <w:r w:rsidRPr="005D7FF9">
        <w:rPr>
          <w:rFonts w:ascii="Courier New" w:hAnsi="Courier New" w:cs="Courier New"/>
          <w:sz w:val="20"/>
          <w:szCs w:val="20"/>
          <w:lang w:val="en-US"/>
        </w:rPr>
        <w:t>;</w:t>
      </w:r>
    </w:p>
    <w:p w14:paraId="1390B7CC"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sql.add</w:t>
      </w:r>
      <w:proofErr w:type="spellEnd"/>
      <w:r w:rsidRPr="005D7FF9">
        <w:rPr>
          <w:rFonts w:ascii="Courier New" w:hAnsi="Courier New" w:cs="Courier New"/>
          <w:sz w:val="20"/>
          <w:szCs w:val="20"/>
          <w:lang w:val="en-US"/>
        </w:rPr>
        <w:t>(</w:t>
      </w:r>
      <w:proofErr w:type="gramEnd"/>
      <w:r w:rsidRPr="005D7FF9">
        <w:rPr>
          <w:rFonts w:ascii="Courier New" w:hAnsi="Courier New" w:cs="Courier New"/>
          <w:sz w:val="20"/>
          <w:szCs w:val="20"/>
          <w:lang w:val="en-US"/>
        </w:rPr>
        <w:t xml:space="preserve">'select * from </w:t>
      </w:r>
      <w:proofErr w:type="spellStart"/>
      <w:r w:rsidRPr="005D7FF9">
        <w:rPr>
          <w:rFonts w:ascii="Courier New" w:hAnsi="Courier New" w:cs="Courier New"/>
          <w:sz w:val="20"/>
          <w:szCs w:val="20"/>
          <w:lang w:val="en-US"/>
        </w:rPr>
        <w:t>otv</w:t>
      </w:r>
      <w:proofErr w:type="spellEnd"/>
      <w:r w:rsidRPr="005D7FF9">
        <w:rPr>
          <w:rFonts w:ascii="Courier New" w:hAnsi="Courier New" w:cs="Courier New"/>
          <w:sz w:val="20"/>
          <w:szCs w:val="20"/>
          <w:lang w:val="en-US"/>
        </w:rPr>
        <w:t xml:space="preserve"> where </w:t>
      </w:r>
      <w:proofErr w:type="spellStart"/>
      <w:r w:rsidRPr="005D7FF9">
        <w:rPr>
          <w:rFonts w:ascii="Courier New" w:hAnsi="Courier New" w:cs="Courier New"/>
          <w:sz w:val="20"/>
          <w:szCs w:val="20"/>
          <w:lang w:val="en-US"/>
        </w:rPr>
        <w:t>code_vop</w:t>
      </w:r>
      <w:proofErr w:type="spellEnd"/>
      <w:r w:rsidRPr="005D7FF9">
        <w:rPr>
          <w:rFonts w:ascii="Courier New" w:hAnsi="Courier New" w:cs="Courier New"/>
          <w:sz w:val="20"/>
          <w:szCs w:val="20"/>
          <w:lang w:val="en-US"/>
        </w:rPr>
        <w:t>='+form1.ADOQuery6code_vop.AsString);</w:t>
      </w:r>
    </w:p>
    <w:p w14:paraId="31E7CA41"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gramStart"/>
      <w:r w:rsidRPr="005D7FF9">
        <w:rPr>
          <w:rFonts w:ascii="Courier New" w:hAnsi="Courier New" w:cs="Courier New"/>
          <w:sz w:val="20"/>
          <w:szCs w:val="20"/>
          <w:lang w:val="en-US"/>
        </w:rPr>
        <w:t>active:=</w:t>
      </w:r>
      <w:proofErr w:type="gramEnd"/>
      <w:r w:rsidRPr="005D7FF9">
        <w:rPr>
          <w:rFonts w:ascii="Courier New" w:hAnsi="Courier New" w:cs="Courier New"/>
          <w:sz w:val="20"/>
          <w:szCs w:val="20"/>
          <w:lang w:val="en-US"/>
        </w:rPr>
        <w:t>true;</w:t>
      </w:r>
    </w:p>
    <w:p w14:paraId="2446DB7C"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end;</w:t>
      </w:r>
    </w:p>
    <w:p w14:paraId="4D5EDC8B"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end;</w:t>
      </w:r>
    </w:p>
    <w:p w14:paraId="4B3F98B0" w14:textId="77777777" w:rsidR="005D7FF9" w:rsidRPr="005D7FF9" w:rsidRDefault="005D7FF9" w:rsidP="005D7FF9">
      <w:pPr>
        <w:spacing w:line="240" w:lineRule="auto"/>
        <w:rPr>
          <w:rFonts w:ascii="Courier New" w:hAnsi="Courier New" w:cs="Courier New"/>
          <w:sz w:val="20"/>
          <w:szCs w:val="20"/>
          <w:lang w:val="en-US"/>
        </w:rPr>
      </w:pPr>
    </w:p>
    <w:p w14:paraId="2116875C" w14:textId="77777777" w:rsidR="005D7FF9" w:rsidRPr="005D7FF9" w:rsidRDefault="005D7FF9" w:rsidP="005D7FF9">
      <w:pPr>
        <w:spacing w:line="240" w:lineRule="auto"/>
        <w:rPr>
          <w:rFonts w:ascii="Courier New" w:hAnsi="Courier New" w:cs="Courier New"/>
          <w:sz w:val="20"/>
          <w:szCs w:val="20"/>
          <w:lang w:val="en-US"/>
        </w:rPr>
      </w:pPr>
    </w:p>
    <w:p w14:paraId="7853926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procedure TForm14.RzBitBtn1</w:t>
      </w:r>
      <w:proofErr w:type="gramStart"/>
      <w:r w:rsidRPr="005D7FF9">
        <w:rPr>
          <w:rFonts w:ascii="Courier New" w:hAnsi="Courier New" w:cs="Courier New"/>
          <w:sz w:val="20"/>
          <w:szCs w:val="20"/>
          <w:lang w:val="en-US"/>
        </w:rPr>
        <w:t>Click(</w:t>
      </w:r>
      <w:proofErr w:type="gramEnd"/>
      <w:r w:rsidRPr="005D7FF9">
        <w:rPr>
          <w:rFonts w:ascii="Courier New" w:hAnsi="Courier New" w:cs="Courier New"/>
          <w:sz w:val="20"/>
          <w:szCs w:val="20"/>
          <w:lang w:val="en-US"/>
        </w:rPr>
        <w:t xml:space="preserve">Sender: </w:t>
      </w:r>
      <w:proofErr w:type="spellStart"/>
      <w:r w:rsidRPr="005D7FF9">
        <w:rPr>
          <w:rFonts w:ascii="Courier New" w:hAnsi="Courier New" w:cs="Courier New"/>
          <w:sz w:val="20"/>
          <w:szCs w:val="20"/>
          <w:lang w:val="en-US"/>
        </w:rPr>
        <w:t>TObject</w:t>
      </w:r>
      <w:proofErr w:type="spellEnd"/>
      <w:r w:rsidRPr="005D7FF9">
        <w:rPr>
          <w:rFonts w:ascii="Courier New" w:hAnsi="Courier New" w:cs="Courier New"/>
          <w:sz w:val="20"/>
          <w:szCs w:val="20"/>
          <w:lang w:val="en-US"/>
        </w:rPr>
        <w:t>);</w:t>
      </w:r>
    </w:p>
    <w:p w14:paraId="3923C21F"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var </w:t>
      </w:r>
      <w:proofErr w:type="gramStart"/>
      <w:r w:rsidRPr="005D7FF9">
        <w:rPr>
          <w:rFonts w:ascii="Courier New" w:hAnsi="Courier New" w:cs="Courier New"/>
          <w:sz w:val="20"/>
          <w:szCs w:val="20"/>
          <w:lang w:val="en-US"/>
        </w:rPr>
        <w:t>i:integer</w:t>
      </w:r>
      <w:proofErr w:type="gramEnd"/>
      <w:r w:rsidRPr="005D7FF9">
        <w:rPr>
          <w:rFonts w:ascii="Courier New" w:hAnsi="Courier New" w:cs="Courier New"/>
          <w:sz w:val="20"/>
          <w:szCs w:val="20"/>
          <w:lang w:val="en-US"/>
        </w:rPr>
        <w:t xml:space="preserve">  ; </w:t>
      </w:r>
      <w:proofErr w:type="spellStart"/>
      <w:r w:rsidRPr="005D7FF9">
        <w:rPr>
          <w:rFonts w:ascii="Courier New" w:hAnsi="Courier New" w:cs="Courier New"/>
          <w:sz w:val="20"/>
          <w:szCs w:val="20"/>
          <w:lang w:val="en-US"/>
        </w:rPr>
        <w:t>excelApp:variant</w:t>
      </w:r>
      <w:proofErr w:type="spellEnd"/>
      <w:r w:rsidRPr="005D7FF9">
        <w:rPr>
          <w:rFonts w:ascii="Courier New" w:hAnsi="Courier New" w:cs="Courier New"/>
          <w:sz w:val="20"/>
          <w:szCs w:val="20"/>
          <w:lang w:val="en-US"/>
        </w:rPr>
        <w:t>;</w:t>
      </w:r>
    </w:p>
    <w:p w14:paraId="2BDAF74E"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begin</w:t>
      </w:r>
    </w:p>
    <w:p w14:paraId="0A4E2F39"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with form1.ADOQuery10 do</w:t>
      </w:r>
    </w:p>
    <w:p w14:paraId="747666E9"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lastRenderedPageBreak/>
        <w:t xml:space="preserve">     begin</w:t>
      </w:r>
    </w:p>
    <w:p w14:paraId="7D56E43D"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close;</w:t>
      </w:r>
    </w:p>
    <w:p w14:paraId="097EF21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sql.Clear</w:t>
      </w:r>
      <w:proofErr w:type="spellEnd"/>
      <w:r w:rsidRPr="005D7FF9">
        <w:rPr>
          <w:rFonts w:ascii="Courier New" w:hAnsi="Courier New" w:cs="Courier New"/>
          <w:sz w:val="20"/>
          <w:szCs w:val="20"/>
          <w:lang w:val="en-US"/>
        </w:rPr>
        <w:t>;</w:t>
      </w:r>
    </w:p>
    <w:p w14:paraId="66196465"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sql.Add</w:t>
      </w:r>
      <w:proofErr w:type="spellEnd"/>
      <w:proofErr w:type="gramEnd"/>
      <w:r w:rsidRPr="005D7FF9">
        <w:rPr>
          <w:rFonts w:ascii="Courier New" w:hAnsi="Courier New" w:cs="Courier New"/>
          <w:sz w:val="20"/>
          <w:szCs w:val="20"/>
          <w:lang w:val="en-US"/>
        </w:rPr>
        <w:t>('select * from zp5 where nam_ts='+form1.Label1.Caption+trim(form1.ADOQuery4nam_ts.AsString)+form1.Label1.Caption);</w:t>
      </w:r>
    </w:p>
    <w:p w14:paraId="772D57F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open;</w:t>
      </w:r>
    </w:p>
    <w:p w14:paraId="2193D647"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end;</w:t>
      </w:r>
    </w:p>
    <w:p w14:paraId="3F9022E8"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ExcelApp</w:t>
      </w:r>
      <w:proofErr w:type="spellEnd"/>
      <w:r w:rsidRPr="005D7FF9">
        <w:rPr>
          <w:rFonts w:ascii="Courier New" w:hAnsi="Courier New" w:cs="Courier New"/>
          <w:sz w:val="20"/>
          <w:szCs w:val="20"/>
          <w:lang w:val="en-US"/>
        </w:rPr>
        <w:t xml:space="preserve"> :</w:t>
      </w:r>
      <w:proofErr w:type="gramEnd"/>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CreateOleObject</w:t>
      </w:r>
      <w:proofErr w:type="spellEnd"/>
      <w:r w:rsidRPr="005D7FF9">
        <w:rPr>
          <w:rFonts w:ascii="Courier New" w:hAnsi="Courier New" w:cs="Courier New"/>
          <w:sz w:val="20"/>
          <w:szCs w:val="20"/>
          <w:lang w:val="en-US"/>
        </w:rPr>
        <w:t>('</w:t>
      </w:r>
      <w:proofErr w:type="spellStart"/>
      <w:r w:rsidRPr="005D7FF9">
        <w:rPr>
          <w:rFonts w:ascii="Courier New" w:hAnsi="Courier New" w:cs="Courier New"/>
          <w:sz w:val="20"/>
          <w:szCs w:val="20"/>
          <w:lang w:val="en-US"/>
        </w:rPr>
        <w:t>Excel.Application</w:t>
      </w:r>
      <w:proofErr w:type="spellEnd"/>
      <w:r w:rsidRPr="005D7FF9">
        <w:rPr>
          <w:rFonts w:ascii="Courier New" w:hAnsi="Courier New" w:cs="Courier New"/>
          <w:sz w:val="20"/>
          <w:szCs w:val="20"/>
          <w:lang w:val="en-US"/>
        </w:rPr>
        <w:t>');</w:t>
      </w:r>
    </w:p>
    <w:p w14:paraId="1797F234"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ExcelApp.workbooks.open</w:t>
      </w:r>
      <w:proofErr w:type="spellEnd"/>
      <w:proofErr w:type="gramEnd"/>
      <w:r w:rsidRPr="005D7FF9">
        <w:rPr>
          <w:rFonts w:ascii="Courier New" w:hAnsi="Courier New" w:cs="Courier New"/>
          <w:sz w:val="20"/>
          <w:szCs w:val="20"/>
          <w:lang w:val="en-US"/>
        </w:rPr>
        <w:t>('C:\</w:t>
      </w:r>
      <w:proofErr w:type="spellStart"/>
      <w:r w:rsidRPr="005D7FF9">
        <w:rPr>
          <w:rFonts w:ascii="Courier New" w:hAnsi="Courier New" w:cs="Courier New"/>
          <w:sz w:val="20"/>
          <w:szCs w:val="20"/>
          <w:lang w:val="en-US"/>
        </w:rPr>
        <w:t>test_rab</w:t>
      </w:r>
      <w:proofErr w:type="spellEnd"/>
      <w:r w:rsidRPr="005D7FF9">
        <w:rPr>
          <w:rFonts w:ascii="Courier New" w:hAnsi="Courier New" w:cs="Courier New"/>
          <w:sz w:val="20"/>
          <w:szCs w:val="20"/>
          <w:lang w:val="en-US"/>
        </w:rPr>
        <w:t>\</w:t>
      </w:r>
      <w:proofErr w:type="spellStart"/>
      <w:r w:rsidRPr="005D7FF9">
        <w:rPr>
          <w:rFonts w:ascii="Courier New" w:hAnsi="Courier New" w:cs="Courier New"/>
          <w:sz w:val="20"/>
          <w:szCs w:val="20"/>
          <w:lang w:val="en-US"/>
        </w:rPr>
        <w:t>xlt</w:t>
      </w:r>
      <w:proofErr w:type="spellEnd"/>
      <w:r w:rsidRPr="005D7FF9">
        <w:rPr>
          <w:rFonts w:ascii="Courier New" w:hAnsi="Courier New" w:cs="Courier New"/>
          <w:sz w:val="20"/>
          <w:szCs w:val="20"/>
          <w:lang w:val="en-US"/>
        </w:rPr>
        <w:t>\ot_test.xlt');</w:t>
      </w:r>
    </w:p>
    <w:p w14:paraId="3B337927"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ExcelApp.Visible</w:t>
      </w:r>
      <w:proofErr w:type="spellEnd"/>
      <w:r w:rsidRPr="005D7FF9">
        <w:rPr>
          <w:rFonts w:ascii="Courier New" w:hAnsi="Courier New" w:cs="Courier New"/>
          <w:sz w:val="20"/>
          <w:szCs w:val="20"/>
          <w:lang w:val="en-US"/>
        </w:rPr>
        <w:t xml:space="preserve"> :</w:t>
      </w:r>
      <w:proofErr w:type="gramEnd"/>
      <w:r w:rsidRPr="005D7FF9">
        <w:rPr>
          <w:rFonts w:ascii="Courier New" w:hAnsi="Courier New" w:cs="Courier New"/>
          <w:sz w:val="20"/>
          <w:szCs w:val="20"/>
          <w:lang w:val="en-US"/>
        </w:rPr>
        <w:t>= False;</w:t>
      </w:r>
    </w:p>
    <w:p w14:paraId="40BB92DA"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 </w:t>
      </w:r>
      <w:proofErr w:type="gramStart"/>
      <w:r w:rsidRPr="005D7FF9">
        <w:rPr>
          <w:rFonts w:ascii="Courier New" w:hAnsi="Courier New" w:cs="Courier New"/>
          <w:sz w:val="20"/>
          <w:szCs w:val="20"/>
          <w:lang w:val="en-US"/>
        </w:rPr>
        <w:t>i:=</w:t>
      </w:r>
      <w:proofErr w:type="gramEnd"/>
      <w:r w:rsidRPr="005D7FF9">
        <w:rPr>
          <w:rFonts w:ascii="Courier New" w:hAnsi="Courier New" w:cs="Courier New"/>
          <w:sz w:val="20"/>
          <w:szCs w:val="20"/>
          <w:lang w:val="en-US"/>
        </w:rPr>
        <w:t>1 to form1.ADOQuery10.RecordCount do</w:t>
      </w:r>
    </w:p>
    <w:p w14:paraId="76FD8C2F"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begin</w:t>
      </w:r>
    </w:p>
    <w:p w14:paraId="77F7E2DA"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excelapp.cells</w:t>
      </w:r>
      <w:proofErr w:type="spellEnd"/>
      <w:proofErr w:type="gramEnd"/>
      <w:r w:rsidRPr="005D7FF9">
        <w:rPr>
          <w:rFonts w:ascii="Courier New" w:hAnsi="Courier New" w:cs="Courier New"/>
          <w:sz w:val="20"/>
          <w:szCs w:val="20"/>
          <w:lang w:val="en-US"/>
        </w:rPr>
        <w:t>[5+i,1]:=form1.ADOQuery10fio.AsString;</w:t>
      </w:r>
    </w:p>
    <w:p w14:paraId="7BC6C817"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excelapp.cells</w:t>
      </w:r>
      <w:proofErr w:type="spellEnd"/>
      <w:proofErr w:type="gramEnd"/>
      <w:r w:rsidRPr="005D7FF9">
        <w:rPr>
          <w:rFonts w:ascii="Courier New" w:hAnsi="Courier New" w:cs="Courier New"/>
          <w:sz w:val="20"/>
          <w:szCs w:val="20"/>
          <w:lang w:val="en-US"/>
        </w:rPr>
        <w:t>[5+i,1].</w:t>
      </w:r>
      <w:proofErr w:type="spellStart"/>
      <w:r w:rsidRPr="005D7FF9">
        <w:rPr>
          <w:rFonts w:ascii="Courier New" w:hAnsi="Courier New" w:cs="Courier New"/>
          <w:sz w:val="20"/>
          <w:szCs w:val="20"/>
          <w:lang w:val="en-US"/>
        </w:rPr>
        <w:t>borders.linestyle</w:t>
      </w:r>
      <w:proofErr w:type="spellEnd"/>
      <w:r w:rsidRPr="005D7FF9">
        <w:rPr>
          <w:rFonts w:ascii="Courier New" w:hAnsi="Courier New" w:cs="Courier New"/>
          <w:sz w:val="20"/>
          <w:szCs w:val="20"/>
          <w:lang w:val="en-US"/>
        </w:rPr>
        <w:t>:=1;</w:t>
      </w:r>
    </w:p>
    <w:p w14:paraId="13F72726"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excelapp.cells</w:t>
      </w:r>
      <w:proofErr w:type="spellEnd"/>
      <w:proofErr w:type="gramEnd"/>
      <w:r w:rsidRPr="005D7FF9">
        <w:rPr>
          <w:rFonts w:ascii="Courier New" w:hAnsi="Courier New" w:cs="Courier New"/>
          <w:sz w:val="20"/>
          <w:szCs w:val="20"/>
          <w:lang w:val="en-US"/>
        </w:rPr>
        <w:t>[5+i,2]:=form1.ADOQuery10Sumv1.AsInteger ;</w:t>
      </w:r>
    </w:p>
    <w:p w14:paraId="0BA59BF9"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excelapp.cells</w:t>
      </w:r>
      <w:proofErr w:type="spellEnd"/>
      <w:proofErr w:type="gramEnd"/>
      <w:r w:rsidRPr="005D7FF9">
        <w:rPr>
          <w:rFonts w:ascii="Courier New" w:hAnsi="Courier New" w:cs="Courier New"/>
          <w:sz w:val="20"/>
          <w:szCs w:val="20"/>
          <w:lang w:val="en-US"/>
        </w:rPr>
        <w:t>[5+i,2].</w:t>
      </w:r>
      <w:proofErr w:type="spellStart"/>
      <w:r w:rsidRPr="005D7FF9">
        <w:rPr>
          <w:rFonts w:ascii="Courier New" w:hAnsi="Courier New" w:cs="Courier New"/>
          <w:sz w:val="20"/>
          <w:szCs w:val="20"/>
          <w:lang w:val="en-US"/>
        </w:rPr>
        <w:t>borders.linestyle</w:t>
      </w:r>
      <w:proofErr w:type="spellEnd"/>
      <w:r w:rsidRPr="005D7FF9">
        <w:rPr>
          <w:rFonts w:ascii="Courier New" w:hAnsi="Courier New" w:cs="Courier New"/>
          <w:sz w:val="20"/>
          <w:szCs w:val="20"/>
          <w:lang w:val="en-US"/>
        </w:rPr>
        <w:t>:=1;</w:t>
      </w:r>
    </w:p>
    <w:p w14:paraId="6B5D57A7"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excelapp.cells</w:t>
      </w:r>
      <w:proofErr w:type="spellEnd"/>
      <w:proofErr w:type="gramEnd"/>
      <w:r w:rsidRPr="005D7FF9">
        <w:rPr>
          <w:rFonts w:ascii="Courier New" w:hAnsi="Courier New" w:cs="Courier New"/>
          <w:sz w:val="20"/>
          <w:szCs w:val="20"/>
          <w:lang w:val="en-US"/>
        </w:rPr>
        <w:t>[5+i,3]:=form1.ADOQuery10SumSumves.AsInteger ;</w:t>
      </w:r>
    </w:p>
    <w:p w14:paraId="76F88458"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excelapp.cells</w:t>
      </w:r>
      <w:proofErr w:type="spellEnd"/>
      <w:proofErr w:type="gramEnd"/>
      <w:r w:rsidRPr="005D7FF9">
        <w:rPr>
          <w:rFonts w:ascii="Courier New" w:hAnsi="Courier New" w:cs="Courier New"/>
          <w:sz w:val="20"/>
          <w:szCs w:val="20"/>
          <w:lang w:val="en-US"/>
        </w:rPr>
        <w:t>[5+i,3].</w:t>
      </w:r>
      <w:proofErr w:type="spellStart"/>
      <w:r w:rsidRPr="005D7FF9">
        <w:rPr>
          <w:rFonts w:ascii="Courier New" w:hAnsi="Courier New" w:cs="Courier New"/>
          <w:sz w:val="20"/>
          <w:szCs w:val="20"/>
          <w:lang w:val="en-US"/>
        </w:rPr>
        <w:t>borders.linestyle</w:t>
      </w:r>
      <w:proofErr w:type="spellEnd"/>
      <w:r w:rsidRPr="005D7FF9">
        <w:rPr>
          <w:rFonts w:ascii="Courier New" w:hAnsi="Courier New" w:cs="Courier New"/>
          <w:sz w:val="20"/>
          <w:szCs w:val="20"/>
          <w:lang w:val="en-US"/>
        </w:rPr>
        <w:t>:=1;</w:t>
      </w:r>
    </w:p>
    <w:p w14:paraId="36FA2CB7"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gramStart"/>
      <w:r w:rsidRPr="005D7FF9">
        <w:rPr>
          <w:rFonts w:ascii="Courier New" w:hAnsi="Courier New" w:cs="Courier New"/>
          <w:sz w:val="20"/>
          <w:szCs w:val="20"/>
          <w:lang w:val="en-US"/>
        </w:rPr>
        <w:t>excelapp.cells</w:t>
      </w:r>
      <w:proofErr w:type="gramEnd"/>
      <w:r w:rsidRPr="005D7FF9">
        <w:rPr>
          <w:rFonts w:ascii="Courier New" w:hAnsi="Courier New" w:cs="Courier New"/>
          <w:sz w:val="20"/>
          <w:szCs w:val="20"/>
          <w:lang w:val="en-US"/>
        </w:rPr>
        <w:t>[5+i,4]:=int(100*form1.ADOQuery10Sumv1.AsInteger/form1.ADOQuery10SumSumves.AsInteger);</w:t>
      </w:r>
    </w:p>
    <w:p w14:paraId="36922EFD"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excelapp.cells</w:t>
      </w:r>
      <w:proofErr w:type="spellEnd"/>
      <w:proofErr w:type="gramEnd"/>
      <w:r w:rsidRPr="005D7FF9">
        <w:rPr>
          <w:rFonts w:ascii="Courier New" w:hAnsi="Courier New" w:cs="Courier New"/>
          <w:sz w:val="20"/>
          <w:szCs w:val="20"/>
          <w:lang w:val="en-US"/>
        </w:rPr>
        <w:t>[5+i,4].</w:t>
      </w:r>
      <w:proofErr w:type="spellStart"/>
      <w:r w:rsidRPr="005D7FF9">
        <w:rPr>
          <w:rFonts w:ascii="Courier New" w:hAnsi="Courier New" w:cs="Courier New"/>
          <w:sz w:val="20"/>
          <w:szCs w:val="20"/>
          <w:lang w:val="en-US"/>
        </w:rPr>
        <w:t>borders.linestyle</w:t>
      </w:r>
      <w:proofErr w:type="spellEnd"/>
      <w:r w:rsidRPr="005D7FF9">
        <w:rPr>
          <w:rFonts w:ascii="Courier New" w:hAnsi="Courier New" w:cs="Courier New"/>
          <w:sz w:val="20"/>
          <w:szCs w:val="20"/>
          <w:lang w:val="en-US"/>
        </w:rPr>
        <w:t>:=1;</w:t>
      </w:r>
    </w:p>
    <w:p w14:paraId="212176D4"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form1.ADOQuery10.Next;</w:t>
      </w:r>
    </w:p>
    <w:p w14:paraId="1BD87178"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end;</w:t>
      </w:r>
    </w:p>
    <w:p w14:paraId="5985C2E3" w14:textId="77777777" w:rsidR="005D7FF9" w:rsidRPr="005D7FF9" w:rsidRDefault="005D7FF9" w:rsidP="005D7FF9">
      <w:pPr>
        <w:spacing w:line="240" w:lineRule="auto"/>
        <w:rPr>
          <w:rFonts w:ascii="Courier New" w:hAnsi="Courier New" w:cs="Courier New"/>
          <w:sz w:val="20"/>
          <w:szCs w:val="20"/>
          <w:lang w:val="en-US"/>
        </w:rPr>
      </w:pPr>
    </w:p>
    <w:p w14:paraId="7B926470"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excelapp.cells</w:t>
      </w:r>
      <w:proofErr w:type="spellEnd"/>
      <w:proofErr w:type="gramEnd"/>
      <w:r w:rsidRPr="005D7FF9">
        <w:rPr>
          <w:rFonts w:ascii="Courier New" w:hAnsi="Courier New" w:cs="Courier New"/>
          <w:sz w:val="20"/>
          <w:szCs w:val="20"/>
          <w:lang w:val="en-US"/>
        </w:rPr>
        <w:t>[3,2]:=form1.ADOQuery4nam_ts.AsString;</w:t>
      </w:r>
    </w:p>
    <w:p w14:paraId="3A24250F"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excelapp.visible</w:t>
      </w:r>
      <w:proofErr w:type="spellEnd"/>
      <w:proofErr w:type="gramEnd"/>
      <w:r w:rsidRPr="005D7FF9">
        <w:rPr>
          <w:rFonts w:ascii="Courier New" w:hAnsi="Courier New" w:cs="Courier New"/>
          <w:sz w:val="20"/>
          <w:szCs w:val="20"/>
          <w:lang w:val="en-US"/>
        </w:rPr>
        <w:t>:=true;</w:t>
      </w:r>
    </w:p>
    <w:p w14:paraId="17AE7A68"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excelapp</w:t>
      </w:r>
      <w:proofErr w:type="spellEnd"/>
      <w:r w:rsidRPr="005D7FF9">
        <w:rPr>
          <w:rFonts w:ascii="Courier New" w:hAnsi="Courier New" w:cs="Courier New"/>
          <w:sz w:val="20"/>
          <w:szCs w:val="20"/>
          <w:lang w:val="en-US"/>
        </w:rPr>
        <w:t>:=</w:t>
      </w:r>
      <w:proofErr w:type="gramEnd"/>
      <w:r w:rsidRPr="005D7FF9">
        <w:rPr>
          <w:rFonts w:ascii="Courier New" w:hAnsi="Courier New" w:cs="Courier New"/>
          <w:sz w:val="20"/>
          <w:szCs w:val="20"/>
          <w:lang w:val="en-US"/>
        </w:rPr>
        <w:t>unassigned;</w:t>
      </w:r>
    </w:p>
    <w:p w14:paraId="1B9AA5F9" w14:textId="77777777" w:rsidR="005D7FF9" w:rsidRPr="005D7FF9" w:rsidRDefault="005D7FF9" w:rsidP="005D7FF9">
      <w:pPr>
        <w:spacing w:line="240" w:lineRule="auto"/>
        <w:rPr>
          <w:rFonts w:ascii="Courier New" w:hAnsi="Courier New" w:cs="Courier New"/>
          <w:sz w:val="20"/>
          <w:szCs w:val="20"/>
          <w:lang w:val="en-US"/>
        </w:rPr>
      </w:pPr>
    </w:p>
    <w:p w14:paraId="16DE1228"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end;</w:t>
      </w:r>
    </w:p>
    <w:p w14:paraId="606B540F" w14:textId="77777777" w:rsidR="005D7FF9" w:rsidRPr="005D7FF9" w:rsidRDefault="005D7FF9" w:rsidP="005D7FF9">
      <w:pPr>
        <w:spacing w:line="240" w:lineRule="auto"/>
        <w:rPr>
          <w:rFonts w:ascii="Courier New" w:hAnsi="Courier New" w:cs="Courier New"/>
          <w:sz w:val="20"/>
          <w:szCs w:val="20"/>
          <w:lang w:val="en-US"/>
        </w:rPr>
      </w:pPr>
    </w:p>
    <w:p w14:paraId="1084A0E3"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end.</w:t>
      </w:r>
    </w:p>
    <w:p w14:paraId="4B1CEB59" w14:textId="77777777" w:rsidR="005D7FF9" w:rsidRPr="005D7FF9" w:rsidRDefault="005D7FF9" w:rsidP="005D7FF9">
      <w:pPr>
        <w:spacing w:line="240" w:lineRule="auto"/>
        <w:rPr>
          <w:rFonts w:ascii="Courier New" w:hAnsi="Courier New" w:cs="Courier New"/>
          <w:sz w:val="20"/>
          <w:szCs w:val="20"/>
          <w:lang w:val="en-US"/>
        </w:rPr>
      </w:pPr>
    </w:p>
    <w:p w14:paraId="2F7D88BB" w14:textId="77777777" w:rsidR="005D7FF9" w:rsidRPr="005D7FF9" w:rsidRDefault="005D7FF9" w:rsidP="005D7FF9">
      <w:pPr>
        <w:spacing w:line="240" w:lineRule="auto"/>
        <w:rPr>
          <w:rFonts w:ascii="Courier New" w:hAnsi="Courier New" w:cs="Courier New"/>
          <w:sz w:val="20"/>
          <w:szCs w:val="20"/>
          <w:lang w:val="en-US"/>
        </w:rPr>
      </w:pPr>
    </w:p>
    <w:p w14:paraId="7DF327C6"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procedure TForm3.RzBitBtn3</w:t>
      </w:r>
      <w:proofErr w:type="gramStart"/>
      <w:r w:rsidRPr="005D7FF9">
        <w:rPr>
          <w:rFonts w:ascii="Courier New" w:hAnsi="Courier New" w:cs="Courier New"/>
          <w:sz w:val="20"/>
          <w:szCs w:val="20"/>
          <w:lang w:val="en-US"/>
        </w:rPr>
        <w:t>Click(</w:t>
      </w:r>
      <w:proofErr w:type="gramEnd"/>
      <w:r w:rsidRPr="005D7FF9">
        <w:rPr>
          <w:rFonts w:ascii="Courier New" w:hAnsi="Courier New" w:cs="Courier New"/>
          <w:sz w:val="20"/>
          <w:szCs w:val="20"/>
          <w:lang w:val="en-US"/>
        </w:rPr>
        <w:t xml:space="preserve">Sender: </w:t>
      </w:r>
      <w:proofErr w:type="spellStart"/>
      <w:r w:rsidRPr="005D7FF9">
        <w:rPr>
          <w:rFonts w:ascii="Courier New" w:hAnsi="Courier New" w:cs="Courier New"/>
          <w:sz w:val="20"/>
          <w:szCs w:val="20"/>
          <w:lang w:val="en-US"/>
        </w:rPr>
        <w:t>TObject</w:t>
      </w:r>
      <w:proofErr w:type="spellEnd"/>
      <w:r w:rsidRPr="005D7FF9">
        <w:rPr>
          <w:rFonts w:ascii="Courier New" w:hAnsi="Courier New" w:cs="Courier New"/>
          <w:sz w:val="20"/>
          <w:szCs w:val="20"/>
          <w:lang w:val="en-US"/>
        </w:rPr>
        <w:t>);</w:t>
      </w:r>
    </w:p>
    <w:p w14:paraId="7449DFD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begin</w:t>
      </w:r>
    </w:p>
    <w:p w14:paraId="511C7619"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close;</w:t>
      </w:r>
    </w:p>
    <w:p w14:paraId="4BEB6BD5"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end;</w:t>
      </w:r>
    </w:p>
    <w:p w14:paraId="2194A08C" w14:textId="77777777" w:rsidR="005D7FF9" w:rsidRPr="005D7FF9" w:rsidRDefault="005D7FF9" w:rsidP="005D7FF9">
      <w:pPr>
        <w:spacing w:line="240" w:lineRule="auto"/>
        <w:rPr>
          <w:rFonts w:ascii="Courier New" w:hAnsi="Courier New" w:cs="Courier New"/>
          <w:sz w:val="20"/>
          <w:szCs w:val="20"/>
          <w:lang w:val="en-US"/>
        </w:rPr>
      </w:pPr>
    </w:p>
    <w:p w14:paraId="5DDFF05A"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procedure TForm3.RzBitBtn1</w:t>
      </w:r>
      <w:proofErr w:type="gramStart"/>
      <w:r w:rsidRPr="005D7FF9">
        <w:rPr>
          <w:rFonts w:ascii="Courier New" w:hAnsi="Courier New" w:cs="Courier New"/>
          <w:sz w:val="20"/>
          <w:szCs w:val="20"/>
          <w:lang w:val="en-US"/>
        </w:rPr>
        <w:t>Click(</w:t>
      </w:r>
      <w:proofErr w:type="gramEnd"/>
      <w:r w:rsidRPr="005D7FF9">
        <w:rPr>
          <w:rFonts w:ascii="Courier New" w:hAnsi="Courier New" w:cs="Courier New"/>
          <w:sz w:val="20"/>
          <w:szCs w:val="20"/>
          <w:lang w:val="en-US"/>
        </w:rPr>
        <w:t xml:space="preserve">Sender: </w:t>
      </w:r>
      <w:proofErr w:type="spellStart"/>
      <w:r w:rsidRPr="005D7FF9">
        <w:rPr>
          <w:rFonts w:ascii="Courier New" w:hAnsi="Courier New" w:cs="Courier New"/>
          <w:sz w:val="20"/>
          <w:szCs w:val="20"/>
          <w:lang w:val="en-US"/>
        </w:rPr>
        <w:t>TObject</w:t>
      </w:r>
      <w:proofErr w:type="spellEnd"/>
      <w:r w:rsidRPr="005D7FF9">
        <w:rPr>
          <w:rFonts w:ascii="Courier New" w:hAnsi="Courier New" w:cs="Courier New"/>
          <w:sz w:val="20"/>
          <w:szCs w:val="20"/>
          <w:lang w:val="en-US"/>
        </w:rPr>
        <w:t>);</w:t>
      </w:r>
    </w:p>
    <w:p w14:paraId="73149033"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begin</w:t>
      </w:r>
    </w:p>
    <w:p w14:paraId="76ECD6C1"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with form1.ADOQuery1 do</w:t>
      </w:r>
    </w:p>
    <w:p w14:paraId="76F7AF68"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begin</w:t>
      </w:r>
    </w:p>
    <w:p w14:paraId="17112E6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close;</w:t>
      </w:r>
    </w:p>
    <w:p w14:paraId="092D13FC"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sql.Clear</w:t>
      </w:r>
      <w:proofErr w:type="spellEnd"/>
      <w:r w:rsidRPr="005D7FF9">
        <w:rPr>
          <w:rFonts w:ascii="Courier New" w:hAnsi="Courier New" w:cs="Courier New"/>
          <w:sz w:val="20"/>
          <w:szCs w:val="20"/>
          <w:lang w:val="en-US"/>
        </w:rPr>
        <w:t>;</w:t>
      </w:r>
    </w:p>
    <w:p w14:paraId="21646EBC"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sql.Add</w:t>
      </w:r>
      <w:proofErr w:type="spellEnd"/>
      <w:proofErr w:type="gramEnd"/>
      <w:r w:rsidRPr="005D7FF9">
        <w:rPr>
          <w:rFonts w:ascii="Courier New" w:hAnsi="Courier New" w:cs="Courier New"/>
          <w:sz w:val="20"/>
          <w:szCs w:val="20"/>
          <w:lang w:val="en-US"/>
        </w:rPr>
        <w:t>('select * from prof');</w:t>
      </w:r>
    </w:p>
    <w:p w14:paraId="24F8E104"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gramStart"/>
      <w:r w:rsidRPr="005D7FF9">
        <w:rPr>
          <w:rFonts w:ascii="Courier New" w:hAnsi="Courier New" w:cs="Courier New"/>
          <w:sz w:val="20"/>
          <w:szCs w:val="20"/>
          <w:lang w:val="en-US"/>
        </w:rPr>
        <w:t>active:=</w:t>
      </w:r>
      <w:proofErr w:type="gramEnd"/>
      <w:r w:rsidRPr="005D7FF9">
        <w:rPr>
          <w:rFonts w:ascii="Courier New" w:hAnsi="Courier New" w:cs="Courier New"/>
          <w:sz w:val="20"/>
          <w:szCs w:val="20"/>
          <w:lang w:val="en-US"/>
        </w:rPr>
        <w:t>true;</w:t>
      </w:r>
    </w:p>
    <w:p w14:paraId="7ADD0B33"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end;</w:t>
      </w:r>
    </w:p>
    <w:p w14:paraId="0D039EF0"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with adoquery1 do</w:t>
      </w:r>
    </w:p>
    <w:p w14:paraId="5EF516F5"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begin</w:t>
      </w:r>
    </w:p>
    <w:p w14:paraId="7B7E9090"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close;</w:t>
      </w:r>
    </w:p>
    <w:p w14:paraId="417CE32B"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sql.Clear</w:t>
      </w:r>
      <w:proofErr w:type="spellEnd"/>
      <w:r w:rsidRPr="005D7FF9">
        <w:rPr>
          <w:rFonts w:ascii="Courier New" w:hAnsi="Courier New" w:cs="Courier New"/>
          <w:sz w:val="20"/>
          <w:szCs w:val="20"/>
          <w:lang w:val="en-US"/>
        </w:rPr>
        <w:t>;</w:t>
      </w:r>
    </w:p>
    <w:p w14:paraId="6F23B006"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sql.Add</w:t>
      </w:r>
      <w:proofErr w:type="spellEnd"/>
      <w:proofErr w:type="gramEnd"/>
      <w:r w:rsidRPr="005D7FF9">
        <w:rPr>
          <w:rFonts w:ascii="Courier New" w:hAnsi="Courier New" w:cs="Courier New"/>
          <w:sz w:val="20"/>
          <w:szCs w:val="20"/>
          <w:lang w:val="en-US"/>
        </w:rPr>
        <w:t>('select max(</w:t>
      </w:r>
      <w:proofErr w:type="spellStart"/>
      <w:r w:rsidRPr="005D7FF9">
        <w:rPr>
          <w:rFonts w:ascii="Courier New" w:hAnsi="Courier New" w:cs="Courier New"/>
          <w:sz w:val="20"/>
          <w:szCs w:val="20"/>
          <w:lang w:val="en-US"/>
        </w:rPr>
        <w:t>code_per</w:t>
      </w:r>
      <w:proofErr w:type="spellEnd"/>
      <w:r w:rsidRPr="005D7FF9">
        <w:rPr>
          <w:rFonts w:ascii="Courier New" w:hAnsi="Courier New" w:cs="Courier New"/>
          <w:sz w:val="20"/>
          <w:szCs w:val="20"/>
          <w:lang w:val="en-US"/>
        </w:rPr>
        <w:t>) from person');</w:t>
      </w:r>
    </w:p>
    <w:p w14:paraId="4724DA5A"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open;</w:t>
      </w:r>
    </w:p>
    <w:p w14:paraId="6BD9986B"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end;</w:t>
      </w:r>
    </w:p>
    <w:p w14:paraId="15B92607"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if form3.ADOQuery</w:t>
      </w:r>
      <w:proofErr w:type="gramStart"/>
      <w:r w:rsidRPr="005D7FF9">
        <w:rPr>
          <w:rFonts w:ascii="Courier New" w:hAnsi="Courier New" w:cs="Courier New"/>
          <w:sz w:val="20"/>
          <w:szCs w:val="20"/>
          <w:lang w:val="en-US"/>
        </w:rPr>
        <w:t>1.RecordCount</w:t>
      </w:r>
      <w:proofErr w:type="gramEnd"/>
      <w:r w:rsidRPr="005D7FF9">
        <w:rPr>
          <w:rFonts w:ascii="Courier New" w:hAnsi="Courier New" w:cs="Courier New"/>
          <w:sz w:val="20"/>
          <w:szCs w:val="20"/>
          <w:lang w:val="en-US"/>
        </w:rPr>
        <w:t>=0 then form4.Edit1.Text:='1' else form4.Edit1.text:=</w:t>
      </w:r>
      <w:proofErr w:type="spellStart"/>
      <w:r w:rsidRPr="005D7FF9">
        <w:rPr>
          <w:rFonts w:ascii="Courier New" w:hAnsi="Courier New" w:cs="Courier New"/>
          <w:sz w:val="20"/>
          <w:szCs w:val="20"/>
          <w:lang w:val="en-US"/>
        </w:rPr>
        <w:t>inttostr</w:t>
      </w:r>
      <w:proofErr w:type="spellEnd"/>
      <w:r w:rsidRPr="005D7FF9">
        <w:rPr>
          <w:rFonts w:ascii="Courier New" w:hAnsi="Courier New" w:cs="Courier New"/>
          <w:sz w:val="20"/>
          <w:szCs w:val="20"/>
          <w:lang w:val="en-US"/>
        </w:rPr>
        <w:t>(1+form3.ADOQuery1Expr1000.AsInteger);</w:t>
      </w:r>
    </w:p>
    <w:p w14:paraId="7AF49668"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form4.Edit2.clear;</w:t>
      </w:r>
    </w:p>
    <w:p w14:paraId="143B190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form4.Show;</w:t>
      </w:r>
    </w:p>
    <w:p w14:paraId="3A3B13B4"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end;</w:t>
      </w:r>
    </w:p>
    <w:p w14:paraId="076FC027" w14:textId="77777777" w:rsidR="005D7FF9" w:rsidRPr="005D7FF9" w:rsidRDefault="005D7FF9" w:rsidP="005D7FF9">
      <w:pPr>
        <w:spacing w:line="240" w:lineRule="auto"/>
        <w:rPr>
          <w:rFonts w:ascii="Courier New" w:hAnsi="Courier New" w:cs="Courier New"/>
          <w:sz w:val="20"/>
          <w:szCs w:val="20"/>
          <w:lang w:val="en-US"/>
        </w:rPr>
      </w:pPr>
    </w:p>
    <w:p w14:paraId="652B50E3" w14:textId="77777777" w:rsidR="005D7FF9" w:rsidRPr="005D7FF9" w:rsidRDefault="005D7FF9" w:rsidP="005D7FF9">
      <w:pPr>
        <w:spacing w:line="240" w:lineRule="auto"/>
        <w:rPr>
          <w:rFonts w:ascii="Courier New" w:hAnsi="Courier New" w:cs="Courier New"/>
          <w:sz w:val="20"/>
          <w:szCs w:val="20"/>
          <w:lang w:val="en-US"/>
        </w:rPr>
      </w:pPr>
    </w:p>
    <w:p w14:paraId="49CB018F"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lastRenderedPageBreak/>
        <w:t>procedure TForm4.RzBitBtn1</w:t>
      </w:r>
      <w:proofErr w:type="gramStart"/>
      <w:r w:rsidRPr="005D7FF9">
        <w:rPr>
          <w:rFonts w:ascii="Courier New" w:hAnsi="Courier New" w:cs="Courier New"/>
          <w:sz w:val="20"/>
          <w:szCs w:val="20"/>
          <w:lang w:val="en-US"/>
        </w:rPr>
        <w:t>Click(</w:t>
      </w:r>
      <w:proofErr w:type="gramEnd"/>
      <w:r w:rsidRPr="005D7FF9">
        <w:rPr>
          <w:rFonts w:ascii="Courier New" w:hAnsi="Courier New" w:cs="Courier New"/>
          <w:sz w:val="20"/>
          <w:szCs w:val="20"/>
          <w:lang w:val="en-US"/>
        </w:rPr>
        <w:t xml:space="preserve">Sender: </w:t>
      </w:r>
      <w:proofErr w:type="spellStart"/>
      <w:r w:rsidRPr="005D7FF9">
        <w:rPr>
          <w:rFonts w:ascii="Courier New" w:hAnsi="Courier New" w:cs="Courier New"/>
          <w:sz w:val="20"/>
          <w:szCs w:val="20"/>
          <w:lang w:val="en-US"/>
        </w:rPr>
        <w:t>TObject</w:t>
      </w:r>
      <w:proofErr w:type="spellEnd"/>
      <w:r w:rsidRPr="005D7FF9">
        <w:rPr>
          <w:rFonts w:ascii="Courier New" w:hAnsi="Courier New" w:cs="Courier New"/>
          <w:sz w:val="20"/>
          <w:szCs w:val="20"/>
          <w:lang w:val="en-US"/>
        </w:rPr>
        <w:t>);</w:t>
      </w:r>
    </w:p>
    <w:p w14:paraId="0C07B6C6"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var </w:t>
      </w:r>
      <w:proofErr w:type="spellStart"/>
      <w:proofErr w:type="gramStart"/>
      <w:r w:rsidRPr="005D7FF9">
        <w:rPr>
          <w:rFonts w:ascii="Courier New" w:hAnsi="Courier New" w:cs="Courier New"/>
          <w:sz w:val="20"/>
          <w:szCs w:val="20"/>
          <w:lang w:val="en-US"/>
        </w:rPr>
        <w:t>rol:string</w:t>
      </w:r>
      <w:proofErr w:type="spellEnd"/>
      <w:proofErr w:type="gramEnd"/>
      <w:r w:rsidRPr="005D7FF9">
        <w:rPr>
          <w:rFonts w:ascii="Courier New" w:hAnsi="Courier New" w:cs="Courier New"/>
          <w:sz w:val="20"/>
          <w:szCs w:val="20"/>
          <w:lang w:val="en-US"/>
        </w:rPr>
        <w:t>;</w:t>
      </w:r>
    </w:p>
    <w:p w14:paraId="1EFB8C05"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begin</w:t>
      </w:r>
    </w:p>
    <w:p w14:paraId="3337573C"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if radiobutton1.Checked=true then </w:t>
      </w:r>
      <w:proofErr w:type="spellStart"/>
      <w:proofErr w:type="gramStart"/>
      <w:r w:rsidRPr="005D7FF9">
        <w:rPr>
          <w:rFonts w:ascii="Courier New" w:hAnsi="Courier New" w:cs="Courier New"/>
          <w:sz w:val="20"/>
          <w:szCs w:val="20"/>
          <w:lang w:val="en-US"/>
        </w:rPr>
        <w:t>rol</w:t>
      </w:r>
      <w:proofErr w:type="spellEnd"/>
      <w:r w:rsidRPr="005D7FF9">
        <w:rPr>
          <w:rFonts w:ascii="Courier New" w:hAnsi="Courier New" w:cs="Courier New"/>
          <w:sz w:val="20"/>
          <w:szCs w:val="20"/>
          <w:lang w:val="en-US"/>
        </w:rPr>
        <w:t>:=</w:t>
      </w:r>
      <w:proofErr w:type="gramEnd"/>
      <w:r w:rsidRPr="005D7FF9">
        <w:rPr>
          <w:rFonts w:ascii="Courier New" w:hAnsi="Courier New" w:cs="Courier New"/>
          <w:sz w:val="20"/>
          <w:szCs w:val="20"/>
          <w:lang w:val="en-US"/>
        </w:rPr>
        <w:t>'</w:t>
      </w:r>
      <w:r w:rsidRPr="005D7FF9">
        <w:rPr>
          <w:rFonts w:ascii="Courier New" w:hAnsi="Courier New" w:cs="Courier New"/>
          <w:sz w:val="20"/>
          <w:szCs w:val="20"/>
        </w:rPr>
        <w:t>Админ</w:t>
      </w:r>
      <w:r w:rsidRPr="005D7FF9">
        <w:rPr>
          <w:rFonts w:ascii="Courier New" w:hAnsi="Courier New" w:cs="Courier New"/>
          <w:sz w:val="20"/>
          <w:szCs w:val="20"/>
          <w:lang w:val="en-US"/>
        </w:rPr>
        <w:t xml:space="preserve">' else </w:t>
      </w:r>
      <w:proofErr w:type="spellStart"/>
      <w:r w:rsidRPr="005D7FF9">
        <w:rPr>
          <w:rFonts w:ascii="Courier New" w:hAnsi="Courier New" w:cs="Courier New"/>
          <w:sz w:val="20"/>
          <w:szCs w:val="20"/>
          <w:lang w:val="en-US"/>
        </w:rPr>
        <w:t>rol</w:t>
      </w:r>
      <w:proofErr w:type="spellEnd"/>
      <w:r w:rsidRPr="005D7FF9">
        <w:rPr>
          <w:rFonts w:ascii="Courier New" w:hAnsi="Courier New" w:cs="Courier New"/>
          <w:sz w:val="20"/>
          <w:szCs w:val="20"/>
          <w:lang w:val="en-US"/>
        </w:rPr>
        <w:t>:='</w:t>
      </w:r>
      <w:r w:rsidRPr="005D7FF9">
        <w:rPr>
          <w:rFonts w:ascii="Courier New" w:hAnsi="Courier New" w:cs="Courier New"/>
          <w:sz w:val="20"/>
          <w:szCs w:val="20"/>
        </w:rPr>
        <w:t>Клиент</w:t>
      </w:r>
      <w:r w:rsidRPr="005D7FF9">
        <w:rPr>
          <w:rFonts w:ascii="Courier New" w:hAnsi="Courier New" w:cs="Courier New"/>
          <w:sz w:val="20"/>
          <w:szCs w:val="20"/>
          <w:lang w:val="en-US"/>
        </w:rPr>
        <w:t>';</w:t>
      </w:r>
    </w:p>
    <w:p w14:paraId="6D1A7435"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form1.ADOQuery2.Open;</w:t>
      </w:r>
    </w:p>
    <w:p w14:paraId="2AE9062C"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form1.ADOQuery</w:t>
      </w:r>
      <w:proofErr w:type="gramStart"/>
      <w:r w:rsidRPr="005D7FF9">
        <w:rPr>
          <w:rFonts w:ascii="Courier New" w:hAnsi="Courier New" w:cs="Courier New"/>
          <w:sz w:val="20"/>
          <w:szCs w:val="20"/>
          <w:lang w:val="en-US"/>
        </w:rPr>
        <w:t>2.AppendRecord</w:t>
      </w:r>
      <w:proofErr w:type="gramEnd"/>
      <w:r w:rsidRPr="005D7FF9">
        <w:rPr>
          <w:rFonts w:ascii="Courier New" w:hAnsi="Courier New" w:cs="Courier New"/>
          <w:sz w:val="20"/>
          <w:szCs w:val="20"/>
          <w:lang w:val="en-US"/>
        </w:rPr>
        <w:t>([edit1.Text,form1.ADOQuery1code_prof.AsInteger,edit2.Text,datetimepicker1.DateTime,rol,'']);</w:t>
      </w:r>
    </w:p>
    <w:p w14:paraId="489E95A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with form1.ADOQuery3 do</w:t>
      </w:r>
    </w:p>
    <w:p w14:paraId="06DF44EB"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begin</w:t>
      </w:r>
    </w:p>
    <w:p w14:paraId="3E638F69"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close;</w:t>
      </w:r>
    </w:p>
    <w:p w14:paraId="0C819726"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sql.Clear</w:t>
      </w:r>
      <w:proofErr w:type="spellEnd"/>
      <w:r w:rsidRPr="005D7FF9">
        <w:rPr>
          <w:rFonts w:ascii="Courier New" w:hAnsi="Courier New" w:cs="Courier New"/>
          <w:sz w:val="20"/>
          <w:szCs w:val="20"/>
          <w:lang w:val="en-US"/>
        </w:rPr>
        <w:t>;</w:t>
      </w:r>
    </w:p>
    <w:p w14:paraId="629044C6"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sql.Add</w:t>
      </w:r>
      <w:proofErr w:type="spellEnd"/>
      <w:proofErr w:type="gramEnd"/>
      <w:r w:rsidRPr="005D7FF9">
        <w:rPr>
          <w:rFonts w:ascii="Courier New" w:hAnsi="Courier New" w:cs="Courier New"/>
          <w:sz w:val="20"/>
          <w:szCs w:val="20"/>
          <w:lang w:val="en-US"/>
        </w:rPr>
        <w:t>('select * from zp1');</w:t>
      </w:r>
    </w:p>
    <w:p w14:paraId="53AB5411"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gramStart"/>
      <w:r w:rsidRPr="005D7FF9">
        <w:rPr>
          <w:rFonts w:ascii="Courier New" w:hAnsi="Courier New" w:cs="Courier New"/>
          <w:sz w:val="20"/>
          <w:szCs w:val="20"/>
          <w:lang w:val="en-US"/>
        </w:rPr>
        <w:t>active:=</w:t>
      </w:r>
      <w:proofErr w:type="gramEnd"/>
      <w:r w:rsidRPr="005D7FF9">
        <w:rPr>
          <w:rFonts w:ascii="Courier New" w:hAnsi="Courier New" w:cs="Courier New"/>
          <w:sz w:val="20"/>
          <w:szCs w:val="20"/>
          <w:lang w:val="en-US"/>
        </w:rPr>
        <w:t>true;</w:t>
      </w:r>
    </w:p>
    <w:p w14:paraId="6EC4FED8"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end;</w:t>
      </w:r>
    </w:p>
    <w:p w14:paraId="1671892D"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form1.ADOQuery</w:t>
      </w:r>
      <w:proofErr w:type="gramStart"/>
      <w:r w:rsidRPr="005D7FF9">
        <w:rPr>
          <w:rFonts w:ascii="Courier New" w:hAnsi="Courier New" w:cs="Courier New"/>
          <w:sz w:val="20"/>
          <w:szCs w:val="20"/>
          <w:lang w:val="en-US"/>
        </w:rPr>
        <w:t>3.Locate</w:t>
      </w:r>
      <w:proofErr w:type="gramEnd"/>
      <w:r w:rsidRPr="005D7FF9">
        <w:rPr>
          <w:rFonts w:ascii="Courier New" w:hAnsi="Courier New" w:cs="Courier New"/>
          <w:sz w:val="20"/>
          <w:szCs w:val="20"/>
          <w:lang w:val="en-US"/>
        </w:rPr>
        <w:t>('code_per',edit1.text,[]);</w:t>
      </w:r>
    </w:p>
    <w:p w14:paraId="1CA83B9F"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gramStart"/>
      <w:r w:rsidRPr="005D7FF9">
        <w:rPr>
          <w:rFonts w:ascii="Courier New" w:hAnsi="Courier New" w:cs="Courier New"/>
          <w:sz w:val="20"/>
          <w:szCs w:val="20"/>
          <w:lang w:val="en-US"/>
        </w:rPr>
        <w:t>edit1.Text:=</w:t>
      </w:r>
      <w:proofErr w:type="spellStart"/>
      <w:proofErr w:type="gramEnd"/>
      <w:r w:rsidRPr="005D7FF9">
        <w:rPr>
          <w:rFonts w:ascii="Courier New" w:hAnsi="Courier New" w:cs="Courier New"/>
          <w:sz w:val="20"/>
          <w:szCs w:val="20"/>
          <w:lang w:val="en-US"/>
        </w:rPr>
        <w:t>inttostr</w:t>
      </w:r>
      <w:proofErr w:type="spellEnd"/>
      <w:r w:rsidRPr="005D7FF9">
        <w:rPr>
          <w:rFonts w:ascii="Courier New" w:hAnsi="Courier New" w:cs="Courier New"/>
          <w:sz w:val="20"/>
          <w:szCs w:val="20"/>
          <w:lang w:val="en-US"/>
        </w:rPr>
        <w:t>(1+strtoint(edit1.Text));</w:t>
      </w:r>
    </w:p>
    <w:p w14:paraId="7D04060B"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edit2.clear;</w:t>
      </w:r>
    </w:p>
    <w:p w14:paraId="1E68D88C"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showmessage</w:t>
      </w:r>
      <w:proofErr w:type="spellEnd"/>
      <w:r w:rsidRPr="005D7FF9">
        <w:rPr>
          <w:rFonts w:ascii="Courier New" w:hAnsi="Courier New" w:cs="Courier New"/>
          <w:sz w:val="20"/>
          <w:szCs w:val="20"/>
          <w:lang w:val="en-US"/>
        </w:rPr>
        <w:t>('</w:t>
      </w:r>
      <w:r w:rsidRPr="005D7FF9">
        <w:rPr>
          <w:rFonts w:ascii="Courier New" w:hAnsi="Courier New" w:cs="Courier New"/>
          <w:sz w:val="20"/>
          <w:szCs w:val="20"/>
        </w:rPr>
        <w:t>Записано</w:t>
      </w:r>
      <w:r w:rsidRPr="005D7FF9">
        <w:rPr>
          <w:rFonts w:ascii="Courier New" w:hAnsi="Courier New" w:cs="Courier New"/>
          <w:sz w:val="20"/>
          <w:szCs w:val="20"/>
          <w:lang w:val="en-US"/>
        </w:rPr>
        <w:t>');</w:t>
      </w:r>
    </w:p>
    <w:p w14:paraId="374832C6"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end;</w:t>
      </w:r>
    </w:p>
    <w:p w14:paraId="67D0AD72" w14:textId="77777777" w:rsidR="005D7FF9" w:rsidRPr="005D7FF9" w:rsidRDefault="005D7FF9" w:rsidP="005D7FF9">
      <w:pPr>
        <w:spacing w:line="240" w:lineRule="auto"/>
        <w:rPr>
          <w:rFonts w:ascii="Courier New" w:hAnsi="Courier New" w:cs="Courier New"/>
          <w:sz w:val="20"/>
          <w:szCs w:val="20"/>
          <w:lang w:val="en-US"/>
        </w:rPr>
      </w:pPr>
    </w:p>
    <w:p w14:paraId="4B9ACE3F"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end.</w:t>
      </w:r>
    </w:p>
    <w:p w14:paraId="0CE72CF1" w14:textId="77777777" w:rsidR="005D7FF9" w:rsidRPr="005D7FF9" w:rsidRDefault="005D7FF9" w:rsidP="005D7FF9">
      <w:pPr>
        <w:spacing w:line="240" w:lineRule="auto"/>
        <w:rPr>
          <w:rFonts w:ascii="Courier New" w:hAnsi="Courier New" w:cs="Courier New"/>
          <w:sz w:val="20"/>
          <w:szCs w:val="20"/>
          <w:lang w:val="en-US"/>
        </w:rPr>
      </w:pPr>
    </w:p>
    <w:p w14:paraId="1BB3DC2A" w14:textId="77777777" w:rsidR="005D7FF9" w:rsidRPr="005D7FF9" w:rsidRDefault="005D7FF9" w:rsidP="005D7FF9">
      <w:pPr>
        <w:spacing w:line="240" w:lineRule="auto"/>
        <w:rPr>
          <w:rFonts w:ascii="Courier New" w:hAnsi="Courier New" w:cs="Courier New"/>
          <w:sz w:val="20"/>
          <w:szCs w:val="20"/>
          <w:lang w:val="en-US"/>
        </w:rPr>
      </w:pPr>
    </w:p>
    <w:p w14:paraId="5E11FD17"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procedure TForm5.RzBitBtn1</w:t>
      </w:r>
      <w:proofErr w:type="gramStart"/>
      <w:r w:rsidRPr="005D7FF9">
        <w:rPr>
          <w:rFonts w:ascii="Courier New" w:hAnsi="Courier New" w:cs="Courier New"/>
          <w:sz w:val="20"/>
          <w:szCs w:val="20"/>
          <w:lang w:val="en-US"/>
        </w:rPr>
        <w:t>Click(</w:t>
      </w:r>
      <w:proofErr w:type="gramEnd"/>
      <w:r w:rsidRPr="005D7FF9">
        <w:rPr>
          <w:rFonts w:ascii="Courier New" w:hAnsi="Courier New" w:cs="Courier New"/>
          <w:sz w:val="20"/>
          <w:szCs w:val="20"/>
          <w:lang w:val="en-US"/>
        </w:rPr>
        <w:t xml:space="preserve">Sender: </w:t>
      </w:r>
      <w:proofErr w:type="spellStart"/>
      <w:r w:rsidRPr="005D7FF9">
        <w:rPr>
          <w:rFonts w:ascii="Courier New" w:hAnsi="Courier New" w:cs="Courier New"/>
          <w:sz w:val="20"/>
          <w:szCs w:val="20"/>
          <w:lang w:val="en-US"/>
        </w:rPr>
        <w:t>TObject</w:t>
      </w:r>
      <w:proofErr w:type="spellEnd"/>
      <w:r w:rsidRPr="005D7FF9">
        <w:rPr>
          <w:rFonts w:ascii="Courier New" w:hAnsi="Courier New" w:cs="Courier New"/>
          <w:sz w:val="20"/>
          <w:szCs w:val="20"/>
          <w:lang w:val="en-US"/>
        </w:rPr>
        <w:t>);</w:t>
      </w:r>
    </w:p>
    <w:p w14:paraId="73274048"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var </w:t>
      </w:r>
      <w:proofErr w:type="gramStart"/>
      <w:r w:rsidRPr="005D7FF9">
        <w:rPr>
          <w:rFonts w:ascii="Courier New" w:hAnsi="Courier New" w:cs="Courier New"/>
          <w:sz w:val="20"/>
          <w:szCs w:val="20"/>
          <w:lang w:val="en-US"/>
        </w:rPr>
        <w:t>i:integer</w:t>
      </w:r>
      <w:proofErr w:type="gramEnd"/>
      <w:r w:rsidRPr="005D7FF9">
        <w:rPr>
          <w:rFonts w:ascii="Courier New" w:hAnsi="Courier New" w:cs="Courier New"/>
          <w:sz w:val="20"/>
          <w:szCs w:val="20"/>
          <w:lang w:val="en-US"/>
        </w:rPr>
        <w:t>;</w:t>
      </w:r>
    </w:p>
    <w:p w14:paraId="43D9FDB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begin</w:t>
      </w:r>
    </w:p>
    <w:p w14:paraId="1CE6731A"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with form1.ADOQuery1 do</w:t>
      </w:r>
    </w:p>
    <w:p w14:paraId="4FDA7354"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begin</w:t>
      </w:r>
    </w:p>
    <w:p w14:paraId="0A8730EA"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close;</w:t>
      </w:r>
    </w:p>
    <w:p w14:paraId="7F6C3AD9"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sql.Clear</w:t>
      </w:r>
      <w:proofErr w:type="spellEnd"/>
      <w:r w:rsidRPr="005D7FF9">
        <w:rPr>
          <w:rFonts w:ascii="Courier New" w:hAnsi="Courier New" w:cs="Courier New"/>
          <w:sz w:val="20"/>
          <w:szCs w:val="20"/>
          <w:lang w:val="en-US"/>
        </w:rPr>
        <w:t>;</w:t>
      </w:r>
    </w:p>
    <w:p w14:paraId="761A9FB9"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sql.Add</w:t>
      </w:r>
      <w:proofErr w:type="spellEnd"/>
      <w:proofErr w:type="gramEnd"/>
      <w:r w:rsidRPr="005D7FF9">
        <w:rPr>
          <w:rFonts w:ascii="Courier New" w:hAnsi="Courier New" w:cs="Courier New"/>
          <w:sz w:val="20"/>
          <w:szCs w:val="20"/>
          <w:lang w:val="en-US"/>
        </w:rPr>
        <w:t>('select * from prof');</w:t>
      </w:r>
    </w:p>
    <w:p w14:paraId="766E7703"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open;</w:t>
      </w:r>
    </w:p>
    <w:p w14:paraId="06D8A335"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end;</w:t>
      </w:r>
    </w:p>
    <w:p w14:paraId="3FF9D82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form6.CheckListBox1.Clear;</w:t>
      </w:r>
    </w:p>
    <w:p w14:paraId="6EE56CCF"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 </w:t>
      </w:r>
      <w:proofErr w:type="gramStart"/>
      <w:r w:rsidRPr="005D7FF9">
        <w:rPr>
          <w:rFonts w:ascii="Courier New" w:hAnsi="Courier New" w:cs="Courier New"/>
          <w:sz w:val="20"/>
          <w:szCs w:val="20"/>
          <w:lang w:val="en-US"/>
        </w:rPr>
        <w:t>i:=</w:t>
      </w:r>
      <w:proofErr w:type="gramEnd"/>
      <w:r w:rsidRPr="005D7FF9">
        <w:rPr>
          <w:rFonts w:ascii="Courier New" w:hAnsi="Courier New" w:cs="Courier New"/>
          <w:sz w:val="20"/>
          <w:szCs w:val="20"/>
          <w:lang w:val="en-US"/>
        </w:rPr>
        <w:t>1 to form1.ADOQuery1.RecordCount do</w:t>
      </w:r>
    </w:p>
    <w:p w14:paraId="728C46F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begin</w:t>
      </w:r>
    </w:p>
    <w:p w14:paraId="0A8A9499"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form6.CheckListBox</w:t>
      </w:r>
      <w:proofErr w:type="gramStart"/>
      <w:r w:rsidRPr="005D7FF9">
        <w:rPr>
          <w:rFonts w:ascii="Courier New" w:hAnsi="Courier New" w:cs="Courier New"/>
          <w:sz w:val="20"/>
          <w:szCs w:val="20"/>
          <w:lang w:val="en-US"/>
        </w:rPr>
        <w:t>1.Items.Add</w:t>
      </w:r>
      <w:proofErr w:type="gramEnd"/>
      <w:r w:rsidRPr="005D7FF9">
        <w:rPr>
          <w:rFonts w:ascii="Courier New" w:hAnsi="Courier New" w:cs="Courier New"/>
          <w:sz w:val="20"/>
          <w:szCs w:val="20"/>
          <w:lang w:val="en-US"/>
        </w:rPr>
        <w:t>(trim(form1.ADOQuery1nam.AsString));</w:t>
      </w:r>
    </w:p>
    <w:p w14:paraId="01736D9B"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with form1.ADOQuery5 do</w:t>
      </w:r>
    </w:p>
    <w:p w14:paraId="44407361"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begin</w:t>
      </w:r>
    </w:p>
    <w:p w14:paraId="7797202F"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close;</w:t>
      </w:r>
    </w:p>
    <w:p w14:paraId="7BBAAF78"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sql.Clear</w:t>
      </w:r>
      <w:proofErr w:type="spellEnd"/>
      <w:r w:rsidRPr="005D7FF9">
        <w:rPr>
          <w:rFonts w:ascii="Courier New" w:hAnsi="Courier New" w:cs="Courier New"/>
          <w:sz w:val="20"/>
          <w:szCs w:val="20"/>
          <w:lang w:val="en-US"/>
        </w:rPr>
        <w:t>;</w:t>
      </w:r>
    </w:p>
    <w:p w14:paraId="43EA8D4C"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sql.Add</w:t>
      </w:r>
      <w:proofErr w:type="spellEnd"/>
      <w:proofErr w:type="gramEnd"/>
      <w:r w:rsidRPr="005D7FF9">
        <w:rPr>
          <w:rFonts w:ascii="Courier New" w:hAnsi="Courier New" w:cs="Courier New"/>
          <w:sz w:val="20"/>
          <w:szCs w:val="20"/>
          <w:lang w:val="en-US"/>
        </w:rPr>
        <w:t xml:space="preserve">('select * from </w:t>
      </w:r>
      <w:proofErr w:type="spellStart"/>
      <w:r w:rsidRPr="005D7FF9">
        <w:rPr>
          <w:rFonts w:ascii="Courier New" w:hAnsi="Courier New" w:cs="Courier New"/>
          <w:sz w:val="20"/>
          <w:szCs w:val="20"/>
          <w:lang w:val="en-US"/>
        </w:rPr>
        <w:t>pr_t</w:t>
      </w:r>
      <w:proofErr w:type="spellEnd"/>
      <w:r w:rsidRPr="005D7FF9">
        <w:rPr>
          <w:rFonts w:ascii="Courier New" w:hAnsi="Courier New" w:cs="Courier New"/>
          <w:sz w:val="20"/>
          <w:szCs w:val="20"/>
          <w:lang w:val="en-US"/>
        </w:rPr>
        <w:t xml:space="preserve"> where (</w:t>
      </w:r>
      <w:proofErr w:type="spellStart"/>
      <w:r w:rsidRPr="005D7FF9">
        <w:rPr>
          <w:rFonts w:ascii="Courier New" w:hAnsi="Courier New" w:cs="Courier New"/>
          <w:sz w:val="20"/>
          <w:szCs w:val="20"/>
          <w:lang w:val="en-US"/>
        </w:rPr>
        <w:t>code_pr</w:t>
      </w:r>
      <w:proofErr w:type="spellEnd"/>
      <w:r w:rsidRPr="005D7FF9">
        <w:rPr>
          <w:rFonts w:ascii="Courier New" w:hAnsi="Courier New" w:cs="Courier New"/>
          <w:sz w:val="20"/>
          <w:szCs w:val="20"/>
          <w:lang w:val="en-US"/>
        </w:rPr>
        <w:t>='+form1.ADOQuery1code_prof.AsString+') and (</w:t>
      </w:r>
      <w:proofErr w:type="spellStart"/>
      <w:r w:rsidRPr="005D7FF9">
        <w:rPr>
          <w:rFonts w:ascii="Courier New" w:hAnsi="Courier New" w:cs="Courier New"/>
          <w:sz w:val="20"/>
          <w:szCs w:val="20"/>
          <w:lang w:val="en-US"/>
        </w:rPr>
        <w:t>code_ts</w:t>
      </w:r>
      <w:proofErr w:type="spellEnd"/>
      <w:r w:rsidRPr="005D7FF9">
        <w:rPr>
          <w:rFonts w:ascii="Courier New" w:hAnsi="Courier New" w:cs="Courier New"/>
          <w:sz w:val="20"/>
          <w:szCs w:val="20"/>
          <w:lang w:val="en-US"/>
        </w:rPr>
        <w:t>='+form1.ADOQuery4code_ts.AsString+')');</w:t>
      </w:r>
    </w:p>
    <w:p w14:paraId="183B7C7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open;</w:t>
      </w:r>
    </w:p>
    <w:p w14:paraId="3D21E11B"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end;</w:t>
      </w:r>
    </w:p>
    <w:p w14:paraId="57C58B6B"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if form1.ADOQuery</w:t>
      </w:r>
      <w:proofErr w:type="gramStart"/>
      <w:r w:rsidRPr="005D7FF9">
        <w:rPr>
          <w:rFonts w:ascii="Courier New" w:hAnsi="Courier New" w:cs="Courier New"/>
          <w:sz w:val="20"/>
          <w:szCs w:val="20"/>
          <w:lang w:val="en-US"/>
        </w:rPr>
        <w:t>5.RecordCount</w:t>
      </w:r>
      <w:proofErr w:type="gramEnd"/>
      <w:r w:rsidRPr="005D7FF9">
        <w:rPr>
          <w:rFonts w:ascii="Courier New" w:hAnsi="Courier New" w:cs="Courier New"/>
          <w:sz w:val="20"/>
          <w:szCs w:val="20"/>
          <w:lang w:val="en-US"/>
        </w:rPr>
        <w:t>&gt;0 then form6.CheckListBox1.Checked[i-1]:=true;</w:t>
      </w:r>
    </w:p>
    <w:p w14:paraId="50827411"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form1.adoquery1.Next;</w:t>
      </w:r>
    </w:p>
    <w:p w14:paraId="37AB951B"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end;</w:t>
      </w:r>
    </w:p>
    <w:p w14:paraId="4C83F9FC"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form6.show;</w:t>
      </w:r>
    </w:p>
    <w:p w14:paraId="7E1A15D4"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end;</w:t>
      </w:r>
    </w:p>
    <w:p w14:paraId="49C46BB0" w14:textId="77777777" w:rsidR="005D7FF9" w:rsidRPr="005D7FF9" w:rsidRDefault="005D7FF9" w:rsidP="005D7FF9">
      <w:pPr>
        <w:spacing w:line="240" w:lineRule="auto"/>
        <w:rPr>
          <w:rFonts w:ascii="Courier New" w:hAnsi="Courier New" w:cs="Courier New"/>
          <w:sz w:val="20"/>
          <w:szCs w:val="20"/>
          <w:lang w:val="en-US"/>
        </w:rPr>
      </w:pPr>
    </w:p>
    <w:p w14:paraId="0F641A94"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procedure TForm5.RzBitBtn3</w:t>
      </w:r>
      <w:proofErr w:type="gramStart"/>
      <w:r w:rsidRPr="005D7FF9">
        <w:rPr>
          <w:rFonts w:ascii="Courier New" w:hAnsi="Courier New" w:cs="Courier New"/>
          <w:sz w:val="20"/>
          <w:szCs w:val="20"/>
          <w:lang w:val="en-US"/>
        </w:rPr>
        <w:t>Click(</w:t>
      </w:r>
      <w:proofErr w:type="gramEnd"/>
      <w:r w:rsidRPr="005D7FF9">
        <w:rPr>
          <w:rFonts w:ascii="Courier New" w:hAnsi="Courier New" w:cs="Courier New"/>
          <w:sz w:val="20"/>
          <w:szCs w:val="20"/>
          <w:lang w:val="en-US"/>
        </w:rPr>
        <w:t xml:space="preserve">Sender: </w:t>
      </w:r>
      <w:proofErr w:type="spellStart"/>
      <w:r w:rsidRPr="005D7FF9">
        <w:rPr>
          <w:rFonts w:ascii="Courier New" w:hAnsi="Courier New" w:cs="Courier New"/>
          <w:sz w:val="20"/>
          <w:szCs w:val="20"/>
          <w:lang w:val="en-US"/>
        </w:rPr>
        <w:t>TObject</w:t>
      </w:r>
      <w:proofErr w:type="spellEnd"/>
      <w:r w:rsidRPr="005D7FF9">
        <w:rPr>
          <w:rFonts w:ascii="Courier New" w:hAnsi="Courier New" w:cs="Courier New"/>
          <w:sz w:val="20"/>
          <w:szCs w:val="20"/>
          <w:lang w:val="en-US"/>
        </w:rPr>
        <w:t>);</w:t>
      </w:r>
    </w:p>
    <w:p w14:paraId="0E5C58DD"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begin</w:t>
      </w:r>
    </w:p>
    <w:p w14:paraId="07C9D980"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form7.Edit1.clear;</w:t>
      </w:r>
    </w:p>
    <w:p w14:paraId="65A9B45A"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with form1.ADOQuery6 do</w:t>
      </w:r>
    </w:p>
    <w:p w14:paraId="3A78CB05"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begin</w:t>
      </w:r>
    </w:p>
    <w:p w14:paraId="47114EFD"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close;</w:t>
      </w:r>
    </w:p>
    <w:p w14:paraId="7E10276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sql.Clear</w:t>
      </w:r>
      <w:proofErr w:type="spellEnd"/>
      <w:r w:rsidRPr="005D7FF9">
        <w:rPr>
          <w:rFonts w:ascii="Courier New" w:hAnsi="Courier New" w:cs="Courier New"/>
          <w:sz w:val="20"/>
          <w:szCs w:val="20"/>
          <w:lang w:val="en-US"/>
        </w:rPr>
        <w:t>;</w:t>
      </w:r>
    </w:p>
    <w:p w14:paraId="4CC3D4E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sql.Add</w:t>
      </w:r>
      <w:proofErr w:type="spellEnd"/>
      <w:proofErr w:type="gramEnd"/>
      <w:r w:rsidRPr="005D7FF9">
        <w:rPr>
          <w:rFonts w:ascii="Courier New" w:hAnsi="Courier New" w:cs="Courier New"/>
          <w:sz w:val="20"/>
          <w:szCs w:val="20"/>
          <w:lang w:val="en-US"/>
        </w:rPr>
        <w:t xml:space="preserve">('select * from </w:t>
      </w:r>
      <w:proofErr w:type="spellStart"/>
      <w:r w:rsidRPr="005D7FF9">
        <w:rPr>
          <w:rFonts w:ascii="Courier New" w:hAnsi="Courier New" w:cs="Courier New"/>
          <w:sz w:val="20"/>
          <w:szCs w:val="20"/>
          <w:lang w:val="en-US"/>
        </w:rPr>
        <w:t>vopros</w:t>
      </w:r>
      <w:proofErr w:type="spellEnd"/>
      <w:r w:rsidRPr="005D7FF9">
        <w:rPr>
          <w:rFonts w:ascii="Courier New" w:hAnsi="Courier New" w:cs="Courier New"/>
          <w:sz w:val="20"/>
          <w:szCs w:val="20"/>
          <w:lang w:val="en-US"/>
        </w:rPr>
        <w:t xml:space="preserve"> where </w:t>
      </w:r>
      <w:proofErr w:type="spellStart"/>
      <w:r w:rsidRPr="005D7FF9">
        <w:rPr>
          <w:rFonts w:ascii="Courier New" w:hAnsi="Courier New" w:cs="Courier New"/>
          <w:sz w:val="20"/>
          <w:szCs w:val="20"/>
          <w:lang w:val="en-US"/>
        </w:rPr>
        <w:t>code_ts</w:t>
      </w:r>
      <w:proofErr w:type="spellEnd"/>
      <w:r w:rsidRPr="005D7FF9">
        <w:rPr>
          <w:rFonts w:ascii="Courier New" w:hAnsi="Courier New" w:cs="Courier New"/>
          <w:sz w:val="20"/>
          <w:szCs w:val="20"/>
          <w:lang w:val="en-US"/>
        </w:rPr>
        <w:t>='+form1.ADOQuery4code_ts.AsString);</w:t>
      </w:r>
    </w:p>
    <w:p w14:paraId="0FCACCBA"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lastRenderedPageBreak/>
        <w:t xml:space="preserve">            </w:t>
      </w:r>
      <w:proofErr w:type="gramStart"/>
      <w:r w:rsidRPr="005D7FF9">
        <w:rPr>
          <w:rFonts w:ascii="Courier New" w:hAnsi="Courier New" w:cs="Courier New"/>
          <w:sz w:val="20"/>
          <w:szCs w:val="20"/>
          <w:lang w:val="en-US"/>
        </w:rPr>
        <w:t>active:=</w:t>
      </w:r>
      <w:proofErr w:type="gramEnd"/>
      <w:r w:rsidRPr="005D7FF9">
        <w:rPr>
          <w:rFonts w:ascii="Courier New" w:hAnsi="Courier New" w:cs="Courier New"/>
          <w:sz w:val="20"/>
          <w:szCs w:val="20"/>
          <w:lang w:val="en-US"/>
        </w:rPr>
        <w:t>true;</w:t>
      </w:r>
    </w:p>
    <w:p w14:paraId="721CC140"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end;</w:t>
      </w:r>
    </w:p>
    <w:p w14:paraId="542EB19B"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form7.DBGrid</w:t>
      </w:r>
      <w:proofErr w:type="gramStart"/>
      <w:r w:rsidRPr="005D7FF9">
        <w:rPr>
          <w:rFonts w:ascii="Courier New" w:hAnsi="Courier New" w:cs="Courier New"/>
          <w:sz w:val="20"/>
          <w:szCs w:val="20"/>
          <w:lang w:val="en-US"/>
        </w:rPr>
        <w:t>1.Columns</w:t>
      </w:r>
      <w:proofErr w:type="gramEnd"/>
      <w:r w:rsidRPr="005D7FF9">
        <w:rPr>
          <w:rFonts w:ascii="Courier New" w:hAnsi="Courier New" w:cs="Courier New"/>
          <w:sz w:val="20"/>
          <w:szCs w:val="20"/>
          <w:lang w:val="en-US"/>
        </w:rPr>
        <w:t>[0].</w:t>
      </w:r>
      <w:proofErr w:type="spellStart"/>
      <w:r w:rsidRPr="005D7FF9">
        <w:rPr>
          <w:rFonts w:ascii="Courier New" w:hAnsi="Courier New" w:cs="Courier New"/>
          <w:sz w:val="20"/>
          <w:szCs w:val="20"/>
          <w:lang w:val="en-US"/>
        </w:rPr>
        <w:t>Title.caption</w:t>
      </w:r>
      <w:proofErr w:type="spellEnd"/>
      <w:r w:rsidRPr="005D7FF9">
        <w:rPr>
          <w:rFonts w:ascii="Courier New" w:hAnsi="Courier New" w:cs="Courier New"/>
          <w:sz w:val="20"/>
          <w:szCs w:val="20"/>
          <w:lang w:val="en-US"/>
        </w:rPr>
        <w:t>:='</w:t>
      </w:r>
      <w:r w:rsidRPr="005D7FF9">
        <w:rPr>
          <w:rFonts w:ascii="Courier New" w:hAnsi="Courier New" w:cs="Courier New"/>
          <w:sz w:val="20"/>
          <w:szCs w:val="20"/>
        </w:rPr>
        <w:t>Код</w:t>
      </w:r>
      <w:r w:rsidRPr="005D7FF9">
        <w:rPr>
          <w:rFonts w:ascii="Courier New" w:hAnsi="Courier New" w:cs="Courier New"/>
          <w:sz w:val="20"/>
          <w:szCs w:val="20"/>
          <w:lang w:val="en-US"/>
        </w:rPr>
        <w:t xml:space="preserve"> </w:t>
      </w:r>
      <w:r w:rsidRPr="005D7FF9">
        <w:rPr>
          <w:rFonts w:ascii="Courier New" w:hAnsi="Courier New" w:cs="Courier New"/>
          <w:sz w:val="20"/>
          <w:szCs w:val="20"/>
        </w:rPr>
        <w:t>вопроса</w:t>
      </w:r>
      <w:r w:rsidRPr="005D7FF9">
        <w:rPr>
          <w:rFonts w:ascii="Courier New" w:hAnsi="Courier New" w:cs="Courier New"/>
          <w:sz w:val="20"/>
          <w:szCs w:val="20"/>
          <w:lang w:val="en-US"/>
        </w:rPr>
        <w:t>';</w:t>
      </w:r>
    </w:p>
    <w:p w14:paraId="1E605CCE"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form7.DBGrid</w:t>
      </w:r>
      <w:proofErr w:type="gramStart"/>
      <w:r w:rsidRPr="005D7FF9">
        <w:rPr>
          <w:rFonts w:ascii="Courier New" w:hAnsi="Courier New" w:cs="Courier New"/>
          <w:sz w:val="20"/>
          <w:szCs w:val="20"/>
          <w:lang w:val="en-US"/>
        </w:rPr>
        <w:t>1.Columns</w:t>
      </w:r>
      <w:proofErr w:type="gramEnd"/>
      <w:r w:rsidRPr="005D7FF9">
        <w:rPr>
          <w:rFonts w:ascii="Courier New" w:hAnsi="Courier New" w:cs="Courier New"/>
          <w:sz w:val="20"/>
          <w:szCs w:val="20"/>
          <w:lang w:val="en-US"/>
        </w:rPr>
        <w:t>[1].</w:t>
      </w:r>
      <w:proofErr w:type="spellStart"/>
      <w:r w:rsidRPr="005D7FF9">
        <w:rPr>
          <w:rFonts w:ascii="Courier New" w:hAnsi="Courier New" w:cs="Courier New"/>
          <w:sz w:val="20"/>
          <w:szCs w:val="20"/>
          <w:lang w:val="en-US"/>
        </w:rPr>
        <w:t>Title.caption</w:t>
      </w:r>
      <w:proofErr w:type="spellEnd"/>
      <w:r w:rsidRPr="005D7FF9">
        <w:rPr>
          <w:rFonts w:ascii="Courier New" w:hAnsi="Courier New" w:cs="Courier New"/>
          <w:sz w:val="20"/>
          <w:szCs w:val="20"/>
          <w:lang w:val="en-US"/>
        </w:rPr>
        <w:t>:='</w:t>
      </w:r>
      <w:r w:rsidRPr="005D7FF9">
        <w:rPr>
          <w:rFonts w:ascii="Courier New" w:hAnsi="Courier New" w:cs="Courier New"/>
          <w:sz w:val="20"/>
          <w:szCs w:val="20"/>
        </w:rPr>
        <w:t>Код</w:t>
      </w:r>
      <w:r w:rsidRPr="005D7FF9">
        <w:rPr>
          <w:rFonts w:ascii="Courier New" w:hAnsi="Courier New" w:cs="Courier New"/>
          <w:sz w:val="20"/>
          <w:szCs w:val="20"/>
          <w:lang w:val="en-US"/>
        </w:rPr>
        <w:t xml:space="preserve"> </w:t>
      </w:r>
      <w:r w:rsidRPr="005D7FF9">
        <w:rPr>
          <w:rFonts w:ascii="Courier New" w:hAnsi="Courier New" w:cs="Courier New"/>
          <w:sz w:val="20"/>
          <w:szCs w:val="20"/>
        </w:rPr>
        <w:t>теста</w:t>
      </w:r>
      <w:r w:rsidRPr="005D7FF9">
        <w:rPr>
          <w:rFonts w:ascii="Courier New" w:hAnsi="Courier New" w:cs="Courier New"/>
          <w:sz w:val="20"/>
          <w:szCs w:val="20"/>
          <w:lang w:val="en-US"/>
        </w:rPr>
        <w:t>';</w:t>
      </w:r>
    </w:p>
    <w:p w14:paraId="71D507FA"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form7.DBGrid</w:t>
      </w:r>
      <w:proofErr w:type="gramStart"/>
      <w:r w:rsidRPr="005D7FF9">
        <w:rPr>
          <w:rFonts w:ascii="Courier New" w:hAnsi="Courier New" w:cs="Courier New"/>
          <w:sz w:val="20"/>
          <w:szCs w:val="20"/>
          <w:lang w:val="en-US"/>
        </w:rPr>
        <w:t>1.Columns</w:t>
      </w:r>
      <w:proofErr w:type="gramEnd"/>
      <w:r w:rsidRPr="005D7FF9">
        <w:rPr>
          <w:rFonts w:ascii="Courier New" w:hAnsi="Courier New" w:cs="Courier New"/>
          <w:sz w:val="20"/>
          <w:szCs w:val="20"/>
          <w:lang w:val="en-US"/>
        </w:rPr>
        <w:t>[2].</w:t>
      </w:r>
      <w:proofErr w:type="spellStart"/>
      <w:r w:rsidRPr="005D7FF9">
        <w:rPr>
          <w:rFonts w:ascii="Courier New" w:hAnsi="Courier New" w:cs="Courier New"/>
          <w:sz w:val="20"/>
          <w:szCs w:val="20"/>
          <w:lang w:val="en-US"/>
        </w:rPr>
        <w:t>Title.caption</w:t>
      </w:r>
      <w:proofErr w:type="spellEnd"/>
      <w:r w:rsidRPr="005D7FF9">
        <w:rPr>
          <w:rFonts w:ascii="Courier New" w:hAnsi="Courier New" w:cs="Courier New"/>
          <w:sz w:val="20"/>
          <w:szCs w:val="20"/>
          <w:lang w:val="en-US"/>
        </w:rPr>
        <w:t>:='</w:t>
      </w:r>
      <w:r w:rsidRPr="005D7FF9">
        <w:rPr>
          <w:rFonts w:ascii="Courier New" w:hAnsi="Courier New" w:cs="Courier New"/>
          <w:sz w:val="20"/>
          <w:szCs w:val="20"/>
        </w:rPr>
        <w:t>Вопрос</w:t>
      </w:r>
      <w:r w:rsidRPr="005D7FF9">
        <w:rPr>
          <w:rFonts w:ascii="Courier New" w:hAnsi="Courier New" w:cs="Courier New"/>
          <w:sz w:val="20"/>
          <w:szCs w:val="20"/>
          <w:lang w:val="en-US"/>
        </w:rPr>
        <w:t>';</w:t>
      </w:r>
    </w:p>
    <w:p w14:paraId="149FE40E"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form7.Show;</w:t>
      </w:r>
    </w:p>
    <w:p w14:paraId="54FCA5A8"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end;</w:t>
      </w:r>
    </w:p>
    <w:p w14:paraId="7B6BFD30" w14:textId="77777777" w:rsidR="005D7FF9" w:rsidRPr="005D7FF9" w:rsidRDefault="005D7FF9" w:rsidP="005D7FF9">
      <w:pPr>
        <w:spacing w:line="240" w:lineRule="auto"/>
        <w:rPr>
          <w:rFonts w:ascii="Courier New" w:hAnsi="Courier New" w:cs="Courier New"/>
          <w:sz w:val="20"/>
          <w:szCs w:val="20"/>
          <w:lang w:val="en-US"/>
        </w:rPr>
      </w:pPr>
    </w:p>
    <w:p w14:paraId="78DD0E80"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end.</w:t>
      </w:r>
    </w:p>
    <w:p w14:paraId="53822C46" w14:textId="77777777" w:rsidR="005D7FF9" w:rsidRPr="005D7FF9" w:rsidRDefault="005D7FF9" w:rsidP="005D7FF9">
      <w:pPr>
        <w:spacing w:line="240" w:lineRule="auto"/>
        <w:rPr>
          <w:rFonts w:ascii="Courier New" w:hAnsi="Courier New" w:cs="Courier New"/>
          <w:sz w:val="20"/>
          <w:szCs w:val="20"/>
          <w:lang w:val="en-US"/>
        </w:rPr>
      </w:pPr>
    </w:p>
    <w:p w14:paraId="43E9694C" w14:textId="77777777" w:rsidR="005D7FF9" w:rsidRPr="005D7FF9" w:rsidRDefault="005D7FF9" w:rsidP="005D7FF9">
      <w:pPr>
        <w:spacing w:line="240" w:lineRule="auto"/>
        <w:rPr>
          <w:rFonts w:ascii="Courier New" w:hAnsi="Courier New" w:cs="Courier New"/>
          <w:sz w:val="20"/>
          <w:szCs w:val="20"/>
          <w:lang w:val="en-US"/>
        </w:rPr>
      </w:pPr>
    </w:p>
    <w:p w14:paraId="6C7969B7"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procedure TForm6.RzBitBtn1</w:t>
      </w:r>
      <w:proofErr w:type="gramStart"/>
      <w:r w:rsidRPr="005D7FF9">
        <w:rPr>
          <w:rFonts w:ascii="Courier New" w:hAnsi="Courier New" w:cs="Courier New"/>
          <w:sz w:val="20"/>
          <w:szCs w:val="20"/>
          <w:lang w:val="en-US"/>
        </w:rPr>
        <w:t>Click(</w:t>
      </w:r>
      <w:proofErr w:type="gramEnd"/>
      <w:r w:rsidRPr="005D7FF9">
        <w:rPr>
          <w:rFonts w:ascii="Courier New" w:hAnsi="Courier New" w:cs="Courier New"/>
          <w:sz w:val="20"/>
          <w:szCs w:val="20"/>
          <w:lang w:val="en-US"/>
        </w:rPr>
        <w:t xml:space="preserve">Sender: </w:t>
      </w:r>
      <w:proofErr w:type="spellStart"/>
      <w:r w:rsidRPr="005D7FF9">
        <w:rPr>
          <w:rFonts w:ascii="Courier New" w:hAnsi="Courier New" w:cs="Courier New"/>
          <w:sz w:val="20"/>
          <w:szCs w:val="20"/>
          <w:lang w:val="en-US"/>
        </w:rPr>
        <w:t>TObject</w:t>
      </w:r>
      <w:proofErr w:type="spellEnd"/>
      <w:r w:rsidRPr="005D7FF9">
        <w:rPr>
          <w:rFonts w:ascii="Courier New" w:hAnsi="Courier New" w:cs="Courier New"/>
          <w:sz w:val="20"/>
          <w:szCs w:val="20"/>
          <w:lang w:val="en-US"/>
        </w:rPr>
        <w:t>);</w:t>
      </w:r>
    </w:p>
    <w:p w14:paraId="08D97AE9"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var </w:t>
      </w:r>
      <w:proofErr w:type="gramStart"/>
      <w:r w:rsidRPr="005D7FF9">
        <w:rPr>
          <w:rFonts w:ascii="Courier New" w:hAnsi="Courier New" w:cs="Courier New"/>
          <w:sz w:val="20"/>
          <w:szCs w:val="20"/>
          <w:lang w:val="en-US"/>
        </w:rPr>
        <w:t>i:integer</w:t>
      </w:r>
      <w:proofErr w:type="gramEnd"/>
      <w:r w:rsidRPr="005D7FF9">
        <w:rPr>
          <w:rFonts w:ascii="Courier New" w:hAnsi="Courier New" w:cs="Courier New"/>
          <w:sz w:val="20"/>
          <w:szCs w:val="20"/>
          <w:lang w:val="en-US"/>
        </w:rPr>
        <w:t>;</w:t>
      </w:r>
    </w:p>
    <w:p w14:paraId="1A4CDFA4"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begin</w:t>
      </w:r>
    </w:p>
    <w:p w14:paraId="122C4363"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with form1.ADOQuery5 do</w:t>
      </w:r>
    </w:p>
    <w:p w14:paraId="4721F845"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begin</w:t>
      </w:r>
    </w:p>
    <w:p w14:paraId="7D3E3798"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close;</w:t>
      </w:r>
    </w:p>
    <w:p w14:paraId="56E7BBD4"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sql.Clear</w:t>
      </w:r>
      <w:proofErr w:type="spellEnd"/>
      <w:r w:rsidRPr="005D7FF9">
        <w:rPr>
          <w:rFonts w:ascii="Courier New" w:hAnsi="Courier New" w:cs="Courier New"/>
          <w:sz w:val="20"/>
          <w:szCs w:val="20"/>
          <w:lang w:val="en-US"/>
        </w:rPr>
        <w:t>;</w:t>
      </w:r>
    </w:p>
    <w:p w14:paraId="131D865D"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sql.Add</w:t>
      </w:r>
      <w:proofErr w:type="spellEnd"/>
      <w:proofErr w:type="gramEnd"/>
      <w:r w:rsidRPr="005D7FF9">
        <w:rPr>
          <w:rFonts w:ascii="Courier New" w:hAnsi="Courier New" w:cs="Courier New"/>
          <w:sz w:val="20"/>
          <w:szCs w:val="20"/>
          <w:lang w:val="en-US"/>
        </w:rPr>
        <w:t xml:space="preserve">('delete from </w:t>
      </w:r>
      <w:proofErr w:type="spellStart"/>
      <w:r w:rsidRPr="005D7FF9">
        <w:rPr>
          <w:rFonts w:ascii="Courier New" w:hAnsi="Courier New" w:cs="Courier New"/>
          <w:sz w:val="20"/>
          <w:szCs w:val="20"/>
          <w:lang w:val="en-US"/>
        </w:rPr>
        <w:t>pr_t</w:t>
      </w:r>
      <w:proofErr w:type="spellEnd"/>
      <w:r w:rsidRPr="005D7FF9">
        <w:rPr>
          <w:rFonts w:ascii="Courier New" w:hAnsi="Courier New" w:cs="Courier New"/>
          <w:sz w:val="20"/>
          <w:szCs w:val="20"/>
          <w:lang w:val="en-US"/>
        </w:rPr>
        <w:t xml:space="preserve"> where </w:t>
      </w:r>
      <w:proofErr w:type="spellStart"/>
      <w:r w:rsidRPr="005D7FF9">
        <w:rPr>
          <w:rFonts w:ascii="Courier New" w:hAnsi="Courier New" w:cs="Courier New"/>
          <w:sz w:val="20"/>
          <w:szCs w:val="20"/>
          <w:lang w:val="en-US"/>
        </w:rPr>
        <w:t>code_ts</w:t>
      </w:r>
      <w:proofErr w:type="spellEnd"/>
      <w:r w:rsidRPr="005D7FF9">
        <w:rPr>
          <w:rFonts w:ascii="Courier New" w:hAnsi="Courier New" w:cs="Courier New"/>
          <w:sz w:val="20"/>
          <w:szCs w:val="20"/>
          <w:lang w:val="en-US"/>
        </w:rPr>
        <w:t>='+form1.ADOQuery4code_ts.AsString);</w:t>
      </w:r>
    </w:p>
    <w:p w14:paraId="6EB86929"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execsql</w:t>
      </w:r>
      <w:proofErr w:type="spellEnd"/>
      <w:r w:rsidRPr="005D7FF9">
        <w:rPr>
          <w:rFonts w:ascii="Courier New" w:hAnsi="Courier New" w:cs="Courier New"/>
          <w:sz w:val="20"/>
          <w:szCs w:val="20"/>
          <w:lang w:val="en-US"/>
        </w:rPr>
        <w:t>;</w:t>
      </w:r>
    </w:p>
    <w:p w14:paraId="33A73FC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close;</w:t>
      </w:r>
    </w:p>
    <w:p w14:paraId="3245C4AD"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sql.Clear</w:t>
      </w:r>
      <w:proofErr w:type="spellEnd"/>
      <w:r w:rsidRPr="005D7FF9">
        <w:rPr>
          <w:rFonts w:ascii="Courier New" w:hAnsi="Courier New" w:cs="Courier New"/>
          <w:sz w:val="20"/>
          <w:szCs w:val="20"/>
          <w:lang w:val="en-US"/>
        </w:rPr>
        <w:t>;</w:t>
      </w:r>
    </w:p>
    <w:p w14:paraId="3996FA76"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sql.Add</w:t>
      </w:r>
      <w:proofErr w:type="spellEnd"/>
      <w:proofErr w:type="gramEnd"/>
      <w:r w:rsidRPr="005D7FF9">
        <w:rPr>
          <w:rFonts w:ascii="Courier New" w:hAnsi="Courier New" w:cs="Courier New"/>
          <w:sz w:val="20"/>
          <w:szCs w:val="20"/>
          <w:lang w:val="en-US"/>
        </w:rPr>
        <w:t xml:space="preserve">('select * from </w:t>
      </w:r>
      <w:proofErr w:type="spellStart"/>
      <w:r w:rsidRPr="005D7FF9">
        <w:rPr>
          <w:rFonts w:ascii="Courier New" w:hAnsi="Courier New" w:cs="Courier New"/>
          <w:sz w:val="20"/>
          <w:szCs w:val="20"/>
          <w:lang w:val="en-US"/>
        </w:rPr>
        <w:t>pr_t</w:t>
      </w:r>
      <w:proofErr w:type="spellEnd"/>
      <w:r w:rsidRPr="005D7FF9">
        <w:rPr>
          <w:rFonts w:ascii="Courier New" w:hAnsi="Courier New" w:cs="Courier New"/>
          <w:sz w:val="20"/>
          <w:szCs w:val="20"/>
          <w:lang w:val="en-US"/>
        </w:rPr>
        <w:t>');</w:t>
      </w:r>
    </w:p>
    <w:p w14:paraId="701363FF"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open;</w:t>
      </w:r>
    </w:p>
    <w:p w14:paraId="32F01364"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end;</w:t>
      </w:r>
    </w:p>
    <w:p w14:paraId="3F24B094"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 </w:t>
      </w:r>
      <w:proofErr w:type="gramStart"/>
      <w:r w:rsidRPr="005D7FF9">
        <w:rPr>
          <w:rFonts w:ascii="Courier New" w:hAnsi="Courier New" w:cs="Courier New"/>
          <w:sz w:val="20"/>
          <w:szCs w:val="20"/>
          <w:lang w:val="en-US"/>
        </w:rPr>
        <w:t>i:=</w:t>
      </w:r>
      <w:proofErr w:type="gramEnd"/>
      <w:r w:rsidRPr="005D7FF9">
        <w:rPr>
          <w:rFonts w:ascii="Courier New" w:hAnsi="Courier New" w:cs="Courier New"/>
          <w:sz w:val="20"/>
          <w:szCs w:val="20"/>
          <w:lang w:val="en-US"/>
        </w:rPr>
        <w:t>1 to form6.checklistbox1.items.count do</w:t>
      </w:r>
    </w:p>
    <w:p w14:paraId="7D970204"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begin</w:t>
      </w:r>
    </w:p>
    <w:p w14:paraId="2535550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if form6.CheckListBox</w:t>
      </w:r>
      <w:proofErr w:type="gramStart"/>
      <w:r w:rsidRPr="005D7FF9">
        <w:rPr>
          <w:rFonts w:ascii="Courier New" w:hAnsi="Courier New" w:cs="Courier New"/>
          <w:sz w:val="20"/>
          <w:szCs w:val="20"/>
          <w:lang w:val="en-US"/>
        </w:rPr>
        <w:t>1.Checked</w:t>
      </w:r>
      <w:proofErr w:type="gramEnd"/>
      <w:r w:rsidRPr="005D7FF9">
        <w:rPr>
          <w:rFonts w:ascii="Courier New" w:hAnsi="Courier New" w:cs="Courier New"/>
          <w:sz w:val="20"/>
          <w:szCs w:val="20"/>
          <w:lang w:val="en-US"/>
        </w:rPr>
        <w:t>[i-1]=true then</w:t>
      </w:r>
    </w:p>
    <w:p w14:paraId="0A0AE374"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begin</w:t>
      </w:r>
    </w:p>
    <w:p w14:paraId="5EC495AE"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with form1.ADOQuery1 do</w:t>
      </w:r>
    </w:p>
    <w:p w14:paraId="36AF2B6C"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begin</w:t>
      </w:r>
    </w:p>
    <w:p w14:paraId="7921A7B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close;</w:t>
      </w:r>
    </w:p>
    <w:p w14:paraId="1B2B5339"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sql.Clear</w:t>
      </w:r>
      <w:proofErr w:type="spellEnd"/>
      <w:r w:rsidRPr="005D7FF9">
        <w:rPr>
          <w:rFonts w:ascii="Courier New" w:hAnsi="Courier New" w:cs="Courier New"/>
          <w:sz w:val="20"/>
          <w:szCs w:val="20"/>
          <w:lang w:val="en-US"/>
        </w:rPr>
        <w:t>;</w:t>
      </w:r>
    </w:p>
    <w:p w14:paraId="68247969"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sql.Add</w:t>
      </w:r>
      <w:proofErr w:type="spellEnd"/>
      <w:proofErr w:type="gramEnd"/>
      <w:r w:rsidRPr="005D7FF9">
        <w:rPr>
          <w:rFonts w:ascii="Courier New" w:hAnsi="Courier New" w:cs="Courier New"/>
          <w:sz w:val="20"/>
          <w:szCs w:val="20"/>
          <w:lang w:val="en-US"/>
        </w:rPr>
        <w:t>('select * from prof where nam='+form1.Label1.Caption+trim(form6.CheckListBox1.Items[i-1])+form1.Label1.Caption);</w:t>
      </w:r>
    </w:p>
    <w:p w14:paraId="5A52AAD4"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open;</w:t>
      </w:r>
    </w:p>
    <w:p w14:paraId="3070604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end;</w:t>
      </w:r>
    </w:p>
    <w:p w14:paraId="62298443"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form1.ADOQuery</w:t>
      </w:r>
      <w:proofErr w:type="gramStart"/>
      <w:r w:rsidRPr="005D7FF9">
        <w:rPr>
          <w:rFonts w:ascii="Courier New" w:hAnsi="Courier New" w:cs="Courier New"/>
          <w:sz w:val="20"/>
          <w:szCs w:val="20"/>
          <w:lang w:val="en-US"/>
        </w:rPr>
        <w:t>5.AppendRecord</w:t>
      </w:r>
      <w:proofErr w:type="gramEnd"/>
      <w:r w:rsidRPr="005D7FF9">
        <w:rPr>
          <w:rFonts w:ascii="Courier New" w:hAnsi="Courier New" w:cs="Courier New"/>
          <w:sz w:val="20"/>
          <w:szCs w:val="20"/>
          <w:lang w:val="en-US"/>
        </w:rPr>
        <w:t>([form1.ADOQuery1code_prof.AsInteger,form1.ADOQuery4code_ts.AsInteger]);</w:t>
      </w:r>
    </w:p>
    <w:p w14:paraId="6DC3F8B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end;</w:t>
      </w:r>
    </w:p>
    <w:p w14:paraId="1228B64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end;</w:t>
      </w:r>
    </w:p>
    <w:p w14:paraId="3EE4C38A"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showmessage</w:t>
      </w:r>
      <w:proofErr w:type="spellEnd"/>
      <w:r w:rsidRPr="005D7FF9">
        <w:rPr>
          <w:rFonts w:ascii="Courier New" w:hAnsi="Courier New" w:cs="Courier New"/>
          <w:sz w:val="20"/>
          <w:szCs w:val="20"/>
          <w:lang w:val="en-US"/>
        </w:rPr>
        <w:t>('</w:t>
      </w:r>
      <w:r w:rsidRPr="005D7FF9">
        <w:rPr>
          <w:rFonts w:ascii="Courier New" w:hAnsi="Courier New" w:cs="Courier New"/>
          <w:sz w:val="20"/>
          <w:szCs w:val="20"/>
        </w:rPr>
        <w:t>Записано</w:t>
      </w:r>
      <w:r w:rsidRPr="005D7FF9">
        <w:rPr>
          <w:rFonts w:ascii="Courier New" w:hAnsi="Courier New" w:cs="Courier New"/>
          <w:sz w:val="20"/>
          <w:szCs w:val="20"/>
          <w:lang w:val="en-US"/>
        </w:rPr>
        <w:t>');</w:t>
      </w:r>
    </w:p>
    <w:p w14:paraId="692E5C7F"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end;</w:t>
      </w:r>
    </w:p>
    <w:p w14:paraId="329F6C66" w14:textId="77777777" w:rsidR="005D7FF9" w:rsidRPr="005D7FF9" w:rsidRDefault="005D7FF9" w:rsidP="005D7FF9">
      <w:pPr>
        <w:spacing w:line="240" w:lineRule="auto"/>
        <w:rPr>
          <w:rFonts w:ascii="Courier New" w:hAnsi="Courier New" w:cs="Courier New"/>
          <w:sz w:val="20"/>
          <w:szCs w:val="20"/>
          <w:lang w:val="en-US"/>
        </w:rPr>
      </w:pPr>
    </w:p>
    <w:p w14:paraId="290E4CFD"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end.</w:t>
      </w:r>
    </w:p>
    <w:p w14:paraId="24AC47C6"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unit Unit7;</w:t>
      </w:r>
    </w:p>
    <w:p w14:paraId="004A43CF" w14:textId="77777777" w:rsidR="005D7FF9" w:rsidRPr="005D7FF9" w:rsidRDefault="005D7FF9" w:rsidP="005D7FF9">
      <w:pPr>
        <w:spacing w:line="240" w:lineRule="auto"/>
        <w:rPr>
          <w:rFonts w:ascii="Courier New" w:hAnsi="Courier New" w:cs="Courier New"/>
          <w:sz w:val="20"/>
          <w:szCs w:val="20"/>
          <w:lang w:val="en-US"/>
        </w:rPr>
      </w:pPr>
    </w:p>
    <w:p w14:paraId="3C181D9D" w14:textId="77777777" w:rsidR="005D7FF9" w:rsidRPr="005D7FF9" w:rsidRDefault="005D7FF9" w:rsidP="005D7FF9">
      <w:pPr>
        <w:spacing w:line="240" w:lineRule="auto"/>
        <w:rPr>
          <w:rFonts w:ascii="Courier New" w:hAnsi="Courier New" w:cs="Courier New"/>
          <w:sz w:val="20"/>
          <w:szCs w:val="20"/>
          <w:lang w:val="en-US"/>
        </w:rPr>
      </w:pPr>
    </w:p>
    <w:p w14:paraId="0434D978"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procedure TForm7.RzRapidFireButton1</w:t>
      </w:r>
      <w:proofErr w:type="gramStart"/>
      <w:r w:rsidRPr="005D7FF9">
        <w:rPr>
          <w:rFonts w:ascii="Courier New" w:hAnsi="Courier New" w:cs="Courier New"/>
          <w:sz w:val="20"/>
          <w:szCs w:val="20"/>
          <w:lang w:val="en-US"/>
        </w:rPr>
        <w:t>Click(</w:t>
      </w:r>
      <w:proofErr w:type="gramEnd"/>
      <w:r w:rsidRPr="005D7FF9">
        <w:rPr>
          <w:rFonts w:ascii="Courier New" w:hAnsi="Courier New" w:cs="Courier New"/>
          <w:sz w:val="20"/>
          <w:szCs w:val="20"/>
          <w:lang w:val="en-US"/>
        </w:rPr>
        <w:t xml:space="preserve">Sender: </w:t>
      </w:r>
      <w:proofErr w:type="spellStart"/>
      <w:r w:rsidRPr="005D7FF9">
        <w:rPr>
          <w:rFonts w:ascii="Courier New" w:hAnsi="Courier New" w:cs="Courier New"/>
          <w:sz w:val="20"/>
          <w:szCs w:val="20"/>
          <w:lang w:val="en-US"/>
        </w:rPr>
        <w:t>TObject</w:t>
      </w:r>
      <w:proofErr w:type="spellEnd"/>
      <w:r w:rsidRPr="005D7FF9">
        <w:rPr>
          <w:rFonts w:ascii="Courier New" w:hAnsi="Courier New" w:cs="Courier New"/>
          <w:sz w:val="20"/>
          <w:szCs w:val="20"/>
          <w:lang w:val="en-US"/>
        </w:rPr>
        <w:t>);</w:t>
      </w:r>
    </w:p>
    <w:p w14:paraId="7A8792C1"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var </w:t>
      </w:r>
      <w:proofErr w:type="spellStart"/>
      <w:proofErr w:type="gramStart"/>
      <w:r w:rsidRPr="005D7FF9">
        <w:rPr>
          <w:rFonts w:ascii="Courier New" w:hAnsi="Courier New" w:cs="Courier New"/>
          <w:sz w:val="20"/>
          <w:szCs w:val="20"/>
          <w:lang w:val="en-US"/>
        </w:rPr>
        <w:t>code:integer</w:t>
      </w:r>
      <w:proofErr w:type="spellEnd"/>
      <w:proofErr w:type="gramEnd"/>
      <w:r w:rsidRPr="005D7FF9">
        <w:rPr>
          <w:rFonts w:ascii="Courier New" w:hAnsi="Courier New" w:cs="Courier New"/>
          <w:sz w:val="20"/>
          <w:szCs w:val="20"/>
          <w:lang w:val="en-US"/>
        </w:rPr>
        <w:t>;</w:t>
      </w:r>
    </w:p>
    <w:p w14:paraId="3E15DEDD"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begin</w:t>
      </w:r>
    </w:p>
    <w:p w14:paraId="68139BB9"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with form7.ADOQuery1 do</w:t>
      </w:r>
    </w:p>
    <w:p w14:paraId="534A076F"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begin</w:t>
      </w:r>
    </w:p>
    <w:p w14:paraId="5A0C177F"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close;</w:t>
      </w:r>
    </w:p>
    <w:p w14:paraId="1CEE4BBD"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sql.Clear</w:t>
      </w:r>
      <w:proofErr w:type="spellEnd"/>
      <w:r w:rsidRPr="005D7FF9">
        <w:rPr>
          <w:rFonts w:ascii="Courier New" w:hAnsi="Courier New" w:cs="Courier New"/>
          <w:sz w:val="20"/>
          <w:szCs w:val="20"/>
          <w:lang w:val="en-US"/>
        </w:rPr>
        <w:t>;</w:t>
      </w:r>
    </w:p>
    <w:p w14:paraId="7CDC5B03"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sql.Add</w:t>
      </w:r>
      <w:proofErr w:type="spellEnd"/>
      <w:proofErr w:type="gramEnd"/>
      <w:r w:rsidRPr="005D7FF9">
        <w:rPr>
          <w:rFonts w:ascii="Courier New" w:hAnsi="Courier New" w:cs="Courier New"/>
          <w:sz w:val="20"/>
          <w:szCs w:val="20"/>
          <w:lang w:val="en-US"/>
        </w:rPr>
        <w:t>('select max(</w:t>
      </w:r>
      <w:proofErr w:type="spellStart"/>
      <w:r w:rsidRPr="005D7FF9">
        <w:rPr>
          <w:rFonts w:ascii="Courier New" w:hAnsi="Courier New" w:cs="Courier New"/>
          <w:sz w:val="20"/>
          <w:szCs w:val="20"/>
          <w:lang w:val="en-US"/>
        </w:rPr>
        <w:t>code_vop</w:t>
      </w:r>
      <w:proofErr w:type="spellEnd"/>
      <w:r w:rsidRPr="005D7FF9">
        <w:rPr>
          <w:rFonts w:ascii="Courier New" w:hAnsi="Courier New" w:cs="Courier New"/>
          <w:sz w:val="20"/>
          <w:szCs w:val="20"/>
          <w:lang w:val="en-US"/>
        </w:rPr>
        <w:t xml:space="preserve">) from </w:t>
      </w:r>
      <w:proofErr w:type="spellStart"/>
      <w:r w:rsidRPr="005D7FF9">
        <w:rPr>
          <w:rFonts w:ascii="Courier New" w:hAnsi="Courier New" w:cs="Courier New"/>
          <w:sz w:val="20"/>
          <w:szCs w:val="20"/>
          <w:lang w:val="en-US"/>
        </w:rPr>
        <w:t>vopros</w:t>
      </w:r>
      <w:proofErr w:type="spellEnd"/>
      <w:r w:rsidRPr="005D7FF9">
        <w:rPr>
          <w:rFonts w:ascii="Courier New" w:hAnsi="Courier New" w:cs="Courier New"/>
          <w:sz w:val="20"/>
          <w:szCs w:val="20"/>
          <w:lang w:val="en-US"/>
        </w:rPr>
        <w:t>');</w:t>
      </w:r>
    </w:p>
    <w:p w14:paraId="2C9C7BA0"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open;</w:t>
      </w:r>
    </w:p>
    <w:p w14:paraId="0A3F7495"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end;</w:t>
      </w:r>
    </w:p>
    <w:p w14:paraId="3F68283C"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if form7.ADOQuery</w:t>
      </w:r>
      <w:proofErr w:type="gramStart"/>
      <w:r w:rsidRPr="005D7FF9">
        <w:rPr>
          <w:rFonts w:ascii="Courier New" w:hAnsi="Courier New" w:cs="Courier New"/>
          <w:sz w:val="20"/>
          <w:szCs w:val="20"/>
          <w:lang w:val="en-US"/>
        </w:rPr>
        <w:t>1.RecordCount</w:t>
      </w:r>
      <w:proofErr w:type="gramEnd"/>
      <w:r w:rsidRPr="005D7FF9">
        <w:rPr>
          <w:rFonts w:ascii="Courier New" w:hAnsi="Courier New" w:cs="Courier New"/>
          <w:sz w:val="20"/>
          <w:szCs w:val="20"/>
          <w:lang w:val="en-US"/>
        </w:rPr>
        <w:t>=0 then code:=1 else code:=1+form7.ADOQuery1Expr1000.AsInteger;</w:t>
      </w:r>
    </w:p>
    <w:p w14:paraId="19DC50CE"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lastRenderedPageBreak/>
        <w:t xml:space="preserve">      form1.ADOQuery</w:t>
      </w:r>
      <w:proofErr w:type="gramStart"/>
      <w:r w:rsidRPr="005D7FF9">
        <w:rPr>
          <w:rFonts w:ascii="Courier New" w:hAnsi="Courier New" w:cs="Courier New"/>
          <w:sz w:val="20"/>
          <w:szCs w:val="20"/>
          <w:lang w:val="en-US"/>
        </w:rPr>
        <w:t>6.AppendRecord</w:t>
      </w:r>
      <w:proofErr w:type="gramEnd"/>
      <w:r w:rsidRPr="005D7FF9">
        <w:rPr>
          <w:rFonts w:ascii="Courier New" w:hAnsi="Courier New" w:cs="Courier New"/>
          <w:sz w:val="20"/>
          <w:szCs w:val="20"/>
          <w:lang w:val="en-US"/>
        </w:rPr>
        <w:t>([code,form1.ADOQuery4code_ts.AsInteger,edit1.Text,edit2.Text]);</w:t>
      </w:r>
    </w:p>
    <w:p w14:paraId="34149B7F"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edit1.clear;</w:t>
      </w:r>
    </w:p>
    <w:p w14:paraId="159E148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edit2.Clear;</w:t>
      </w:r>
    </w:p>
    <w:p w14:paraId="6C8569A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showmessage</w:t>
      </w:r>
      <w:proofErr w:type="spellEnd"/>
      <w:r w:rsidRPr="005D7FF9">
        <w:rPr>
          <w:rFonts w:ascii="Courier New" w:hAnsi="Courier New" w:cs="Courier New"/>
          <w:sz w:val="20"/>
          <w:szCs w:val="20"/>
          <w:lang w:val="en-US"/>
        </w:rPr>
        <w:t>('</w:t>
      </w:r>
      <w:r w:rsidRPr="005D7FF9">
        <w:rPr>
          <w:rFonts w:ascii="Courier New" w:hAnsi="Courier New" w:cs="Courier New"/>
          <w:sz w:val="20"/>
          <w:szCs w:val="20"/>
        </w:rPr>
        <w:t>Записано</w:t>
      </w:r>
      <w:r w:rsidRPr="005D7FF9">
        <w:rPr>
          <w:rFonts w:ascii="Courier New" w:hAnsi="Courier New" w:cs="Courier New"/>
          <w:sz w:val="20"/>
          <w:szCs w:val="20"/>
          <w:lang w:val="en-US"/>
        </w:rPr>
        <w:t>');</w:t>
      </w:r>
    </w:p>
    <w:p w14:paraId="553264B6"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end;</w:t>
      </w:r>
    </w:p>
    <w:p w14:paraId="094E7383" w14:textId="77777777" w:rsidR="005D7FF9" w:rsidRPr="005D7FF9" w:rsidRDefault="005D7FF9" w:rsidP="005D7FF9">
      <w:pPr>
        <w:spacing w:line="240" w:lineRule="auto"/>
        <w:rPr>
          <w:rFonts w:ascii="Courier New" w:hAnsi="Courier New" w:cs="Courier New"/>
          <w:sz w:val="20"/>
          <w:szCs w:val="20"/>
          <w:lang w:val="en-US"/>
        </w:rPr>
      </w:pPr>
    </w:p>
    <w:p w14:paraId="21B21074"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procedure TForm7.RzBitBtn1</w:t>
      </w:r>
      <w:proofErr w:type="gramStart"/>
      <w:r w:rsidRPr="005D7FF9">
        <w:rPr>
          <w:rFonts w:ascii="Courier New" w:hAnsi="Courier New" w:cs="Courier New"/>
          <w:sz w:val="20"/>
          <w:szCs w:val="20"/>
          <w:lang w:val="en-US"/>
        </w:rPr>
        <w:t>Click(</w:t>
      </w:r>
      <w:proofErr w:type="gramEnd"/>
      <w:r w:rsidRPr="005D7FF9">
        <w:rPr>
          <w:rFonts w:ascii="Courier New" w:hAnsi="Courier New" w:cs="Courier New"/>
          <w:sz w:val="20"/>
          <w:szCs w:val="20"/>
          <w:lang w:val="en-US"/>
        </w:rPr>
        <w:t xml:space="preserve">Sender: </w:t>
      </w:r>
      <w:proofErr w:type="spellStart"/>
      <w:r w:rsidRPr="005D7FF9">
        <w:rPr>
          <w:rFonts w:ascii="Courier New" w:hAnsi="Courier New" w:cs="Courier New"/>
          <w:sz w:val="20"/>
          <w:szCs w:val="20"/>
          <w:lang w:val="en-US"/>
        </w:rPr>
        <w:t>TObject</w:t>
      </w:r>
      <w:proofErr w:type="spellEnd"/>
      <w:r w:rsidRPr="005D7FF9">
        <w:rPr>
          <w:rFonts w:ascii="Courier New" w:hAnsi="Courier New" w:cs="Courier New"/>
          <w:sz w:val="20"/>
          <w:szCs w:val="20"/>
          <w:lang w:val="en-US"/>
        </w:rPr>
        <w:t>);</w:t>
      </w:r>
    </w:p>
    <w:p w14:paraId="472DFDE5"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begin</w:t>
      </w:r>
    </w:p>
    <w:p w14:paraId="4A72062B"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with form1.ADOQuery7 do</w:t>
      </w:r>
    </w:p>
    <w:p w14:paraId="1363808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begin</w:t>
      </w:r>
    </w:p>
    <w:p w14:paraId="6B45A961"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close;</w:t>
      </w:r>
    </w:p>
    <w:p w14:paraId="6A7FEA3E"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sql.Clear</w:t>
      </w:r>
      <w:proofErr w:type="spellEnd"/>
      <w:r w:rsidRPr="005D7FF9">
        <w:rPr>
          <w:rFonts w:ascii="Courier New" w:hAnsi="Courier New" w:cs="Courier New"/>
          <w:sz w:val="20"/>
          <w:szCs w:val="20"/>
          <w:lang w:val="en-US"/>
        </w:rPr>
        <w:t>;</w:t>
      </w:r>
    </w:p>
    <w:p w14:paraId="484A3E0A"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sql.Add</w:t>
      </w:r>
      <w:proofErr w:type="spellEnd"/>
      <w:proofErr w:type="gramEnd"/>
      <w:r w:rsidRPr="005D7FF9">
        <w:rPr>
          <w:rFonts w:ascii="Courier New" w:hAnsi="Courier New" w:cs="Courier New"/>
          <w:sz w:val="20"/>
          <w:szCs w:val="20"/>
          <w:lang w:val="en-US"/>
        </w:rPr>
        <w:t xml:space="preserve">('select * from </w:t>
      </w:r>
      <w:proofErr w:type="spellStart"/>
      <w:r w:rsidRPr="005D7FF9">
        <w:rPr>
          <w:rFonts w:ascii="Courier New" w:hAnsi="Courier New" w:cs="Courier New"/>
          <w:sz w:val="20"/>
          <w:szCs w:val="20"/>
          <w:lang w:val="en-US"/>
        </w:rPr>
        <w:t>otv</w:t>
      </w:r>
      <w:proofErr w:type="spellEnd"/>
      <w:r w:rsidRPr="005D7FF9">
        <w:rPr>
          <w:rFonts w:ascii="Courier New" w:hAnsi="Courier New" w:cs="Courier New"/>
          <w:sz w:val="20"/>
          <w:szCs w:val="20"/>
          <w:lang w:val="en-US"/>
        </w:rPr>
        <w:t xml:space="preserve"> where </w:t>
      </w:r>
      <w:proofErr w:type="spellStart"/>
      <w:r w:rsidRPr="005D7FF9">
        <w:rPr>
          <w:rFonts w:ascii="Courier New" w:hAnsi="Courier New" w:cs="Courier New"/>
          <w:sz w:val="20"/>
          <w:szCs w:val="20"/>
          <w:lang w:val="en-US"/>
        </w:rPr>
        <w:t>code_vop</w:t>
      </w:r>
      <w:proofErr w:type="spellEnd"/>
      <w:r w:rsidRPr="005D7FF9">
        <w:rPr>
          <w:rFonts w:ascii="Courier New" w:hAnsi="Courier New" w:cs="Courier New"/>
          <w:sz w:val="20"/>
          <w:szCs w:val="20"/>
          <w:lang w:val="en-US"/>
        </w:rPr>
        <w:t>='+form1.ADOQuery6code_vop.AsString);</w:t>
      </w:r>
    </w:p>
    <w:p w14:paraId="633AE697"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gramStart"/>
      <w:r w:rsidRPr="005D7FF9">
        <w:rPr>
          <w:rFonts w:ascii="Courier New" w:hAnsi="Courier New" w:cs="Courier New"/>
          <w:sz w:val="20"/>
          <w:szCs w:val="20"/>
          <w:lang w:val="en-US"/>
        </w:rPr>
        <w:t>active:=</w:t>
      </w:r>
      <w:proofErr w:type="gramEnd"/>
      <w:r w:rsidRPr="005D7FF9">
        <w:rPr>
          <w:rFonts w:ascii="Courier New" w:hAnsi="Courier New" w:cs="Courier New"/>
          <w:sz w:val="20"/>
          <w:szCs w:val="20"/>
          <w:lang w:val="en-US"/>
        </w:rPr>
        <w:t>true;</w:t>
      </w:r>
    </w:p>
    <w:p w14:paraId="65AD0A57"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end;</w:t>
      </w:r>
    </w:p>
    <w:p w14:paraId="3A72A37E"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form8.DBGrid</w:t>
      </w:r>
      <w:proofErr w:type="gramStart"/>
      <w:r w:rsidRPr="005D7FF9">
        <w:rPr>
          <w:rFonts w:ascii="Courier New" w:hAnsi="Courier New" w:cs="Courier New"/>
          <w:sz w:val="20"/>
          <w:szCs w:val="20"/>
          <w:lang w:val="en-US"/>
        </w:rPr>
        <w:t>1.Columns</w:t>
      </w:r>
      <w:proofErr w:type="gramEnd"/>
      <w:r w:rsidRPr="005D7FF9">
        <w:rPr>
          <w:rFonts w:ascii="Courier New" w:hAnsi="Courier New" w:cs="Courier New"/>
          <w:sz w:val="20"/>
          <w:szCs w:val="20"/>
          <w:lang w:val="en-US"/>
        </w:rPr>
        <w:t>[0].</w:t>
      </w:r>
      <w:proofErr w:type="spellStart"/>
      <w:r w:rsidRPr="005D7FF9">
        <w:rPr>
          <w:rFonts w:ascii="Courier New" w:hAnsi="Courier New" w:cs="Courier New"/>
          <w:sz w:val="20"/>
          <w:szCs w:val="20"/>
          <w:lang w:val="en-US"/>
        </w:rPr>
        <w:t>Title.caption</w:t>
      </w:r>
      <w:proofErr w:type="spellEnd"/>
      <w:r w:rsidRPr="005D7FF9">
        <w:rPr>
          <w:rFonts w:ascii="Courier New" w:hAnsi="Courier New" w:cs="Courier New"/>
          <w:sz w:val="20"/>
          <w:szCs w:val="20"/>
          <w:lang w:val="en-US"/>
        </w:rPr>
        <w:t>:='</w:t>
      </w:r>
      <w:r w:rsidRPr="005D7FF9">
        <w:rPr>
          <w:rFonts w:ascii="Courier New" w:hAnsi="Courier New" w:cs="Courier New"/>
          <w:sz w:val="20"/>
          <w:szCs w:val="20"/>
        </w:rPr>
        <w:t>Код</w:t>
      </w:r>
      <w:r w:rsidRPr="005D7FF9">
        <w:rPr>
          <w:rFonts w:ascii="Courier New" w:hAnsi="Courier New" w:cs="Courier New"/>
          <w:sz w:val="20"/>
          <w:szCs w:val="20"/>
          <w:lang w:val="en-US"/>
        </w:rPr>
        <w:t>';</w:t>
      </w:r>
    </w:p>
    <w:p w14:paraId="5AF6E43A"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form8.DBGrid</w:t>
      </w:r>
      <w:proofErr w:type="gramStart"/>
      <w:r w:rsidRPr="005D7FF9">
        <w:rPr>
          <w:rFonts w:ascii="Courier New" w:hAnsi="Courier New" w:cs="Courier New"/>
          <w:sz w:val="20"/>
          <w:szCs w:val="20"/>
          <w:lang w:val="en-US"/>
        </w:rPr>
        <w:t>1.Columns</w:t>
      </w:r>
      <w:proofErr w:type="gramEnd"/>
      <w:r w:rsidRPr="005D7FF9">
        <w:rPr>
          <w:rFonts w:ascii="Courier New" w:hAnsi="Courier New" w:cs="Courier New"/>
          <w:sz w:val="20"/>
          <w:szCs w:val="20"/>
          <w:lang w:val="en-US"/>
        </w:rPr>
        <w:t>[1].</w:t>
      </w:r>
      <w:proofErr w:type="spellStart"/>
      <w:r w:rsidRPr="005D7FF9">
        <w:rPr>
          <w:rFonts w:ascii="Courier New" w:hAnsi="Courier New" w:cs="Courier New"/>
          <w:sz w:val="20"/>
          <w:szCs w:val="20"/>
          <w:lang w:val="en-US"/>
        </w:rPr>
        <w:t>Title.caption</w:t>
      </w:r>
      <w:proofErr w:type="spellEnd"/>
      <w:r w:rsidRPr="005D7FF9">
        <w:rPr>
          <w:rFonts w:ascii="Courier New" w:hAnsi="Courier New" w:cs="Courier New"/>
          <w:sz w:val="20"/>
          <w:szCs w:val="20"/>
          <w:lang w:val="en-US"/>
        </w:rPr>
        <w:t>:='</w:t>
      </w:r>
      <w:r w:rsidRPr="005D7FF9">
        <w:rPr>
          <w:rFonts w:ascii="Courier New" w:hAnsi="Courier New" w:cs="Courier New"/>
          <w:sz w:val="20"/>
          <w:szCs w:val="20"/>
        </w:rPr>
        <w:t>Ответ</w:t>
      </w:r>
      <w:r w:rsidRPr="005D7FF9">
        <w:rPr>
          <w:rFonts w:ascii="Courier New" w:hAnsi="Courier New" w:cs="Courier New"/>
          <w:sz w:val="20"/>
          <w:szCs w:val="20"/>
          <w:lang w:val="en-US"/>
        </w:rPr>
        <w:t>';</w:t>
      </w:r>
    </w:p>
    <w:p w14:paraId="4C9E5B8A"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form8.DBGrid</w:t>
      </w:r>
      <w:proofErr w:type="gramStart"/>
      <w:r w:rsidRPr="005D7FF9">
        <w:rPr>
          <w:rFonts w:ascii="Courier New" w:hAnsi="Courier New" w:cs="Courier New"/>
          <w:sz w:val="20"/>
          <w:szCs w:val="20"/>
          <w:lang w:val="en-US"/>
        </w:rPr>
        <w:t>1.Columns</w:t>
      </w:r>
      <w:proofErr w:type="gramEnd"/>
      <w:r w:rsidRPr="005D7FF9">
        <w:rPr>
          <w:rFonts w:ascii="Courier New" w:hAnsi="Courier New" w:cs="Courier New"/>
          <w:sz w:val="20"/>
          <w:szCs w:val="20"/>
          <w:lang w:val="en-US"/>
        </w:rPr>
        <w:t>[2].</w:t>
      </w:r>
      <w:proofErr w:type="spellStart"/>
      <w:r w:rsidRPr="005D7FF9">
        <w:rPr>
          <w:rFonts w:ascii="Courier New" w:hAnsi="Courier New" w:cs="Courier New"/>
          <w:sz w:val="20"/>
          <w:szCs w:val="20"/>
          <w:lang w:val="en-US"/>
        </w:rPr>
        <w:t>Title.caption</w:t>
      </w:r>
      <w:proofErr w:type="spellEnd"/>
      <w:r w:rsidRPr="005D7FF9">
        <w:rPr>
          <w:rFonts w:ascii="Courier New" w:hAnsi="Courier New" w:cs="Courier New"/>
          <w:sz w:val="20"/>
          <w:szCs w:val="20"/>
          <w:lang w:val="en-US"/>
        </w:rPr>
        <w:t>:='</w:t>
      </w:r>
      <w:r w:rsidRPr="005D7FF9">
        <w:rPr>
          <w:rFonts w:ascii="Courier New" w:hAnsi="Courier New" w:cs="Courier New"/>
          <w:sz w:val="20"/>
          <w:szCs w:val="20"/>
        </w:rPr>
        <w:t>Правильность</w:t>
      </w:r>
      <w:r w:rsidRPr="005D7FF9">
        <w:rPr>
          <w:rFonts w:ascii="Courier New" w:hAnsi="Courier New" w:cs="Courier New"/>
          <w:sz w:val="20"/>
          <w:szCs w:val="20"/>
          <w:lang w:val="en-US"/>
        </w:rPr>
        <w:t>';</w:t>
      </w:r>
    </w:p>
    <w:p w14:paraId="722A882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form8.Show;</w:t>
      </w:r>
    </w:p>
    <w:p w14:paraId="64B579BC"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end;</w:t>
      </w:r>
    </w:p>
    <w:p w14:paraId="210C0507" w14:textId="77777777" w:rsidR="005D7FF9" w:rsidRPr="005D7FF9" w:rsidRDefault="005D7FF9" w:rsidP="005D7FF9">
      <w:pPr>
        <w:spacing w:line="240" w:lineRule="auto"/>
        <w:rPr>
          <w:rFonts w:ascii="Courier New" w:hAnsi="Courier New" w:cs="Courier New"/>
          <w:sz w:val="20"/>
          <w:szCs w:val="20"/>
          <w:lang w:val="en-US"/>
        </w:rPr>
      </w:pPr>
    </w:p>
    <w:p w14:paraId="6529AE50"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procedure TForm7.RzBitBtn2</w:t>
      </w:r>
      <w:proofErr w:type="gramStart"/>
      <w:r w:rsidRPr="005D7FF9">
        <w:rPr>
          <w:rFonts w:ascii="Courier New" w:hAnsi="Courier New" w:cs="Courier New"/>
          <w:sz w:val="20"/>
          <w:szCs w:val="20"/>
          <w:lang w:val="en-US"/>
        </w:rPr>
        <w:t>Click(</w:t>
      </w:r>
      <w:proofErr w:type="gramEnd"/>
      <w:r w:rsidRPr="005D7FF9">
        <w:rPr>
          <w:rFonts w:ascii="Courier New" w:hAnsi="Courier New" w:cs="Courier New"/>
          <w:sz w:val="20"/>
          <w:szCs w:val="20"/>
          <w:lang w:val="en-US"/>
        </w:rPr>
        <w:t xml:space="preserve">Sender: </w:t>
      </w:r>
      <w:proofErr w:type="spellStart"/>
      <w:r w:rsidRPr="005D7FF9">
        <w:rPr>
          <w:rFonts w:ascii="Courier New" w:hAnsi="Courier New" w:cs="Courier New"/>
          <w:sz w:val="20"/>
          <w:szCs w:val="20"/>
          <w:lang w:val="en-US"/>
        </w:rPr>
        <w:t>TObject</w:t>
      </w:r>
      <w:proofErr w:type="spellEnd"/>
      <w:r w:rsidRPr="005D7FF9">
        <w:rPr>
          <w:rFonts w:ascii="Courier New" w:hAnsi="Courier New" w:cs="Courier New"/>
          <w:sz w:val="20"/>
          <w:szCs w:val="20"/>
          <w:lang w:val="en-US"/>
        </w:rPr>
        <w:t>);</w:t>
      </w:r>
    </w:p>
    <w:p w14:paraId="0B112BED"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var </w:t>
      </w:r>
      <w:proofErr w:type="spellStart"/>
      <w:proofErr w:type="gramStart"/>
      <w:r w:rsidRPr="005D7FF9">
        <w:rPr>
          <w:rFonts w:ascii="Courier New" w:hAnsi="Courier New" w:cs="Courier New"/>
          <w:sz w:val="20"/>
          <w:szCs w:val="20"/>
          <w:lang w:val="en-US"/>
        </w:rPr>
        <w:t>code:integer</w:t>
      </w:r>
      <w:proofErr w:type="spellEnd"/>
      <w:proofErr w:type="gramEnd"/>
      <w:r w:rsidRPr="005D7FF9">
        <w:rPr>
          <w:rFonts w:ascii="Courier New" w:hAnsi="Courier New" w:cs="Courier New"/>
          <w:sz w:val="20"/>
          <w:szCs w:val="20"/>
          <w:lang w:val="en-US"/>
        </w:rPr>
        <w:t>;</w:t>
      </w:r>
    </w:p>
    <w:p w14:paraId="2CCED60D"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begin</w:t>
      </w:r>
    </w:p>
    <w:p w14:paraId="15F677FB"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gramStart"/>
      <w:r w:rsidRPr="005D7FF9">
        <w:rPr>
          <w:rFonts w:ascii="Courier New" w:hAnsi="Courier New" w:cs="Courier New"/>
          <w:sz w:val="20"/>
          <w:szCs w:val="20"/>
          <w:lang w:val="en-US"/>
        </w:rPr>
        <w:t>code:=form1.ADOQuery</w:t>
      </w:r>
      <w:proofErr w:type="gramEnd"/>
      <w:r w:rsidRPr="005D7FF9">
        <w:rPr>
          <w:rFonts w:ascii="Courier New" w:hAnsi="Courier New" w:cs="Courier New"/>
          <w:sz w:val="20"/>
          <w:szCs w:val="20"/>
          <w:lang w:val="en-US"/>
        </w:rPr>
        <w:t>6code_vop.AsInteger;</w:t>
      </w:r>
    </w:p>
    <w:p w14:paraId="2B65A80F"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with form1.ADOQuery7 do</w:t>
      </w:r>
    </w:p>
    <w:p w14:paraId="75ED130D"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begin</w:t>
      </w:r>
    </w:p>
    <w:p w14:paraId="2300BE21"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close;</w:t>
      </w:r>
    </w:p>
    <w:p w14:paraId="6E8ABABF"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sql.Clear</w:t>
      </w:r>
      <w:proofErr w:type="spellEnd"/>
      <w:r w:rsidRPr="005D7FF9">
        <w:rPr>
          <w:rFonts w:ascii="Courier New" w:hAnsi="Courier New" w:cs="Courier New"/>
          <w:sz w:val="20"/>
          <w:szCs w:val="20"/>
          <w:lang w:val="en-US"/>
        </w:rPr>
        <w:t>;</w:t>
      </w:r>
    </w:p>
    <w:p w14:paraId="5B2B2B85"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sql.Add</w:t>
      </w:r>
      <w:proofErr w:type="spellEnd"/>
      <w:proofErr w:type="gramEnd"/>
      <w:r w:rsidRPr="005D7FF9">
        <w:rPr>
          <w:rFonts w:ascii="Courier New" w:hAnsi="Courier New" w:cs="Courier New"/>
          <w:sz w:val="20"/>
          <w:szCs w:val="20"/>
          <w:lang w:val="en-US"/>
        </w:rPr>
        <w:t xml:space="preserve">('delete from </w:t>
      </w:r>
      <w:proofErr w:type="spellStart"/>
      <w:r w:rsidRPr="005D7FF9">
        <w:rPr>
          <w:rFonts w:ascii="Courier New" w:hAnsi="Courier New" w:cs="Courier New"/>
          <w:sz w:val="20"/>
          <w:szCs w:val="20"/>
          <w:lang w:val="en-US"/>
        </w:rPr>
        <w:t>otv</w:t>
      </w:r>
      <w:proofErr w:type="spellEnd"/>
      <w:r w:rsidRPr="005D7FF9">
        <w:rPr>
          <w:rFonts w:ascii="Courier New" w:hAnsi="Courier New" w:cs="Courier New"/>
          <w:sz w:val="20"/>
          <w:szCs w:val="20"/>
          <w:lang w:val="en-US"/>
        </w:rPr>
        <w:t xml:space="preserve"> where </w:t>
      </w:r>
      <w:proofErr w:type="spellStart"/>
      <w:r w:rsidRPr="005D7FF9">
        <w:rPr>
          <w:rFonts w:ascii="Courier New" w:hAnsi="Courier New" w:cs="Courier New"/>
          <w:sz w:val="20"/>
          <w:szCs w:val="20"/>
          <w:lang w:val="en-US"/>
        </w:rPr>
        <w:t>code_vop</w:t>
      </w:r>
      <w:proofErr w:type="spellEnd"/>
      <w:r w:rsidRPr="005D7FF9">
        <w:rPr>
          <w:rFonts w:ascii="Courier New" w:hAnsi="Courier New" w:cs="Courier New"/>
          <w:sz w:val="20"/>
          <w:szCs w:val="20"/>
          <w:lang w:val="en-US"/>
        </w:rPr>
        <w:t>='+</w:t>
      </w:r>
      <w:proofErr w:type="spellStart"/>
      <w:r w:rsidRPr="005D7FF9">
        <w:rPr>
          <w:rFonts w:ascii="Courier New" w:hAnsi="Courier New" w:cs="Courier New"/>
          <w:sz w:val="20"/>
          <w:szCs w:val="20"/>
          <w:lang w:val="en-US"/>
        </w:rPr>
        <w:t>inttostr</w:t>
      </w:r>
      <w:proofErr w:type="spellEnd"/>
      <w:r w:rsidRPr="005D7FF9">
        <w:rPr>
          <w:rFonts w:ascii="Courier New" w:hAnsi="Courier New" w:cs="Courier New"/>
          <w:sz w:val="20"/>
          <w:szCs w:val="20"/>
          <w:lang w:val="en-US"/>
        </w:rPr>
        <w:t>(code));</w:t>
      </w:r>
    </w:p>
    <w:p w14:paraId="22316A28"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execsql</w:t>
      </w:r>
      <w:proofErr w:type="spellEnd"/>
      <w:r w:rsidRPr="005D7FF9">
        <w:rPr>
          <w:rFonts w:ascii="Courier New" w:hAnsi="Courier New" w:cs="Courier New"/>
          <w:sz w:val="20"/>
          <w:szCs w:val="20"/>
          <w:lang w:val="en-US"/>
        </w:rPr>
        <w:t>;</w:t>
      </w:r>
    </w:p>
    <w:p w14:paraId="5CC23607"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close;</w:t>
      </w:r>
    </w:p>
    <w:p w14:paraId="219F9EE9"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sql.Clear</w:t>
      </w:r>
      <w:proofErr w:type="spellEnd"/>
      <w:r w:rsidRPr="005D7FF9">
        <w:rPr>
          <w:rFonts w:ascii="Courier New" w:hAnsi="Courier New" w:cs="Courier New"/>
          <w:sz w:val="20"/>
          <w:szCs w:val="20"/>
          <w:lang w:val="en-US"/>
        </w:rPr>
        <w:t>;</w:t>
      </w:r>
    </w:p>
    <w:p w14:paraId="03A0077F"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sql.Add</w:t>
      </w:r>
      <w:proofErr w:type="spellEnd"/>
      <w:proofErr w:type="gramEnd"/>
      <w:r w:rsidRPr="005D7FF9">
        <w:rPr>
          <w:rFonts w:ascii="Courier New" w:hAnsi="Courier New" w:cs="Courier New"/>
          <w:sz w:val="20"/>
          <w:szCs w:val="20"/>
          <w:lang w:val="en-US"/>
        </w:rPr>
        <w:t xml:space="preserve">('select * from </w:t>
      </w:r>
      <w:proofErr w:type="spellStart"/>
      <w:r w:rsidRPr="005D7FF9">
        <w:rPr>
          <w:rFonts w:ascii="Courier New" w:hAnsi="Courier New" w:cs="Courier New"/>
          <w:sz w:val="20"/>
          <w:szCs w:val="20"/>
          <w:lang w:val="en-US"/>
        </w:rPr>
        <w:t>otv</w:t>
      </w:r>
      <w:proofErr w:type="spellEnd"/>
      <w:r w:rsidRPr="005D7FF9">
        <w:rPr>
          <w:rFonts w:ascii="Courier New" w:hAnsi="Courier New" w:cs="Courier New"/>
          <w:sz w:val="20"/>
          <w:szCs w:val="20"/>
          <w:lang w:val="en-US"/>
        </w:rPr>
        <w:t xml:space="preserve"> ');</w:t>
      </w:r>
    </w:p>
    <w:p w14:paraId="2D4C451E"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gramStart"/>
      <w:r w:rsidRPr="005D7FF9">
        <w:rPr>
          <w:rFonts w:ascii="Courier New" w:hAnsi="Courier New" w:cs="Courier New"/>
          <w:sz w:val="20"/>
          <w:szCs w:val="20"/>
          <w:lang w:val="en-US"/>
        </w:rPr>
        <w:t>active:=</w:t>
      </w:r>
      <w:proofErr w:type="gramEnd"/>
      <w:r w:rsidRPr="005D7FF9">
        <w:rPr>
          <w:rFonts w:ascii="Courier New" w:hAnsi="Courier New" w:cs="Courier New"/>
          <w:sz w:val="20"/>
          <w:szCs w:val="20"/>
          <w:lang w:val="en-US"/>
        </w:rPr>
        <w:t>true;</w:t>
      </w:r>
    </w:p>
    <w:p w14:paraId="6204494B"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end;</w:t>
      </w:r>
    </w:p>
    <w:p w14:paraId="597CA154"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with form1.ADOQuery6 do</w:t>
      </w:r>
    </w:p>
    <w:p w14:paraId="1D46009D"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begin</w:t>
      </w:r>
    </w:p>
    <w:p w14:paraId="21924C7F"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close;</w:t>
      </w:r>
    </w:p>
    <w:p w14:paraId="048D663A"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sql.Clear</w:t>
      </w:r>
      <w:proofErr w:type="spellEnd"/>
      <w:r w:rsidRPr="005D7FF9">
        <w:rPr>
          <w:rFonts w:ascii="Courier New" w:hAnsi="Courier New" w:cs="Courier New"/>
          <w:sz w:val="20"/>
          <w:szCs w:val="20"/>
          <w:lang w:val="en-US"/>
        </w:rPr>
        <w:t>;</w:t>
      </w:r>
    </w:p>
    <w:p w14:paraId="3F977A7D"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sql.Add</w:t>
      </w:r>
      <w:proofErr w:type="spellEnd"/>
      <w:proofErr w:type="gramEnd"/>
      <w:r w:rsidRPr="005D7FF9">
        <w:rPr>
          <w:rFonts w:ascii="Courier New" w:hAnsi="Courier New" w:cs="Courier New"/>
          <w:sz w:val="20"/>
          <w:szCs w:val="20"/>
          <w:lang w:val="en-US"/>
        </w:rPr>
        <w:t xml:space="preserve">('delete from </w:t>
      </w:r>
      <w:proofErr w:type="spellStart"/>
      <w:r w:rsidRPr="005D7FF9">
        <w:rPr>
          <w:rFonts w:ascii="Courier New" w:hAnsi="Courier New" w:cs="Courier New"/>
          <w:sz w:val="20"/>
          <w:szCs w:val="20"/>
          <w:lang w:val="en-US"/>
        </w:rPr>
        <w:t>vopros</w:t>
      </w:r>
      <w:proofErr w:type="spellEnd"/>
      <w:r w:rsidRPr="005D7FF9">
        <w:rPr>
          <w:rFonts w:ascii="Courier New" w:hAnsi="Courier New" w:cs="Courier New"/>
          <w:sz w:val="20"/>
          <w:szCs w:val="20"/>
          <w:lang w:val="en-US"/>
        </w:rPr>
        <w:t xml:space="preserve"> where </w:t>
      </w:r>
      <w:proofErr w:type="spellStart"/>
      <w:r w:rsidRPr="005D7FF9">
        <w:rPr>
          <w:rFonts w:ascii="Courier New" w:hAnsi="Courier New" w:cs="Courier New"/>
          <w:sz w:val="20"/>
          <w:szCs w:val="20"/>
          <w:lang w:val="en-US"/>
        </w:rPr>
        <w:t>code_vop</w:t>
      </w:r>
      <w:proofErr w:type="spellEnd"/>
      <w:r w:rsidRPr="005D7FF9">
        <w:rPr>
          <w:rFonts w:ascii="Courier New" w:hAnsi="Courier New" w:cs="Courier New"/>
          <w:sz w:val="20"/>
          <w:szCs w:val="20"/>
          <w:lang w:val="en-US"/>
        </w:rPr>
        <w:t>='+</w:t>
      </w:r>
      <w:proofErr w:type="spellStart"/>
      <w:r w:rsidRPr="005D7FF9">
        <w:rPr>
          <w:rFonts w:ascii="Courier New" w:hAnsi="Courier New" w:cs="Courier New"/>
          <w:sz w:val="20"/>
          <w:szCs w:val="20"/>
          <w:lang w:val="en-US"/>
        </w:rPr>
        <w:t>inttostr</w:t>
      </w:r>
      <w:proofErr w:type="spellEnd"/>
      <w:r w:rsidRPr="005D7FF9">
        <w:rPr>
          <w:rFonts w:ascii="Courier New" w:hAnsi="Courier New" w:cs="Courier New"/>
          <w:sz w:val="20"/>
          <w:szCs w:val="20"/>
          <w:lang w:val="en-US"/>
        </w:rPr>
        <w:t>(code));</w:t>
      </w:r>
    </w:p>
    <w:p w14:paraId="3142E8D3"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execsql</w:t>
      </w:r>
      <w:proofErr w:type="spellEnd"/>
      <w:r w:rsidRPr="005D7FF9">
        <w:rPr>
          <w:rFonts w:ascii="Courier New" w:hAnsi="Courier New" w:cs="Courier New"/>
          <w:sz w:val="20"/>
          <w:szCs w:val="20"/>
          <w:lang w:val="en-US"/>
        </w:rPr>
        <w:t>;</w:t>
      </w:r>
    </w:p>
    <w:p w14:paraId="6EEAB134"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close;</w:t>
      </w:r>
    </w:p>
    <w:p w14:paraId="3C9D0DD4"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sql.Clear</w:t>
      </w:r>
      <w:proofErr w:type="spellEnd"/>
      <w:r w:rsidRPr="005D7FF9">
        <w:rPr>
          <w:rFonts w:ascii="Courier New" w:hAnsi="Courier New" w:cs="Courier New"/>
          <w:sz w:val="20"/>
          <w:szCs w:val="20"/>
          <w:lang w:val="en-US"/>
        </w:rPr>
        <w:t>;</w:t>
      </w:r>
    </w:p>
    <w:p w14:paraId="70285441"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sql.Add</w:t>
      </w:r>
      <w:proofErr w:type="spellEnd"/>
      <w:proofErr w:type="gramEnd"/>
      <w:r w:rsidRPr="005D7FF9">
        <w:rPr>
          <w:rFonts w:ascii="Courier New" w:hAnsi="Courier New" w:cs="Courier New"/>
          <w:sz w:val="20"/>
          <w:szCs w:val="20"/>
          <w:lang w:val="en-US"/>
        </w:rPr>
        <w:t xml:space="preserve">('select * from </w:t>
      </w:r>
      <w:proofErr w:type="spellStart"/>
      <w:r w:rsidRPr="005D7FF9">
        <w:rPr>
          <w:rFonts w:ascii="Courier New" w:hAnsi="Courier New" w:cs="Courier New"/>
          <w:sz w:val="20"/>
          <w:szCs w:val="20"/>
          <w:lang w:val="en-US"/>
        </w:rPr>
        <w:t>vopros</w:t>
      </w:r>
      <w:proofErr w:type="spellEnd"/>
      <w:r w:rsidRPr="005D7FF9">
        <w:rPr>
          <w:rFonts w:ascii="Courier New" w:hAnsi="Courier New" w:cs="Courier New"/>
          <w:sz w:val="20"/>
          <w:szCs w:val="20"/>
          <w:lang w:val="en-US"/>
        </w:rPr>
        <w:t xml:space="preserve"> where </w:t>
      </w:r>
      <w:proofErr w:type="spellStart"/>
      <w:r w:rsidRPr="005D7FF9">
        <w:rPr>
          <w:rFonts w:ascii="Courier New" w:hAnsi="Courier New" w:cs="Courier New"/>
          <w:sz w:val="20"/>
          <w:szCs w:val="20"/>
          <w:lang w:val="en-US"/>
        </w:rPr>
        <w:t>code_ts</w:t>
      </w:r>
      <w:proofErr w:type="spellEnd"/>
      <w:r w:rsidRPr="005D7FF9">
        <w:rPr>
          <w:rFonts w:ascii="Courier New" w:hAnsi="Courier New" w:cs="Courier New"/>
          <w:sz w:val="20"/>
          <w:szCs w:val="20"/>
          <w:lang w:val="en-US"/>
        </w:rPr>
        <w:t>='+form1.ADOQuery4code_ts.AsString);</w:t>
      </w:r>
    </w:p>
    <w:p w14:paraId="56354470"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gramStart"/>
      <w:r w:rsidRPr="005D7FF9">
        <w:rPr>
          <w:rFonts w:ascii="Courier New" w:hAnsi="Courier New" w:cs="Courier New"/>
          <w:sz w:val="20"/>
          <w:szCs w:val="20"/>
          <w:lang w:val="en-US"/>
        </w:rPr>
        <w:t>active:=</w:t>
      </w:r>
      <w:proofErr w:type="gramEnd"/>
      <w:r w:rsidRPr="005D7FF9">
        <w:rPr>
          <w:rFonts w:ascii="Courier New" w:hAnsi="Courier New" w:cs="Courier New"/>
          <w:sz w:val="20"/>
          <w:szCs w:val="20"/>
          <w:lang w:val="en-US"/>
        </w:rPr>
        <w:t>true;</w:t>
      </w:r>
    </w:p>
    <w:p w14:paraId="548F5C38"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end;</w:t>
      </w:r>
    </w:p>
    <w:p w14:paraId="1AD1C0E3"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end;</w:t>
      </w:r>
    </w:p>
    <w:p w14:paraId="7BE1978F" w14:textId="77777777" w:rsidR="005D7FF9" w:rsidRPr="005D7FF9" w:rsidRDefault="005D7FF9" w:rsidP="005D7FF9">
      <w:pPr>
        <w:spacing w:line="240" w:lineRule="auto"/>
        <w:rPr>
          <w:rFonts w:ascii="Courier New" w:hAnsi="Courier New" w:cs="Courier New"/>
          <w:sz w:val="20"/>
          <w:szCs w:val="20"/>
          <w:lang w:val="en-US"/>
        </w:rPr>
      </w:pPr>
    </w:p>
    <w:p w14:paraId="188033A6"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end.</w:t>
      </w:r>
    </w:p>
    <w:p w14:paraId="094A33F6" w14:textId="77777777" w:rsidR="005D7FF9" w:rsidRPr="005D7FF9" w:rsidRDefault="005D7FF9" w:rsidP="005D7FF9">
      <w:pPr>
        <w:spacing w:line="240" w:lineRule="auto"/>
        <w:rPr>
          <w:rFonts w:ascii="Courier New" w:hAnsi="Courier New" w:cs="Courier New"/>
          <w:sz w:val="20"/>
          <w:szCs w:val="20"/>
          <w:lang w:val="en-US"/>
        </w:rPr>
      </w:pPr>
    </w:p>
    <w:p w14:paraId="7EB810DF" w14:textId="77777777" w:rsidR="005D7FF9" w:rsidRPr="005D7FF9" w:rsidRDefault="005D7FF9" w:rsidP="005D7FF9">
      <w:pPr>
        <w:spacing w:line="240" w:lineRule="auto"/>
        <w:rPr>
          <w:rFonts w:ascii="Courier New" w:hAnsi="Courier New" w:cs="Courier New"/>
          <w:sz w:val="20"/>
          <w:szCs w:val="20"/>
          <w:lang w:val="en-US"/>
        </w:rPr>
      </w:pPr>
    </w:p>
    <w:p w14:paraId="766C372A"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procedure TForm8.RzBitBtn1</w:t>
      </w:r>
      <w:proofErr w:type="gramStart"/>
      <w:r w:rsidRPr="005D7FF9">
        <w:rPr>
          <w:rFonts w:ascii="Courier New" w:hAnsi="Courier New" w:cs="Courier New"/>
          <w:sz w:val="20"/>
          <w:szCs w:val="20"/>
          <w:lang w:val="en-US"/>
        </w:rPr>
        <w:t>Click(</w:t>
      </w:r>
      <w:proofErr w:type="gramEnd"/>
      <w:r w:rsidRPr="005D7FF9">
        <w:rPr>
          <w:rFonts w:ascii="Courier New" w:hAnsi="Courier New" w:cs="Courier New"/>
          <w:sz w:val="20"/>
          <w:szCs w:val="20"/>
          <w:lang w:val="en-US"/>
        </w:rPr>
        <w:t xml:space="preserve">Sender: </w:t>
      </w:r>
      <w:proofErr w:type="spellStart"/>
      <w:r w:rsidRPr="005D7FF9">
        <w:rPr>
          <w:rFonts w:ascii="Courier New" w:hAnsi="Courier New" w:cs="Courier New"/>
          <w:sz w:val="20"/>
          <w:szCs w:val="20"/>
          <w:lang w:val="en-US"/>
        </w:rPr>
        <w:t>TObject</w:t>
      </w:r>
      <w:proofErr w:type="spellEnd"/>
      <w:r w:rsidRPr="005D7FF9">
        <w:rPr>
          <w:rFonts w:ascii="Courier New" w:hAnsi="Courier New" w:cs="Courier New"/>
          <w:sz w:val="20"/>
          <w:szCs w:val="20"/>
          <w:lang w:val="en-US"/>
        </w:rPr>
        <w:t>);</w:t>
      </w:r>
    </w:p>
    <w:p w14:paraId="308D45B6"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var </w:t>
      </w:r>
      <w:proofErr w:type="spellStart"/>
      <w:proofErr w:type="gramStart"/>
      <w:r w:rsidRPr="005D7FF9">
        <w:rPr>
          <w:rFonts w:ascii="Courier New" w:hAnsi="Courier New" w:cs="Courier New"/>
          <w:sz w:val="20"/>
          <w:szCs w:val="20"/>
          <w:lang w:val="en-US"/>
        </w:rPr>
        <w:t>code,prav</w:t>
      </w:r>
      <w:proofErr w:type="gramEnd"/>
      <w:r w:rsidRPr="005D7FF9">
        <w:rPr>
          <w:rFonts w:ascii="Courier New" w:hAnsi="Courier New" w:cs="Courier New"/>
          <w:sz w:val="20"/>
          <w:szCs w:val="20"/>
          <w:lang w:val="en-US"/>
        </w:rPr>
        <w:t>:integer</w:t>
      </w:r>
      <w:proofErr w:type="spellEnd"/>
      <w:r w:rsidRPr="005D7FF9">
        <w:rPr>
          <w:rFonts w:ascii="Courier New" w:hAnsi="Courier New" w:cs="Courier New"/>
          <w:sz w:val="20"/>
          <w:szCs w:val="20"/>
          <w:lang w:val="en-US"/>
        </w:rPr>
        <w:t>;</w:t>
      </w:r>
    </w:p>
    <w:p w14:paraId="36B82FE8"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begin</w:t>
      </w:r>
    </w:p>
    <w:p w14:paraId="5312BA7C"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with form8.ADOQuery1 do</w:t>
      </w:r>
    </w:p>
    <w:p w14:paraId="108913C5"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begin</w:t>
      </w:r>
    </w:p>
    <w:p w14:paraId="75C8358B"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close;</w:t>
      </w:r>
    </w:p>
    <w:p w14:paraId="1CBB128E"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sql.Clear</w:t>
      </w:r>
      <w:proofErr w:type="spellEnd"/>
      <w:r w:rsidRPr="005D7FF9">
        <w:rPr>
          <w:rFonts w:ascii="Courier New" w:hAnsi="Courier New" w:cs="Courier New"/>
          <w:sz w:val="20"/>
          <w:szCs w:val="20"/>
          <w:lang w:val="en-US"/>
        </w:rPr>
        <w:t>;</w:t>
      </w:r>
    </w:p>
    <w:p w14:paraId="4FC38B35"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lastRenderedPageBreak/>
        <w:t xml:space="preserve">          </w:t>
      </w:r>
      <w:proofErr w:type="spellStart"/>
      <w:proofErr w:type="gramStart"/>
      <w:r w:rsidRPr="005D7FF9">
        <w:rPr>
          <w:rFonts w:ascii="Courier New" w:hAnsi="Courier New" w:cs="Courier New"/>
          <w:sz w:val="20"/>
          <w:szCs w:val="20"/>
          <w:lang w:val="en-US"/>
        </w:rPr>
        <w:t>sql.Add</w:t>
      </w:r>
      <w:proofErr w:type="spellEnd"/>
      <w:proofErr w:type="gramEnd"/>
      <w:r w:rsidRPr="005D7FF9">
        <w:rPr>
          <w:rFonts w:ascii="Courier New" w:hAnsi="Courier New" w:cs="Courier New"/>
          <w:sz w:val="20"/>
          <w:szCs w:val="20"/>
          <w:lang w:val="en-US"/>
        </w:rPr>
        <w:t>('select max(</w:t>
      </w:r>
      <w:proofErr w:type="spellStart"/>
      <w:r w:rsidRPr="005D7FF9">
        <w:rPr>
          <w:rFonts w:ascii="Courier New" w:hAnsi="Courier New" w:cs="Courier New"/>
          <w:sz w:val="20"/>
          <w:szCs w:val="20"/>
          <w:lang w:val="en-US"/>
        </w:rPr>
        <w:t>code_otv</w:t>
      </w:r>
      <w:proofErr w:type="spellEnd"/>
      <w:r w:rsidRPr="005D7FF9">
        <w:rPr>
          <w:rFonts w:ascii="Courier New" w:hAnsi="Courier New" w:cs="Courier New"/>
          <w:sz w:val="20"/>
          <w:szCs w:val="20"/>
          <w:lang w:val="en-US"/>
        </w:rPr>
        <w:t xml:space="preserve">) from </w:t>
      </w:r>
      <w:proofErr w:type="spellStart"/>
      <w:r w:rsidRPr="005D7FF9">
        <w:rPr>
          <w:rFonts w:ascii="Courier New" w:hAnsi="Courier New" w:cs="Courier New"/>
          <w:sz w:val="20"/>
          <w:szCs w:val="20"/>
          <w:lang w:val="en-US"/>
        </w:rPr>
        <w:t>otv</w:t>
      </w:r>
      <w:proofErr w:type="spellEnd"/>
      <w:r w:rsidRPr="005D7FF9">
        <w:rPr>
          <w:rFonts w:ascii="Courier New" w:hAnsi="Courier New" w:cs="Courier New"/>
          <w:sz w:val="20"/>
          <w:szCs w:val="20"/>
          <w:lang w:val="en-US"/>
        </w:rPr>
        <w:t>');</w:t>
      </w:r>
    </w:p>
    <w:p w14:paraId="1BC03DE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open;</w:t>
      </w:r>
    </w:p>
    <w:p w14:paraId="3912C179"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end;</w:t>
      </w:r>
    </w:p>
    <w:p w14:paraId="1F95058B"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if checkbox1.Checked=true then </w:t>
      </w:r>
      <w:proofErr w:type="spellStart"/>
      <w:proofErr w:type="gramStart"/>
      <w:r w:rsidRPr="005D7FF9">
        <w:rPr>
          <w:rFonts w:ascii="Courier New" w:hAnsi="Courier New" w:cs="Courier New"/>
          <w:sz w:val="20"/>
          <w:szCs w:val="20"/>
          <w:lang w:val="en-US"/>
        </w:rPr>
        <w:t>prav</w:t>
      </w:r>
      <w:proofErr w:type="spellEnd"/>
      <w:r w:rsidRPr="005D7FF9">
        <w:rPr>
          <w:rFonts w:ascii="Courier New" w:hAnsi="Courier New" w:cs="Courier New"/>
          <w:sz w:val="20"/>
          <w:szCs w:val="20"/>
          <w:lang w:val="en-US"/>
        </w:rPr>
        <w:t>:=</w:t>
      </w:r>
      <w:proofErr w:type="gramEnd"/>
      <w:r w:rsidRPr="005D7FF9">
        <w:rPr>
          <w:rFonts w:ascii="Courier New" w:hAnsi="Courier New" w:cs="Courier New"/>
          <w:sz w:val="20"/>
          <w:szCs w:val="20"/>
          <w:lang w:val="en-US"/>
        </w:rPr>
        <w:t xml:space="preserve">1 else </w:t>
      </w:r>
      <w:proofErr w:type="spellStart"/>
      <w:r w:rsidRPr="005D7FF9">
        <w:rPr>
          <w:rFonts w:ascii="Courier New" w:hAnsi="Courier New" w:cs="Courier New"/>
          <w:sz w:val="20"/>
          <w:szCs w:val="20"/>
          <w:lang w:val="en-US"/>
        </w:rPr>
        <w:t>prav</w:t>
      </w:r>
      <w:proofErr w:type="spellEnd"/>
      <w:r w:rsidRPr="005D7FF9">
        <w:rPr>
          <w:rFonts w:ascii="Courier New" w:hAnsi="Courier New" w:cs="Courier New"/>
          <w:sz w:val="20"/>
          <w:szCs w:val="20"/>
          <w:lang w:val="en-US"/>
        </w:rPr>
        <w:t>:=0;</w:t>
      </w:r>
    </w:p>
    <w:p w14:paraId="33025D05"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if </w:t>
      </w:r>
      <w:proofErr w:type="spellStart"/>
      <w:r w:rsidRPr="005D7FF9">
        <w:rPr>
          <w:rFonts w:ascii="Courier New" w:hAnsi="Courier New" w:cs="Courier New"/>
          <w:sz w:val="20"/>
          <w:szCs w:val="20"/>
          <w:lang w:val="en-US"/>
        </w:rPr>
        <w:t>prav</w:t>
      </w:r>
      <w:proofErr w:type="spellEnd"/>
      <w:r w:rsidRPr="005D7FF9">
        <w:rPr>
          <w:rFonts w:ascii="Courier New" w:hAnsi="Courier New" w:cs="Courier New"/>
          <w:sz w:val="20"/>
          <w:szCs w:val="20"/>
          <w:lang w:val="en-US"/>
        </w:rPr>
        <w:t>=1 then</w:t>
      </w:r>
    </w:p>
    <w:p w14:paraId="7CB75324"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begin</w:t>
      </w:r>
    </w:p>
    <w:p w14:paraId="1FFD937A"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with form1.ADOQuery7 do</w:t>
      </w:r>
    </w:p>
    <w:p w14:paraId="5E0F6B7C"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begin</w:t>
      </w:r>
    </w:p>
    <w:p w14:paraId="109B6EC8"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close;</w:t>
      </w:r>
    </w:p>
    <w:p w14:paraId="35F5B65D"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sql.Clear</w:t>
      </w:r>
      <w:proofErr w:type="spellEnd"/>
      <w:r w:rsidRPr="005D7FF9">
        <w:rPr>
          <w:rFonts w:ascii="Courier New" w:hAnsi="Courier New" w:cs="Courier New"/>
          <w:sz w:val="20"/>
          <w:szCs w:val="20"/>
          <w:lang w:val="en-US"/>
        </w:rPr>
        <w:t>;</w:t>
      </w:r>
    </w:p>
    <w:p w14:paraId="2E61E11B"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sql.Add</w:t>
      </w:r>
      <w:proofErr w:type="spellEnd"/>
      <w:proofErr w:type="gramEnd"/>
      <w:r w:rsidRPr="005D7FF9">
        <w:rPr>
          <w:rFonts w:ascii="Courier New" w:hAnsi="Courier New" w:cs="Courier New"/>
          <w:sz w:val="20"/>
          <w:szCs w:val="20"/>
          <w:lang w:val="en-US"/>
        </w:rPr>
        <w:t xml:space="preserve">('update </w:t>
      </w:r>
      <w:proofErr w:type="spellStart"/>
      <w:r w:rsidRPr="005D7FF9">
        <w:rPr>
          <w:rFonts w:ascii="Courier New" w:hAnsi="Courier New" w:cs="Courier New"/>
          <w:sz w:val="20"/>
          <w:szCs w:val="20"/>
          <w:lang w:val="en-US"/>
        </w:rPr>
        <w:t>otv</w:t>
      </w:r>
      <w:proofErr w:type="spellEnd"/>
      <w:r w:rsidRPr="005D7FF9">
        <w:rPr>
          <w:rFonts w:ascii="Courier New" w:hAnsi="Courier New" w:cs="Courier New"/>
          <w:sz w:val="20"/>
          <w:szCs w:val="20"/>
          <w:lang w:val="en-US"/>
        </w:rPr>
        <w:t xml:space="preserve"> set </w:t>
      </w:r>
      <w:proofErr w:type="spellStart"/>
      <w:r w:rsidRPr="005D7FF9">
        <w:rPr>
          <w:rFonts w:ascii="Courier New" w:hAnsi="Courier New" w:cs="Courier New"/>
          <w:sz w:val="20"/>
          <w:szCs w:val="20"/>
          <w:lang w:val="en-US"/>
        </w:rPr>
        <w:t>prav</w:t>
      </w:r>
      <w:proofErr w:type="spellEnd"/>
      <w:r w:rsidRPr="005D7FF9">
        <w:rPr>
          <w:rFonts w:ascii="Courier New" w:hAnsi="Courier New" w:cs="Courier New"/>
          <w:sz w:val="20"/>
          <w:szCs w:val="20"/>
          <w:lang w:val="en-US"/>
        </w:rPr>
        <w:t xml:space="preserve">=0 where </w:t>
      </w:r>
      <w:proofErr w:type="spellStart"/>
      <w:r w:rsidRPr="005D7FF9">
        <w:rPr>
          <w:rFonts w:ascii="Courier New" w:hAnsi="Courier New" w:cs="Courier New"/>
          <w:sz w:val="20"/>
          <w:szCs w:val="20"/>
          <w:lang w:val="en-US"/>
        </w:rPr>
        <w:t>code_vop</w:t>
      </w:r>
      <w:proofErr w:type="spellEnd"/>
      <w:r w:rsidRPr="005D7FF9">
        <w:rPr>
          <w:rFonts w:ascii="Courier New" w:hAnsi="Courier New" w:cs="Courier New"/>
          <w:sz w:val="20"/>
          <w:szCs w:val="20"/>
          <w:lang w:val="en-US"/>
        </w:rPr>
        <w:t>='+form1.ADOQuery6code_vop.AsString);</w:t>
      </w:r>
    </w:p>
    <w:p w14:paraId="7C05A20B"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execsql</w:t>
      </w:r>
      <w:proofErr w:type="spellEnd"/>
      <w:r w:rsidRPr="005D7FF9">
        <w:rPr>
          <w:rFonts w:ascii="Courier New" w:hAnsi="Courier New" w:cs="Courier New"/>
          <w:sz w:val="20"/>
          <w:szCs w:val="20"/>
          <w:lang w:val="en-US"/>
        </w:rPr>
        <w:t>;</w:t>
      </w:r>
    </w:p>
    <w:p w14:paraId="7F268D0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close;</w:t>
      </w:r>
    </w:p>
    <w:p w14:paraId="04FC803D"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sql.Clear</w:t>
      </w:r>
      <w:proofErr w:type="spellEnd"/>
      <w:r w:rsidRPr="005D7FF9">
        <w:rPr>
          <w:rFonts w:ascii="Courier New" w:hAnsi="Courier New" w:cs="Courier New"/>
          <w:sz w:val="20"/>
          <w:szCs w:val="20"/>
          <w:lang w:val="en-US"/>
        </w:rPr>
        <w:t>;</w:t>
      </w:r>
    </w:p>
    <w:p w14:paraId="65D05709"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sql.Add</w:t>
      </w:r>
      <w:proofErr w:type="spellEnd"/>
      <w:proofErr w:type="gramEnd"/>
      <w:r w:rsidRPr="005D7FF9">
        <w:rPr>
          <w:rFonts w:ascii="Courier New" w:hAnsi="Courier New" w:cs="Courier New"/>
          <w:sz w:val="20"/>
          <w:szCs w:val="20"/>
          <w:lang w:val="en-US"/>
        </w:rPr>
        <w:t xml:space="preserve">('select * from </w:t>
      </w:r>
      <w:proofErr w:type="spellStart"/>
      <w:r w:rsidRPr="005D7FF9">
        <w:rPr>
          <w:rFonts w:ascii="Courier New" w:hAnsi="Courier New" w:cs="Courier New"/>
          <w:sz w:val="20"/>
          <w:szCs w:val="20"/>
          <w:lang w:val="en-US"/>
        </w:rPr>
        <w:t>otv</w:t>
      </w:r>
      <w:proofErr w:type="spellEnd"/>
      <w:r w:rsidRPr="005D7FF9">
        <w:rPr>
          <w:rFonts w:ascii="Courier New" w:hAnsi="Courier New" w:cs="Courier New"/>
          <w:sz w:val="20"/>
          <w:szCs w:val="20"/>
          <w:lang w:val="en-US"/>
        </w:rPr>
        <w:t xml:space="preserve"> where </w:t>
      </w:r>
      <w:proofErr w:type="spellStart"/>
      <w:r w:rsidRPr="005D7FF9">
        <w:rPr>
          <w:rFonts w:ascii="Courier New" w:hAnsi="Courier New" w:cs="Courier New"/>
          <w:sz w:val="20"/>
          <w:szCs w:val="20"/>
          <w:lang w:val="en-US"/>
        </w:rPr>
        <w:t>code_vop</w:t>
      </w:r>
      <w:proofErr w:type="spellEnd"/>
      <w:r w:rsidRPr="005D7FF9">
        <w:rPr>
          <w:rFonts w:ascii="Courier New" w:hAnsi="Courier New" w:cs="Courier New"/>
          <w:sz w:val="20"/>
          <w:szCs w:val="20"/>
          <w:lang w:val="en-US"/>
        </w:rPr>
        <w:t>='+form1.ADOQuery6code_vop.AsString);</w:t>
      </w:r>
    </w:p>
    <w:p w14:paraId="04A7DAED"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gramStart"/>
      <w:r w:rsidRPr="005D7FF9">
        <w:rPr>
          <w:rFonts w:ascii="Courier New" w:hAnsi="Courier New" w:cs="Courier New"/>
          <w:sz w:val="20"/>
          <w:szCs w:val="20"/>
          <w:lang w:val="en-US"/>
        </w:rPr>
        <w:t>active:=</w:t>
      </w:r>
      <w:proofErr w:type="gramEnd"/>
      <w:r w:rsidRPr="005D7FF9">
        <w:rPr>
          <w:rFonts w:ascii="Courier New" w:hAnsi="Courier New" w:cs="Courier New"/>
          <w:sz w:val="20"/>
          <w:szCs w:val="20"/>
          <w:lang w:val="en-US"/>
        </w:rPr>
        <w:t>true;</w:t>
      </w:r>
    </w:p>
    <w:p w14:paraId="368663BB"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end;</w:t>
      </w:r>
    </w:p>
    <w:p w14:paraId="5CACC829"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end;</w:t>
      </w:r>
    </w:p>
    <w:p w14:paraId="6B87B4D1"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if form8.ADOQuery</w:t>
      </w:r>
      <w:proofErr w:type="gramStart"/>
      <w:r w:rsidRPr="005D7FF9">
        <w:rPr>
          <w:rFonts w:ascii="Courier New" w:hAnsi="Courier New" w:cs="Courier New"/>
          <w:sz w:val="20"/>
          <w:szCs w:val="20"/>
          <w:lang w:val="en-US"/>
        </w:rPr>
        <w:t>1.RecordCount</w:t>
      </w:r>
      <w:proofErr w:type="gramEnd"/>
      <w:r w:rsidRPr="005D7FF9">
        <w:rPr>
          <w:rFonts w:ascii="Courier New" w:hAnsi="Courier New" w:cs="Courier New"/>
          <w:sz w:val="20"/>
          <w:szCs w:val="20"/>
          <w:lang w:val="en-US"/>
        </w:rPr>
        <w:t>=0 then code:=1 else code:=1+form8.ADOQuery1Expr1000.AsInteger;</w:t>
      </w:r>
    </w:p>
    <w:p w14:paraId="5030B3A8"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form1.ADOQuery</w:t>
      </w:r>
      <w:proofErr w:type="gramStart"/>
      <w:r w:rsidRPr="005D7FF9">
        <w:rPr>
          <w:rFonts w:ascii="Courier New" w:hAnsi="Courier New" w:cs="Courier New"/>
          <w:sz w:val="20"/>
          <w:szCs w:val="20"/>
          <w:lang w:val="en-US"/>
        </w:rPr>
        <w:t>7.appendrecord</w:t>
      </w:r>
      <w:proofErr w:type="gramEnd"/>
      <w:r w:rsidRPr="005D7FF9">
        <w:rPr>
          <w:rFonts w:ascii="Courier New" w:hAnsi="Courier New" w:cs="Courier New"/>
          <w:sz w:val="20"/>
          <w:szCs w:val="20"/>
          <w:lang w:val="en-US"/>
        </w:rPr>
        <w:t>([code,form1.ADOQuery6code_vop.AsInteger,edit1.Text,prav]);</w:t>
      </w:r>
    </w:p>
    <w:p w14:paraId="77690613"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edit1.Clear;</w:t>
      </w:r>
    </w:p>
    <w:p w14:paraId="131B0323"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end;</w:t>
      </w:r>
    </w:p>
    <w:p w14:paraId="0E540F7D" w14:textId="77777777" w:rsidR="005D7FF9" w:rsidRPr="005D7FF9" w:rsidRDefault="005D7FF9" w:rsidP="005D7FF9">
      <w:pPr>
        <w:spacing w:line="240" w:lineRule="auto"/>
        <w:rPr>
          <w:rFonts w:ascii="Courier New" w:hAnsi="Courier New" w:cs="Courier New"/>
          <w:sz w:val="20"/>
          <w:szCs w:val="20"/>
          <w:lang w:val="en-US"/>
        </w:rPr>
      </w:pPr>
    </w:p>
    <w:p w14:paraId="49E2E39C"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procedure TForm8.RzBitBtn3</w:t>
      </w:r>
      <w:proofErr w:type="gramStart"/>
      <w:r w:rsidRPr="005D7FF9">
        <w:rPr>
          <w:rFonts w:ascii="Courier New" w:hAnsi="Courier New" w:cs="Courier New"/>
          <w:sz w:val="20"/>
          <w:szCs w:val="20"/>
          <w:lang w:val="en-US"/>
        </w:rPr>
        <w:t>Click(</w:t>
      </w:r>
      <w:proofErr w:type="gramEnd"/>
      <w:r w:rsidRPr="005D7FF9">
        <w:rPr>
          <w:rFonts w:ascii="Courier New" w:hAnsi="Courier New" w:cs="Courier New"/>
          <w:sz w:val="20"/>
          <w:szCs w:val="20"/>
          <w:lang w:val="en-US"/>
        </w:rPr>
        <w:t xml:space="preserve">Sender: </w:t>
      </w:r>
      <w:proofErr w:type="spellStart"/>
      <w:r w:rsidRPr="005D7FF9">
        <w:rPr>
          <w:rFonts w:ascii="Courier New" w:hAnsi="Courier New" w:cs="Courier New"/>
          <w:sz w:val="20"/>
          <w:szCs w:val="20"/>
          <w:lang w:val="en-US"/>
        </w:rPr>
        <w:t>TObject</w:t>
      </w:r>
      <w:proofErr w:type="spellEnd"/>
      <w:r w:rsidRPr="005D7FF9">
        <w:rPr>
          <w:rFonts w:ascii="Courier New" w:hAnsi="Courier New" w:cs="Courier New"/>
          <w:sz w:val="20"/>
          <w:szCs w:val="20"/>
          <w:lang w:val="en-US"/>
        </w:rPr>
        <w:t>);</w:t>
      </w:r>
    </w:p>
    <w:p w14:paraId="2042B02A"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var </w:t>
      </w:r>
      <w:proofErr w:type="spellStart"/>
      <w:proofErr w:type="gramStart"/>
      <w:r w:rsidRPr="005D7FF9">
        <w:rPr>
          <w:rFonts w:ascii="Courier New" w:hAnsi="Courier New" w:cs="Courier New"/>
          <w:sz w:val="20"/>
          <w:szCs w:val="20"/>
          <w:lang w:val="en-US"/>
        </w:rPr>
        <w:t>code:integer</w:t>
      </w:r>
      <w:proofErr w:type="spellEnd"/>
      <w:proofErr w:type="gramEnd"/>
      <w:r w:rsidRPr="005D7FF9">
        <w:rPr>
          <w:rFonts w:ascii="Courier New" w:hAnsi="Courier New" w:cs="Courier New"/>
          <w:sz w:val="20"/>
          <w:szCs w:val="20"/>
          <w:lang w:val="en-US"/>
        </w:rPr>
        <w:t>;</w:t>
      </w:r>
    </w:p>
    <w:p w14:paraId="396D0297"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begin</w:t>
      </w:r>
    </w:p>
    <w:p w14:paraId="260931B3"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gramStart"/>
      <w:r w:rsidRPr="005D7FF9">
        <w:rPr>
          <w:rFonts w:ascii="Courier New" w:hAnsi="Courier New" w:cs="Courier New"/>
          <w:sz w:val="20"/>
          <w:szCs w:val="20"/>
          <w:lang w:val="en-US"/>
        </w:rPr>
        <w:t>code:=form1.ADOQuery</w:t>
      </w:r>
      <w:proofErr w:type="gramEnd"/>
      <w:r w:rsidRPr="005D7FF9">
        <w:rPr>
          <w:rFonts w:ascii="Courier New" w:hAnsi="Courier New" w:cs="Courier New"/>
          <w:sz w:val="20"/>
          <w:szCs w:val="20"/>
          <w:lang w:val="en-US"/>
        </w:rPr>
        <w:t>7code_otv.AsInteger;</w:t>
      </w:r>
    </w:p>
    <w:p w14:paraId="49C4678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with form1.ADOQuery7 do</w:t>
      </w:r>
    </w:p>
    <w:p w14:paraId="0EC3CB0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begin</w:t>
      </w:r>
    </w:p>
    <w:p w14:paraId="084FCAF8"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close;</w:t>
      </w:r>
    </w:p>
    <w:p w14:paraId="782A4B41"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sql.Clear</w:t>
      </w:r>
      <w:proofErr w:type="spellEnd"/>
      <w:r w:rsidRPr="005D7FF9">
        <w:rPr>
          <w:rFonts w:ascii="Courier New" w:hAnsi="Courier New" w:cs="Courier New"/>
          <w:sz w:val="20"/>
          <w:szCs w:val="20"/>
          <w:lang w:val="en-US"/>
        </w:rPr>
        <w:t>;</w:t>
      </w:r>
    </w:p>
    <w:p w14:paraId="0996018A"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sql.Add</w:t>
      </w:r>
      <w:proofErr w:type="spellEnd"/>
      <w:proofErr w:type="gramEnd"/>
      <w:r w:rsidRPr="005D7FF9">
        <w:rPr>
          <w:rFonts w:ascii="Courier New" w:hAnsi="Courier New" w:cs="Courier New"/>
          <w:sz w:val="20"/>
          <w:szCs w:val="20"/>
          <w:lang w:val="en-US"/>
        </w:rPr>
        <w:t xml:space="preserve">('delete from </w:t>
      </w:r>
      <w:proofErr w:type="spellStart"/>
      <w:r w:rsidRPr="005D7FF9">
        <w:rPr>
          <w:rFonts w:ascii="Courier New" w:hAnsi="Courier New" w:cs="Courier New"/>
          <w:sz w:val="20"/>
          <w:szCs w:val="20"/>
          <w:lang w:val="en-US"/>
        </w:rPr>
        <w:t>otv</w:t>
      </w:r>
      <w:proofErr w:type="spellEnd"/>
      <w:r w:rsidRPr="005D7FF9">
        <w:rPr>
          <w:rFonts w:ascii="Courier New" w:hAnsi="Courier New" w:cs="Courier New"/>
          <w:sz w:val="20"/>
          <w:szCs w:val="20"/>
          <w:lang w:val="en-US"/>
        </w:rPr>
        <w:t xml:space="preserve"> where </w:t>
      </w:r>
      <w:proofErr w:type="spellStart"/>
      <w:r w:rsidRPr="005D7FF9">
        <w:rPr>
          <w:rFonts w:ascii="Courier New" w:hAnsi="Courier New" w:cs="Courier New"/>
          <w:sz w:val="20"/>
          <w:szCs w:val="20"/>
          <w:lang w:val="en-US"/>
        </w:rPr>
        <w:t>code_otv</w:t>
      </w:r>
      <w:proofErr w:type="spellEnd"/>
      <w:r w:rsidRPr="005D7FF9">
        <w:rPr>
          <w:rFonts w:ascii="Courier New" w:hAnsi="Courier New" w:cs="Courier New"/>
          <w:sz w:val="20"/>
          <w:szCs w:val="20"/>
          <w:lang w:val="en-US"/>
        </w:rPr>
        <w:t>='+</w:t>
      </w:r>
      <w:proofErr w:type="spellStart"/>
      <w:r w:rsidRPr="005D7FF9">
        <w:rPr>
          <w:rFonts w:ascii="Courier New" w:hAnsi="Courier New" w:cs="Courier New"/>
          <w:sz w:val="20"/>
          <w:szCs w:val="20"/>
          <w:lang w:val="en-US"/>
        </w:rPr>
        <w:t>inttostr</w:t>
      </w:r>
      <w:proofErr w:type="spellEnd"/>
      <w:r w:rsidRPr="005D7FF9">
        <w:rPr>
          <w:rFonts w:ascii="Courier New" w:hAnsi="Courier New" w:cs="Courier New"/>
          <w:sz w:val="20"/>
          <w:szCs w:val="20"/>
          <w:lang w:val="en-US"/>
        </w:rPr>
        <w:t>(code));</w:t>
      </w:r>
    </w:p>
    <w:p w14:paraId="5AC5C799"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execsql</w:t>
      </w:r>
      <w:proofErr w:type="spellEnd"/>
      <w:r w:rsidRPr="005D7FF9">
        <w:rPr>
          <w:rFonts w:ascii="Courier New" w:hAnsi="Courier New" w:cs="Courier New"/>
          <w:sz w:val="20"/>
          <w:szCs w:val="20"/>
          <w:lang w:val="en-US"/>
        </w:rPr>
        <w:t>;</w:t>
      </w:r>
    </w:p>
    <w:p w14:paraId="708728D2"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close;</w:t>
      </w:r>
    </w:p>
    <w:p w14:paraId="0C36043E"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sql.Clear</w:t>
      </w:r>
      <w:proofErr w:type="spellEnd"/>
      <w:r w:rsidRPr="005D7FF9">
        <w:rPr>
          <w:rFonts w:ascii="Courier New" w:hAnsi="Courier New" w:cs="Courier New"/>
          <w:sz w:val="20"/>
          <w:szCs w:val="20"/>
          <w:lang w:val="en-US"/>
        </w:rPr>
        <w:t>;</w:t>
      </w:r>
    </w:p>
    <w:p w14:paraId="0F4D6D0F"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sql.Add</w:t>
      </w:r>
      <w:proofErr w:type="spellEnd"/>
      <w:proofErr w:type="gramEnd"/>
      <w:r w:rsidRPr="005D7FF9">
        <w:rPr>
          <w:rFonts w:ascii="Courier New" w:hAnsi="Courier New" w:cs="Courier New"/>
          <w:sz w:val="20"/>
          <w:szCs w:val="20"/>
          <w:lang w:val="en-US"/>
        </w:rPr>
        <w:t xml:space="preserve">('select * from </w:t>
      </w:r>
      <w:proofErr w:type="spellStart"/>
      <w:r w:rsidRPr="005D7FF9">
        <w:rPr>
          <w:rFonts w:ascii="Courier New" w:hAnsi="Courier New" w:cs="Courier New"/>
          <w:sz w:val="20"/>
          <w:szCs w:val="20"/>
          <w:lang w:val="en-US"/>
        </w:rPr>
        <w:t>otv</w:t>
      </w:r>
      <w:proofErr w:type="spellEnd"/>
      <w:r w:rsidRPr="005D7FF9">
        <w:rPr>
          <w:rFonts w:ascii="Courier New" w:hAnsi="Courier New" w:cs="Courier New"/>
          <w:sz w:val="20"/>
          <w:szCs w:val="20"/>
          <w:lang w:val="en-US"/>
        </w:rPr>
        <w:t xml:space="preserve"> where </w:t>
      </w:r>
      <w:proofErr w:type="spellStart"/>
      <w:r w:rsidRPr="005D7FF9">
        <w:rPr>
          <w:rFonts w:ascii="Courier New" w:hAnsi="Courier New" w:cs="Courier New"/>
          <w:sz w:val="20"/>
          <w:szCs w:val="20"/>
          <w:lang w:val="en-US"/>
        </w:rPr>
        <w:t>code_vop</w:t>
      </w:r>
      <w:proofErr w:type="spellEnd"/>
      <w:r w:rsidRPr="005D7FF9">
        <w:rPr>
          <w:rFonts w:ascii="Courier New" w:hAnsi="Courier New" w:cs="Courier New"/>
          <w:sz w:val="20"/>
          <w:szCs w:val="20"/>
          <w:lang w:val="en-US"/>
        </w:rPr>
        <w:t>='+form1.ADOQuery6code_vop.AsString);</w:t>
      </w:r>
    </w:p>
    <w:p w14:paraId="285D8436"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gramStart"/>
      <w:r w:rsidRPr="005D7FF9">
        <w:rPr>
          <w:rFonts w:ascii="Courier New" w:hAnsi="Courier New" w:cs="Courier New"/>
          <w:sz w:val="20"/>
          <w:szCs w:val="20"/>
          <w:lang w:val="en-US"/>
        </w:rPr>
        <w:t>active:=</w:t>
      </w:r>
      <w:proofErr w:type="gramEnd"/>
      <w:r w:rsidRPr="005D7FF9">
        <w:rPr>
          <w:rFonts w:ascii="Courier New" w:hAnsi="Courier New" w:cs="Courier New"/>
          <w:sz w:val="20"/>
          <w:szCs w:val="20"/>
          <w:lang w:val="en-US"/>
        </w:rPr>
        <w:t>true;</w:t>
      </w:r>
    </w:p>
    <w:p w14:paraId="26A5C218"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end;</w:t>
      </w:r>
    </w:p>
    <w:p w14:paraId="4013C838"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showmessage</w:t>
      </w:r>
      <w:proofErr w:type="spellEnd"/>
      <w:r w:rsidRPr="005D7FF9">
        <w:rPr>
          <w:rFonts w:ascii="Courier New" w:hAnsi="Courier New" w:cs="Courier New"/>
          <w:sz w:val="20"/>
          <w:szCs w:val="20"/>
          <w:lang w:val="en-US"/>
        </w:rPr>
        <w:t>('</w:t>
      </w:r>
      <w:r w:rsidRPr="005D7FF9">
        <w:rPr>
          <w:rFonts w:ascii="Courier New" w:hAnsi="Courier New" w:cs="Courier New"/>
          <w:sz w:val="20"/>
          <w:szCs w:val="20"/>
        </w:rPr>
        <w:t>Удалено</w:t>
      </w:r>
      <w:r w:rsidRPr="005D7FF9">
        <w:rPr>
          <w:rFonts w:ascii="Courier New" w:hAnsi="Courier New" w:cs="Courier New"/>
          <w:sz w:val="20"/>
          <w:szCs w:val="20"/>
          <w:lang w:val="en-US"/>
        </w:rPr>
        <w:t>');</w:t>
      </w:r>
    </w:p>
    <w:p w14:paraId="51F4DA58"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end;</w:t>
      </w:r>
    </w:p>
    <w:p w14:paraId="39693F2E" w14:textId="77777777" w:rsidR="005D7FF9" w:rsidRPr="005D7FF9" w:rsidRDefault="005D7FF9" w:rsidP="005D7FF9">
      <w:pPr>
        <w:spacing w:line="240" w:lineRule="auto"/>
        <w:rPr>
          <w:rFonts w:ascii="Courier New" w:hAnsi="Courier New" w:cs="Courier New"/>
          <w:sz w:val="20"/>
          <w:szCs w:val="20"/>
          <w:lang w:val="en-US"/>
        </w:rPr>
      </w:pPr>
    </w:p>
    <w:p w14:paraId="15A9A00E"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end.</w:t>
      </w:r>
    </w:p>
    <w:p w14:paraId="276DF27C" w14:textId="77777777" w:rsidR="005D7FF9" w:rsidRPr="005D7FF9" w:rsidRDefault="005D7FF9" w:rsidP="005D7FF9">
      <w:pPr>
        <w:spacing w:line="240" w:lineRule="auto"/>
        <w:rPr>
          <w:rFonts w:ascii="Courier New" w:hAnsi="Courier New" w:cs="Courier New"/>
          <w:sz w:val="20"/>
          <w:szCs w:val="20"/>
          <w:lang w:val="en-US"/>
        </w:rPr>
      </w:pPr>
    </w:p>
    <w:p w14:paraId="3FFC37C5" w14:textId="77777777" w:rsidR="005D7FF9" w:rsidRPr="005D7FF9" w:rsidRDefault="005D7FF9" w:rsidP="005D7FF9">
      <w:pPr>
        <w:spacing w:line="240" w:lineRule="auto"/>
        <w:rPr>
          <w:rFonts w:ascii="Courier New" w:hAnsi="Courier New" w:cs="Courier New"/>
          <w:sz w:val="20"/>
          <w:szCs w:val="20"/>
          <w:lang w:val="en-US"/>
        </w:rPr>
      </w:pPr>
    </w:p>
    <w:p w14:paraId="49F4474C"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procedure TForm9.RzBitBtn1</w:t>
      </w:r>
      <w:proofErr w:type="gramStart"/>
      <w:r w:rsidRPr="005D7FF9">
        <w:rPr>
          <w:rFonts w:ascii="Courier New" w:hAnsi="Courier New" w:cs="Courier New"/>
          <w:sz w:val="20"/>
          <w:szCs w:val="20"/>
          <w:lang w:val="en-US"/>
        </w:rPr>
        <w:t>Click(</w:t>
      </w:r>
      <w:proofErr w:type="gramEnd"/>
      <w:r w:rsidRPr="005D7FF9">
        <w:rPr>
          <w:rFonts w:ascii="Courier New" w:hAnsi="Courier New" w:cs="Courier New"/>
          <w:sz w:val="20"/>
          <w:szCs w:val="20"/>
          <w:lang w:val="en-US"/>
        </w:rPr>
        <w:t xml:space="preserve">Sender: </w:t>
      </w:r>
      <w:proofErr w:type="spellStart"/>
      <w:r w:rsidRPr="005D7FF9">
        <w:rPr>
          <w:rFonts w:ascii="Courier New" w:hAnsi="Courier New" w:cs="Courier New"/>
          <w:sz w:val="20"/>
          <w:szCs w:val="20"/>
          <w:lang w:val="en-US"/>
        </w:rPr>
        <w:t>TObject</w:t>
      </w:r>
      <w:proofErr w:type="spellEnd"/>
      <w:r w:rsidRPr="005D7FF9">
        <w:rPr>
          <w:rFonts w:ascii="Courier New" w:hAnsi="Courier New" w:cs="Courier New"/>
          <w:sz w:val="20"/>
          <w:szCs w:val="20"/>
          <w:lang w:val="en-US"/>
        </w:rPr>
        <w:t>);</w:t>
      </w:r>
    </w:p>
    <w:p w14:paraId="3B601A6F"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var </w:t>
      </w:r>
      <w:proofErr w:type="spellStart"/>
      <w:proofErr w:type="gramStart"/>
      <w:r w:rsidRPr="005D7FF9">
        <w:rPr>
          <w:rFonts w:ascii="Courier New" w:hAnsi="Courier New" w:cs="Courier New"/>
          <w:sz w:val="20"/>
          <w:szCs w:val="20"/>
          <w:lang w:val="en-US"/>
        </w:rPr>
        <w:t>code:integer</w:t>
      </w:r>
      <w:proofErr w:type="spellEnd"/>
      <w:proofErr w:type="gramEnd"/>
      <w:r w:rsidRPr="005D7FF9">
        <w:rPr>
          <w:rFonts w:ascii="Courier New" w:hAnsi="Courier New" w:cs="Courier New"/>
          <w:sz w:val="20"/>
          <w:szCs w:val="20"/>
          <w:lang w:val="en-US"/>
        </w:rPr>
        <w:t>;</w:t>
      </w:r>
    </w:p>
    <w:p w14:paraId="70E2D669"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begin</w:t>
      </w:r>
    </w:p>
    <w:p w14:paraId="49485BED"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gramStart"/>
      <w:r w:rsidRPr="005D7FF9">
        <w:rPr>
          <w:rFonts w:ascii="Courier New" w:hAnsi="Courier New" w:cs="Courier New"/>
          <w:sz w:val="20"/>
          <w:szCs w:val="20"/>
          <w:lang w:val="en-US"/>
        </w:rPr>
        <w:t>code:=form1.ADOQuery</w:t>
      </w:r>
      <w:proofErr w:type="gramEnd"/>
      <w:r w:rsidRPr="005D7FF9">
        <w:rPr>
          <w:rFonts w:ascii="Courier New" w:hAnsi="Courier New" w:cs="Courier New"/>
          <w:sz w:val="20"/>
          <w:szCs w:val="20"/>
          <w:lang w:val="en-US"/>
        </w:rPr>
        <w:t>3code_per.AsInteger;</w:t>
      </w:r>
    </w:p>
    <w:p w14:paraId="77FB6E95"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with form1.ADOQuery2 do</w:t>
      </w:r>
    </w:p>
    <w:p w14:paraId="03CE4205"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begin</w:t>
      </w:r>
    </w:p>
    <w:p w14:paraId="1AC75EE9"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close;</w:t>
      </w:r>
    </w:p>
    <w:p w14:paraId="6D90C0BF"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sql.clear</w:t>
      </w:r>
      <w:proofErr w:type="spellEnd"/>
      <w:r w:rsidRPr="005D7FF9">
        <w:rPr>
          <w:rFonts w:ascii="Courier New" w:hAnsi="Courier New" w:cs="Courier New"/>
          <w:sz w:val="20"/>
          <w:szCs w:val="20"/>
          <w:lang w:val="en-US"/>
        </w:rPr>
        <w:t>;</w:t>
      </w:r>
    </w:p>
    <w:p w14:paraId="653F50C0"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sql.Add</w:t>
      </w:r>
      <w:proofErr w:type="spellEnd"/>
      <w:proofErr w:type="gramEnd"/>
      <w:r w:rsidRPr="005D7FF9">
        <w:rPr>
          <w:rFonts w:ascii="Courier New" w:hAnsi="Courier New" w:cs="Courier New"/>
          <w:sz w:val="20"/>
          <w:szCs w:val="20"/>
          <w:lang w:val="en-US"/>
        </w:rPr>
        <w:t xml:space="preserve">('update person set passw='+form1.label1.Caption+trim(edit1.Text)+form1.Label1.Caption+' where </w:t>
      </w:r>
      <w:proofErr w:type="spellStart"/>
      <w:r w:rsidRPr="005D7FF9">
        <w:rPr>
          <w:rFonts w:ascii="Courier New" w:hAnsi="Courier New" w:cs="Courier New"/>
          <w:sz w:val="20"/>
          <w:szCs w:val="20"/>
          <w:lang w:val="en-US"/>
        </w:rPr>
        <w:t>code_per</w:t>
      </w:r>
      <w:proofErr w:type="spellEnd"/>
      <w:r w:rsidRPr="005D7FF9">
        <w:rPr>
          <w:rFonts w:ascii="Courier New" w:hAnsi="Courier New" w:cs="Courier New"/>
          <w:sz w:val="20"/>
          <w:szCs w:val="20"/>
          <w:lang w:val="en-US"/>
        </w:rPr>
        <w:t>='+</w:t>
      </w:r>
      <w:proofErr w:type="spellStart"/>
      <w:r w:rsidRPr="005D7FF9">
        <w:rPr>
          <w:rFonts w:ascii="Courier New" w:hAnsi="Courier New" w:cs="Courier New"/>
          <w:sz w:val="20"/>
          <w:szCs w:val="20"/>
          <w:lang w:val="en-US"/>
        </w:rPr>
        <w:t>inttostr</w:t>
      </w:r>
      <w:proofErr w:type="spellEnd"/>
      <w:r w:rsidRPr="005D7FF9">
        <w:rPr>
          <w:rFonts w:ascii="Courier New" w:hAnsi="Courier New" w:cs="Courier New"/>
          <w:sz w:val="20"/>
          <w:szCs w:val="20"/>
          <w:lang w:val="en-US"/>
        </w:rPr>
        <w:t>(code));</w:t>
      </w:r>
    </w:p>
    <w:p w14:paraId="4909CF35"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r w:rsidRPr="005D7FF9">
        <w:rPr>
          <w:rFonts w:ascii="Courier New" w:hAnsi="Courier New" w:cs="Courier New"/>
          <w:sz w:val="20"/>
          <w:szCs w:val="20"/>
          <w:lang w:val="en-US"/>
        </w:rPr>
        <w:t>execsql</w:t>
      </w:r>
      <w:proofErr w:type="spellEnd"/>
      <w:r w:rsidRPr="005D7FF9">
        <w:rPr>
          <w:rFonts w:ascii="Courier New" w:hAnsi="Courier New" w:cs="Courier New"/>
          <w:sz w:val="20"/>
          <w:szCs w:val="20"/>
          <w:lang w:val="en-US"/>
        </w:rPr>
        <w:t>;</w:t>
      </w:r>
    </w:p>
    <w:p w14:paraId="185F0EF4"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close;</w:t>
      </w:r>
    </w:p>
    <w:p w14:paraId="11CD734C"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lastRenderedPageBreak/>
        <w:t xml:space="preserve">          </w:t>
      </w:r>
      <w:proofErr w:type="spellStart"/>
      <w:r w:rsidRPr="005D7FF9">
        <w:rPr>
          <w:rFonts w:ascii="Courier New" w:hAnsi="Courier New" w:cs="Courier New"/>
          <w:sz w:val="20"/>
          <w:szCs w:val="20"/>
          <w:lang w:val="en-US"/>
        </w:rPr>
        <w:t>sql.Clear</w:t>
      </w:r>
      <w:proofErr w:type="spellEnd"/>
      <w:r w:rsidRPr="005D7FF9">
        <w:rPr>
          <w:rFonts w:ascii="Courier New" w:hAnsi="Courier New" w:cs="Courier New"/>
          <w:sz w:val="20"/>
          <w:szCs w:val="20"/>
          <w:lang w:val="en-US"/>
        </w:rPr>
        <w:t>;</w:t>
      </w:r>
    </w:p>
    <w:p w14:paraId="11CCD71F"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sql.Add</w:t>
      </w:r>
      <w:proofErr w:type="spellEnd"/>
      <w:proofErr w:type="gramEnd"/>
      <w:r w:rsidRPr="005D7FF9">
        <w:rPr>
          <w:rFonts w:ascii="Courier New" w:hAnsi="Courier New" w:cs="Courier New"/>
          <w:sz w:val="20"/>
          <w:szCs w:val="20"/>
          <w:lang w:val="en-US"/>
        </w:rPr>
        <w:t>('select * from person');</w:t>
      </w:r>
    </w:p>
    <w:p w14:paraId="7A656FB0"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open;</w:t>
      </w:r>
    </w:p>
    <w:p w14:paraId="207AB251"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end;</w:t>
      </w:r>
    </w:p>
    <w:p w14:paraId="1E179F2D" w14:textId="77777777" w:rsidR="005D7FF9" w:rsidRPr="005D7FF9" w:rsidRDefault="005D7FF9" w:rsidP="005D7FF9">
      <w:pPr>
        <w:spacing w:line="240" w:lineRule="auto"/>
        <w:rPr>
          <w:rFonts w:ascii="Courier New" w:hAnsi="Courier New" w:cs="Courier New"/>
          <w:sz w:val="20"/>
          <w:szCs w:val="20"/>
          <w:lang w:val="en-US"/>
        </w:rPr>
      </w:pPr>
      <w:r w:rsidRPr="005D7FF9">
        <w:rPr>
          <w:rFonts w:ascii="Courier New" w:hAnsi="Courier New" w:cs="Courier New"/>
          <w:sz w:val="20"/>
          <w:szCs w:val="20"/>
          <w:lang w:val="en-US"/>
        </w:rPr>
        <w:t xml:space="preserve">      </w:t>
      </w:r>
      <w:proofErr w:type="spellStart"/>
      <w:proofErr w:type="gramStart"/>
      <w:r w:rsidRPr="005D7FF9">
        <w:rPr>
          <w:rFonts w:ascii="Courier New" w:hAnsi="Courier New" w:cs="Courier New"/>
          <w:sz w:val="20"/>
          <w:szCs w:val="20"/>
          <w:lang w:val="en-US"/>
        </w:rPr>
        <w:t>showmessage</w:t>
      </w:r>
      <w:proofErr w:type="spellEnd"/>
      <w:r w:rsidRPr="005D7FF9">
        <w:rPr>
          <w:rFonts w:ascii="Courier New" w:hAnsi="Courier New" w:cs="Courier New"/>
          <w:sz w:val="20"/>
          <w:szCs w:val="20"/>
          <w:lang w:val="en-US"/>
        </w:rPr>
        <w:t>(</w:t>
      </w:r>
      <w:proofErr w:type="gramEnd"/>
      <w:r w:rsidRPr="005D7FF9">
        <w:rPr>
          <w:rFonts w:ascii="Courier New" w:hAnsi="Courier New" w:cs="Courier New"/>
          <w:sz w:val="20"/>
          <w:szCs w:val="20"/>
          <w:lang w:val="en-US"/>
        </w:rPr>
        <w:t>'</w:t>
      </w:r>
      <w:r w:rsidRPr="005D7FF9">
        <w:rPr>
          <w:rFonts w:ascii="Courier New" w:hAnsi="Courier New" w:cs="Courier New"/>
          <w:sz w:val="20"/>
          <w:szCs w:val="20"/>
        </w:rPr>
        <w:t>Пароль</w:t>
      </w:r>
      <w:r w:rsidRPr="005D7FF9">
        <w:rPr>
          <w:rFonts w:ascii="Courier New" w:hAnsi="Courier New" w:cs="Courier New"/>
          <w:sz w:val="20"/>
          <w:szCs w:val="20"/>
          <w:lang w:val="en-US"/>
        </w:rPr>
        <w:t xml:space="preserve"> </w:t>
      </w:r>
      <w:r w:rsidRPr="005D7FF9">
        <w:rPr>
          <w:rFonts w:ascii="Courier New" w:hAnsi="Courier New" w:cs="Courier New"/>
          <w:sz w:val="20"/>
          <w:szCs w:val="20"/>
        </w:rPr>
        <w:t>установлен</w:t>
      </w:r>
      <w:r w:rsidRPr="005D7FF9">
        <w:rPr>
          <w:rFonts w:ascii="Courier New" w:hAnsi="Courier New" w:cs="Courier New"/>
          <w:sz w:val="20"/>
          <w:szCs w:val="20"/>
          <w:lang w:val="en-US"/>
        </w:rPr>
        <w:t>');</w:t>
      </w:r>
    </w:p>
    <w:p w14:paraId="0B423B58" w14:textId="77777777" w:rsidR="005D7FF9" w:rsidRPr="006B276C" w:rsidRDefault="005D7FF9" w:rsidP="005D7FF9">
      <w:pPr>
        <w:spacing w:line="240" w:lineRule="auto"/>
        <w:rPr>
          <w:rFonts w:ascii="Courier New" w:hAnsi="Courier New" w:cs="Courier New"/>
          <w:sz w:val="20"/>
          <w:szCs w:val="20"/>
          <w:lang w:val="en-US"/>
        </w:rPr>
      </w:pPr>
      <w:r w:rsidRPr="006B276C">
        <w:rPr>
          <w:rFonts w:ascii="Courier New" w:hAnsi="Courier New" w:cs="Courier New"/>
          <w:sz w:val="20"/>
          <w:szCs w:val="20"/>
          <w:lang w:val="en-US"/>
        </w:rPr>
        <w:t>end;</w:t>
      </w:r>
    </w:p>
    <w:p w14:paraId="06EB6914" w14:textId="77777777" w:rsidR="005D7FF9" w:rsidRPr="006B276C" w:rsidRDefault="005D7FF9" w:rsidP="005D7FF9">
      <w:pPr>
        <w:spacing w:line="240" w:lineRule="auto"/>
        <w:rPr>
          <w:rFonts w:ascii="Courier New" w:hAnsi="Courier New" w:cs="Courier New"/>
          <w:sz w:val="20"/>
          <w:szCs w:val="20"/>
          <w:lang w:val="en-US"/>
        </w:rPr>
      </w:pPr>
    </w:p>
    <w:p w14:paraId="102ACA08" w14:textId="77777777" w:rsidR="005D7FF9" w:rsidRPr="009A410F" w:rsidRDefault="005D7FF9" w:rsidP="005D7FF9">
      <w:pPr>
        <w:spacing w:line="240" w:lineRule="auto"/>
        <w:rPr>
          <w:rFonts w:ascii="Courier New" w:hAnsi="Courier New" w:cs="Courier New"/>
          <w:sz w:val="20"/>
          <w:szCs w:val="20"/>
          <w:lang w:val="en-US"/>
        </w:rPr>
      </w:pPr>
      <w:r w:rsidRPr="009A410F">
        <w:rPr>
          <w:rFonts w:ascii="Courier New" w:hAnsi="Courier New" w:cs="Courier New"/>
          <w:sz w:val="20"/>
          <w:szCs w:val="20"/>
          <w:lang w:val="en-US"/>
        </w:rPr>
        <w:t>end.</w:t>
      </w:r>
    </w:p>
    <w:sectPr w:rsidR="005D7FF9" w:rsidRPr="009A410F" w:rsidSect="0013699D">
      <w:footerReference w:type="default" r:id="rId57"/>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3B3490" w14:textId="77777777" w:rsidR="003F0E72" w:rsidRDefault="003F0E72" w:rsidP="00C10AB1">
      <w:pPr>
        <w:spacing w:line="240" w:lineRule="auto"/>
      </w:pPr>
      <w:r>
        <w:separator/>
      </w:r>
    </w:p>
  </w:endnote>
  <w:endnote w:type="continuationSeparator" w:id="0">
    <w:p w14:paraId="14943F1B" w14:textId="77777777" w:rsidR="003F0E72" w:rsidRDefault="003F0E72" w:rsidP="00C10A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TimesNewRomanPSMT">
    <w:altName w:val="Times New Roman"/>
    <w:charset w:val="CC"/>
    <w:family w:val="auto"/>
    <w:pitch w:val="default"/>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ndale Sans UI">
    <w:altName w:val="Times New Roman"/>
    <w:panose1 w:val="020B0604020202020204"/>
    <w:charset w:val="00"/>
    <w:family w:val="auto"/>
    <w:pitch w:val="variable"/>
  </w:font>
  <w:font w:name="TimesNewRoman">
    <w:altName w:val="MS Mincho"/>
    <w:panose1 w:val="00000000000000000000"/>
    <w:charset w:val="80"/>
    <w:family w:val="auto"/>
    <w:notTrueType/>
    <w:pitch w:val="default"/>
    <w:sig w:usb0="00000000" w:usb1="08070000" w:usb2="00000010" w:usb3="00000000" w:csb0="0002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1968274"/>
      <w:docPartObj>
        <w:docPartGallery w:val="Page Numbers (Bottom of Page)"/>
        <w:docPartUnique/>
      </w:docPartObj>
    </w:sdtPr>
    <w:sdtContent>
      <w:p w14:paraId="2F110571" w14:textId="1FC47CC1" w:rsidR="001C2123" w:rsidRDefault="001C2123">
        <w:pPr>
          <w:pStyle w:val="af3"/>
          <w:jc w:val="center"/>
        </w:pPr>
        <w:r>
          <w:fldChar w:fldCharType="begin"/>
        </w:r>
        <w:r>
          <w:instrText>PAGE   \* MERGEFORMAT</w:instrText>
        </w:r>
        <w:r>
          <w:fldChar w:fldCharType="separate"/>
        </w:r>
        <w:r>
          <w:rPr>
            <w:noProof/>
          </w:rPr>
          <w:t>71</w:t>
        </w:r>
        <w:r>
          <w:fldChar w:fldCharType="end"/>
        </w:r>
      </w:p>
    </w:sdtContent>
  </w:sdt>
  <w:p w14:paraId="2A1009DB" w14:textId="771013F2" w:rsidR="001C2123" w:rsidRDefault="001C2123" w:rsidP="00430906">
    <w:pPr>
      <w:pStyle w:val="af3"/>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29925"/>
      <w:docPartObj>
        <w:docPartGallery w:val="Page Numbers (Bottom of Page)"/>
        <w:docPartUnique/>
      </w:docPartObj>
    </w:sdtPr>
    <w:sdtContent>
      <w:p w14:paraId="2AB2DDC7" w14:textId="77777777" w:rsidR="001C2123" w:rsidRDefault="001C2123">
        <w:pPr>
          <w:pStyle w:val="af3"/>
          <w:jc w:val="center"/>
        </w:pPr>
        <w:r>
          <w:fldChar w:fldCharType="begin"/>
        </w:r>
        <w:r>
          <w:instrText xml:space="preserve"> PAGE   \* MERGEFORMAT </w:instrText>
        </w:r>
        <w:r>
          <w:fldChar w:fldCharType="separate"/>
        </w:r>
        <w:r>
          <w:rPr>
            <w:noProof/>
          </w:rPr>
          <w:t>80</w:t>
        </w:r>
        <w:r>
          <w:rPr>
            <w:noProof/>
          </w:rPr>
          <w:fldChar w:fldCharType="end"/>
        </w:r>
      </w:p>
    </w:sdtContent>
  </w:sdt>
  <w:p w14:paraId="2AF2E792" w14:textId="77777777" w:rsidR="001C2123" w:rsidRDefault="001C2123">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35CB30" w14:textId="77777777" w:rsidR="003F0E72" w:rsidRDefault="003F0E72" w:rsidP="00C10AB1">
      <w:pPr>
        <w:spacing w:line="240" w:lineRule="auto"/>
      </w:pPr>
      <w:r>
        <w:separator/>
      </w:r>
    </w:p>
  </w:footnote>
  <w:footnote w:type="continuationSeparator" w:id="0">
    <w:p w14:paraId="2116C0C8" w14:textId="77777777" w:rsidR="003F0E72" w:rsidRDefault="003F0E72" w:rsidP="00C10A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60951" w14:textId="580A97D7" w:rsidR="001C2123" w:rsidRDefault="001C2123">
    <w:pPr>
      <w:pStyle w:val="af1"/>
      <w:jc w:val="center"/>
    </w:pPr>
  </w:p>
  <w:p w14:paraId="49A06435" w14:textId="77777777" w:rsidR="001C2123" w:rsidRDefault="001C2123">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5"/>
    <w:multiLevelType w:val="multilevel"/>
    <w:tmpl w:val="00000005"/>
    <w:name w:val="WW8Num26"/>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 w15:restartNumberingAfterBreak="0">
    <w:nsid w:val="007C4BB9"/>
    <w:multiLevelType w:val="hybridMultilevel"/>
    <w:tmpl w:val="73ACFE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0921270"/>
    <w:multiLevelType w:val="multilevel"/>
    <w:tmpl w:val="0C1E2BC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15:restartNumberingAfterBreak="0">
    <w:nsid w:val="09CA469A"/>
    <w:multiLevelType w:val="hybridMultilevel"/>
    <w:tmpl w:val="A1B67438"/>
    <w:lvl w:ilvl="0" w:tplc="769CD1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47D4263"/>
    <w:multiLevelType w:val="hybridMultilevel"/>
    <w:tmpl w:val="36D4C252"/>
    <w:lvl w:ilvl="0" w:tplc="769CD1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50B6D40"/>
    <w:multiLevelType w:val="hybridMultilevel"/>
    <w:tmpl w:val="FFB09692"/>
    <w:lvl w:ilvl="0" w:tplc="769CD1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5692167"/>
    <w:multiLevelType w:val="hybridMultilevel"/>
    <w:tmpl w:val="5FC4668C"/>
    <w:lvl w:ilvl="0" w:tplc="91D2C73A">
      <w:start w:val="1"/>
      <w:numFmt w:val="bullet"/>
      <w:lvlText w:val="•"/>
      <w:lvlJc w:val="left"/>
      <w:pPr>
        <w:tabs>
          <w:tab w:val="num" w:pos="720"/>
        </w:tabs>
        <w:ind w:left="720" w:hanging="360"/>
      </w:pPr>
      <w:rPr>
        <w:rFonts w:ascii="Times New Roman" w:hAnsi="Times New Roman" w:hint="default"/>
      </w:rPr>
    </w:lvl>
    <w:lvl w:ilvl="1" w:tplc="9E001100">
      <w:start w:val="144"/>
      <w:numFmt w:val="bullet"/>
      <w:lvlText w:val="–"/>
      <w:lvlJc w:val="left"/>
      <w:pPr>
        <w:tabs>
          <w:tab w:val="num" w:pos="1440"/>
        </w:tabs>
        <w:ind w:left="1440" w:hanging="360"/>
      </w:pPr>
      <w:rPr>
        <w:rFonts w:ascii="Times New Roman" w:hAnsi="Times New Roman" w:hint="default"/>
      </w:rPr>
    </w:lvl>
    <w:lvl w:ilvl="2" w:tplc="968E6620">
      <w:start w:val="1"/>
      <w:numFmt w:val="bullet"/>
      <w:lvlText w:val="•"/>
      <w:lvlJc w:val="left"/>
      <w:pPr>
        <w:tabs>
          <w:tab w:val="num" w:pos="2160"/>
        </w:tabs>
        <w:ind w:left="2160" w:hanging="360"/>
      </w:pPr>
      <w:rPr>
        <w:rFonts w:ascii="Times New Roman" w:hAnsi="Times New Roman" w:hint="default"/>
      </w:rPr>
    </w:lvl>
    <w:lvl w:ilvl="3" w:tplc="315AB15E">
      <w:start w:val="1"/>
      <w:numFmt w:val="bullet"/>
      <w:lvlText w:val="•"/>
      <w:lvlJc w:val="left"/>
      <w:pPr>
        <w:tabs>
          <w:tab w:val="num" w:pos="2880"/>
        </w:tabs>
        <w:ind w:left="2880" w:hanging="360"/>
      </w:pPr>
      <w:rPr>
        <w:rFonts w:ascii="Times New Roman" w:hAnsi="Times New Roman" w:hint="default"/>
      </w:rPr>
    </w:lvl>
    <w:lvl w:ilvl="4" w:tplc="F4726BDE">
      <w:start w:val="1"/>
      <w:numFmt w:val="bullet"/>
      <w:lvlText w:val="•"/>
      <w:lvlJc w:val="left"/>
      <w:pPr>
        <w:tabs>
          <w:tab w:val="num" w:pos="3600"/>
        </w:tabs>
        <w:ind w:left="3600" w:hanging="360"/>
      </w:pPr>
      <w:rPr>
        <w:rFonts w:ascii="Times New Roman" w:hAnsi="Times New Roman" w:hint="default"/>
      </w:rPr>
    </w:lvl>
    <w:lvl w:ilvl="5" w:tplc="C4EE50C0">
      <w:start w:val="1"/>
      <w:numFmt w:val="bullet"/>
      <w:lvlText w:val="•"/>
      <w:lvlJc w:val="left"/>
      <w:pPr>
        <w:tabs>
          <w:tab w:val="num" w:pos="4320"/>
        </w:tabs>
        <w:ind w:left="4320" w:hanging="360"/>
      </w:pPr>
      <w:rPr>
        <w:rFonts w:ascii="Times New Roman" w:hAnsi="Times New Roman" w:hint="default"/>
      </w:rPr>
    </w:lvl>
    <w:lvl w:ilvl="6" w:tplc="5EA2F416">
      <w:start w:val="1"/>
      <w:numFmt w:val="bullet"/>
      <w:lvlText w:val="•"/>
      <w:lvlJc w:val="left"/>
      <w:pPr>
        <w:tabs>
          <w:tab w:val="num" w:pos="5040"/>
        </w:tabs>
        <w:ind w:left="5040" w:hanging="360"/>
      </w:pPr>
      <w:rPr>
        <w:rFonts w:ascii="Times New Roman" w:hAnsi="Times New Roman" w:hint="default"/>
      </w:rPr>
    </w:lvl>
    <w:lvl w:ilvl="7" w:tplc="A40038E4">
      <w:start w:val="1"/>
      <w:numFmt w:val="bullet"/>
      <w:lvlText w:val="•"/>
      <w:lvlJc w:val="left"/>
      <w:pPr>
        <w:tabs>
          <w:tab w:val="num" w:pos="5760"/>
        </w:tabs>
        <w:ind w:left="5760" w:hanging="360"/>
      </w:pPr>
      <w:rPr>
        <w:rFonts w:ascii="Times New Roman" w:hAnsi="Times New Roman" w:hint="default"/>
      </w:rPr>
    </w:lvl>
    <w:lvl w:ilvl="8" w:tplc="CA98DC0A">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6FB5A57"/>
    <w:multiLevelType w:val="hybridMultilevel"/>
    <w:tmpl w:val="E620D9FA"/>
    <w:lvl w:ilvl="0" w:tplc="5B50A636">
      <w:start w:val="1"/>
      <w:numFmt w:val="bullet"/>
      <w:pStyle w:val="phBullet"/>
      <w:lvlText w:val=""/>
      <w:lvlJc w:val="left"/>
      <w:pPr>
        <w:tabs>
          <w:tab w:val="num" w:pos="1571"/>
        </w:tabs>
        <w:ind w:left="1571" w:hanging="358"/>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1BE83D9D"/>
    <w:multiLevelType w:val="hybridMultilevel"/>
    <w:tmpl w:val="FFC24356"/>
    <w:lvl w:ilvl="0" w:tplc="B5260F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D450955"/>
    <w:multiLevelType w:val="hybridMultilevel"/>
    <w:tmpl w:val="6EE6CBC0"/>
    <w:lvl w:ilvl="0" w:tplc="769CD1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D630C2C"/>
    <w:multiLevelType w:val="hybridMultilevel"/>
    <w:tmpl w:val="48FC6290"/>
    <w:lvl w:ilvl="0" w:tplc="769CD1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1B41BD3"/>
    <w:multiLevelType w:val="hybridMultilevel"/>
    <w:tmpl w:val="396A253C"/>
    <w:lvl w:ilvl="0" w:tplc="769CD1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1E04F20"/>
    <w:multiLevelType w:val="multilevel"/>
    <w:tmpl w:val="112AC07E"/>
    <w:lvl w:ilvl="0">
      <w:start w:val="1"/>
      <w:numFmt w:val="decimal"/>
      <w:lvlText w:val="%1."/>
      <w:lvlJc w:val="left"/>
      <w:pPr>
        <w:ind w:left="927"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219" w:hanging="180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14" w15:restartNumberingAfterBreak="0">
    <w:nsid w:val="237D2AFB"/>
    <w:multiLevelType w:val="hybridMultilevel"/>
    <w:tmpl w:val="56382ED6"/>
    <w:lvl w:ilvl="0" w:tplc="3372F704">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6304C42"/>
    <w:multiLevelType w:val="multilevel"/>
    <w:tmpl w:val="924007E0"/>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A262026"/>
    <w:multiLevelType w:val="hybridMultilevel"/>
    <w:tmpl w:val="E118F034"/>
    <w:lvl w:ilvl="0" w:tplc="289C5FBA">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311D51C5"/>
    <w:multiLevelType w:val="hybridMultilevel"/>
    <w:tmpl w:val="8A1CFAAC"/>
    <w:lvl w:ilvl="0" w:tplc="769CD1A0">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36411409"/>
    <w:multiLevelType w:val="hybridMultilevel"/>
    <w:tmpl w:val="A3883E74"/>
    <w:lvl w:ilvl="0" w:tplc="769CD1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8A60A7E"/>
    <w:multiLevelType w:val="hybridMultilevel"/>
    <w:tmpl w:val="4A62F4F2"/>
    <w:lvl w:ilvl="0" w:tplc="769CD1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98138D6"/>
    <w:multiLevelType w:val="hybridMultilevel"/>
    <w:tmpl w:val="C5D615EC"/>
    <w:lvl w:ilvl="0" w:tplc="F372DDD6">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tabs>
          <w:tab w:val="num" w:pos="731"/>
        </w:tabs>
        <w:ind w:left="731" w:hanging="360"/>
      </w:pPr>
      <w:rPr>
        <w:rFonts w:ascii="Courier New" w:hAnsi="Courier New" w:cs="Courier New" w:hint="default"/>
      </w:rPr>
    </w:lvl>
    <w:lvl w:ilvl="2" w:tplc="04190005" w:tentative="1">
      <w:start w:val="1"/>
      <w:numFmt w:val="bullet"/>
      <w:lvlText w:val=""/>
      <w:lvlJc w:val="left"/>
      <w:pPr>
        <w:tabs>
          <w:tab w:val="num" w:pos="1451"/>
        </w:tabs>
        <w:ind w:left="1451" w:hanging="360"/>
      </w:pPr>
      <w:rPr>
        <w:rFonts w:ascii="Wingdings" w:hAnsi="Wingdings" w:hint="default"/>
      </w:rPr>
    </w:lvl>
    <w:lvl w:ilvl="3" w:tplc="04190001" w:tentative="1">
      <w:start w:val="1"/>
      <w:numFmt w:val="bullet"/>
      <w:lvlText w:val=""/>
      <w:lvlJc w:val="left"/>
      <w:pPr>
        <w:tabs>
          <w:tab w:val="num" w:pos="2171"/>
        </w:tabs>
        <w:ind w:left="2171" w:hanging="360"/>
      </w:pPr>
      <w:rPr>
        <w:rFonts w:ascii="Symbol" w:hAnsi="Symbol" w:hint="default"/>
      </w:rPr>
    </w:lvl>
    <w:lvl w:ilvl="4" w:tplc="04190003" w:tentative="1">
      <w:start w:val="1"/>
      <w:numFmt w:val="bullet"/>
      <w:lvlText w:val="o"/>
      <w:lvlJc w:val="left"/>
      <w:pPr>
        <w:tabs>
          <w:tab w:val="num" w:pos="2891"/>
        </w:tabs>
        <w:ind w:left="2891" w:hanging="360"/>
      </w:pPr>
      <w:rPr>
        <w:rFonts w:ascii="Courier New" w:hAnsi="Courier New" w:cs="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cs="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21" w15:restartNumberingAfterBreak="0">
    <w:nsid w:val="39BC3330"/>
    <w:multiLevelType w:val="multilevel"/>
    <w:tmpl w:val="00C011EC"/>
    <w:lvl w:ilvl="0">
      <w:start w:val="1"/>
      <w:numFmt w:val="upperRoman"/>
      <w:lvlText w:val="%1."/>
      <w:lvlJc w:val="right"/>
      <w:pPr>
        <w:tabs>
          <w:tab w:val="num" w:pos="720"/>
        </w:tabs>
        <w:ind w:left="720" w:hanging="180"/>
      </w:pPr>
    </w:lvl>
    <w:lvl w:ilvl="1">
      <w:start w:val="4"/>
      <w:numFmt w:val="decimal"/>
      <w:isLgl/>
      <w:lvlText w:val="%1.%2."/>
      <w:lvlJc w:val="left"/>
      <w:pPr>
        <w:ind w:left="1344" w:hanging="72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872" w:hanging="1080"/>
      </w:pPr>
      <w:rPr>
        <w:rFonts w:hint="default"/>
      </w:rPr>
    </w:lvl>
    <w:lvl w:ilvl="4">
      <w:start w:val="1"/>
      <w:numFmt w:val="decimal"/>
      <w:isLgl/>
      <w:lvlText w:val="%1.%2.%3.%4.%5."/>
      <w:lvlJc w:val="left"/>
      <w:pPr>
        <w:ind w:left="1956" w:hanging="1080"/>
      </w:pPr>
      <w:rPr>
        <w:rFonts w:hint="default"/>
      </w:rPr>
    </w:lvl>
    <w:lvl w:ilvl="5">
      <w:start w:val="1"/>
      <w:numFmt w:val="decimal"/>
      <w:isLgl/>
      <w:lvlText w:val="%1.%2.%3.%4.%5.%6."/>
      <w:lvlJc w:val="left"/>
      <w:pPr>
        <w:ind w:left="2400" w:hanging="1440"/>
      </w:pPr>
      <w:rPr>
        <w:rFonts w:hint="default"/>
      </w:rPr>
    </w:lvl>
    <w:lvl w:ilvl="6">
      <w:start w:val="1"/>
      <w:numFmt w:val="decimal"/>
      <w:isLgl/>
      <w:lvlText w:val="%1.%2.%3.%4.%5.%6.%7."/>
      <w:lvlJc w:val="left"/>
      <w:pPr>
        <w:ind w:left="2844" w:hanging="1800"/>
      </w:pPr>
      <w:rPr>
        <w:rFonts w:hint="default"/>
      </w:rPr>
    </w:lvl>
    <w:lvl w:ilvl="7">
      <w:start w:val="1"/>
      <w:numFmt w:val="decimal"/>
      <w:isLgl/>
      <w:lvlText w:val="%1.%2.%3.%4.%5.%6.%7.%8."/>
      <w:lvlJc w:val="left"/>
      <w:pPr>
        <w:ind w:left="2928" w:hanging="1800"/>
      </w:pPr>
      <w:rPr>
        <w:rFonts w:hint="default"/>
      </w:rPr>
    </w:lvl>
    <w:lvl w:ilvl="8">
      <w:start w:val="1"/>
      <w:numFmt w:val="decimal"/>
      <w:isLgl/>
      <w:lvlText w:val="%1.%2.%3.%4.%5.%6.%7.%8.%9."/>
      <w:lvlJc w:val="left"/>
      <w:pPr>
        <w:ind w:left="3372" w:hanging="2160"/>
      </w:pPr>
      <w:rPr>
        <w:rFonts w:hint="default"/>
      </w:rPr>
    </w:lvl>
  </w:abstractNum>
  <w:abstractNum w:abstractNumId="22" w15:restartNumberingAfterBreak="0">
    <w:nsid w:val="3B724F74"/>
    <w:multiLevelType w:val="hybridMultilevel"/>
    <w:tmpl w:val="9306D94A"/>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C6707EF"/>
    <w:multiLevelType w:val="multilevel"/>
    <w:tmpl w:val="C77C893E"/>
    <w:styleLink w:val="1"/>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927"/>
        </w:tabs>
        <w:ind w:left="927" w:hanging="360"/>
      </w:pPr>
      <w:rPr>
        <w:rFonts w:hint="default"/>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421"/>
        </w:tabs>
        <w:ind w:left="2421" w:hanging="72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3915"/>
        </w:tabs>
        <w:ind w:left="3915" w:hanging="1080"/>
      </w:pPr>
      <w:rPr>
        <w:rFonts w:hint="default"/>
      </w:rPr>
    </w:lvl>
    <w:lvl w:ilvl="6">
      <w:start w:val="1"/>
      <w:numFmt w:val="decimal"/>
      <w:isLgl/>
      <w:lvlText w:val="%1.%2.%3.%4.%5.%6.%7"/>
      <w:lvlJc w:val="left"/>
      <w:pPr>
        <w:tabs>
          <w:tab w:val="num" w:pos="4842"/>
        </w:tabs>
        <w:ind w:left="4842" w:hanging="1440"/>
      </w:pPr>
      <w:rPr>
        <w:rFonts w:hint="default"/>
      </w:rPr>
    </w:lvl>
    <w:lvl w:ilvl="7">
      <w:start w:val="1"/>
      <w:numFmt w:val="decimal"/>
      <w:isLgl/>
      <w:lvlText w:val="%1.%2.%3.%4.%5.%6.%7.%8"/>
      <w:lvlJc w:val="left"/>
      <w:pPr>
        <w:tabs>
          <w:tab w:val="num" w:pos="5409"/>
        </w:tabs>
        <w:ind w:left="5409" w:hanging="1440"/>
      </w:pPr>
      <w:rPr>
        <w:rFonts w:hint="default"/>
      </w:rPr>
    </w:lvl>
    <w:lvl w:ilvl="8">
      <w:start w:val="1"/>
      <w:numFmt w:val="decimal"/>
      <w:isLgl/>
      <w:lvlText w:val="%1.%2.%3.%4.%5.%6.%7.%8.%9"/>
      <w:lvlJc w:val="left"/>
      <w:pPr>
        <w:tabs>
          <w:tab w:val="num" w:pos="6336"/>
        </w:tabs>
        <w:ind w:left="6336" w:hanging="1800"/>
      </w:pPr>
      <w:rPr>
        <w:rFonts w:hint="default"/>
      </w:rPr>
    </w:lvl>
  </w:abstractNum>
  <w:abstractNum w:abstractNumId="24" w15:restartNumberingAfterBreak="0">
    <w:nsid w:val="3CFC4086"/>
    <w:multiLevelType w:val="multilevel"/>
    <w:tmpl w:val="46E63FD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15:restartNumberingAfterBreak="0">
    <w:nsid w:val="40F24112"/>
    <w:multiLevelType w:val="hybridMultilevel"/>
    <w:tmpl w:val="0DC48BA8"/>
    <w:lvl w:ilvl="0" w:tplc="04090001">
      <w:start w:val="1"/>
      <w:numFmt w:val="bullet"/>
      <w:lvlText w:val=""/>
      <w:lvlJc w:val="left"/>
      <w:pPr>
        <w:tabs>
          <w:tab w:val="num" w:pos="1933"/>
        </w:tabs>
        <w:ind w:left="1933"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41C603B5"/>
    <w:multiLevelType w:val="multilevel"/>
    <w:tmpl w:val="49886862"/>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7" w15:restartNumberingAfterBreak="0">
    <w:nsid w:val="45AA5ECF"/>
    <w:multiLevelType w:val="hybridMultilevel"/>
    <w:tmpl w:val="CB840798"/>
    <w:lvl w:ilvl="0" w:tplc="0419000F">
      <w:start w:val="1"/>
      <w:numFmt w:val="bullet"/>
      <w:lvlText w:val="•"/>
      <w:lvlJc w:val="left"/>
      <w:pPr>
        <w:tabs>
          <w:tab w:val="num" w:pos="720"/>
        </w:tabs>
        <w:ind w:left="720" w:hanging="360"/>
      </w:pPr>
      <w:rPr>
        <w:rFonts w:ascii="Times New Roman" w:hAnsi="Times New Roman" w:hint="default"/>
      </w:rPr>
    </w:lvl>
    <w:lvl w:ilvl="1" w:tplc="04190019">
      <w:start w:val="1"/>
      <w:numFmt w:val="bullet"/>
      <w:lvlText w:val="•"/>
      <w:lvlJc w:val="left"/>
      <w:pPr>
        <w:tabs>
          <w:tab w:val="num" w:pos="1440"/>
        </w:tabs>
        <w:ind w:left="1440" w:hanging="360"/>
      </w:pPr>
      <w:rPr>
        <w:rFonts w:ascii="Times New Roman" w:hAnsi="Times New Roman" w:hint="default"/>
      </w:rPr>
    </w:lvl>
    <w:lvl w:ilvl="2" w:tplc="0419001B">
      <w:start w:val="1"/>
      <w:numFmt w:val="bullet"/>
      <w:lvlText w:val="•"/>
      <w:lvlJc w:val="left"/>
      <w:pPr>
        <w:tabs>
          <w:tab w:val="num" w:pos="2160"/>
        </w:tabs>
        <w:ind w:left="2160" w:hanging="360"/>
      </w:pPr>
      <w:rPr>
        <w:rFonts w:ascii="Times New Roman" w:hAnsi="Times New Roman" w:hint="default"/>
      </w:rPr>
    </w:lvl>
    <w:lvl w:ilvl="3" w:tplc="0419000F">
      <w:start w:val="1"/>
      <w:numFmt w:val="bullet"/>
      <w:lvlText w:val="•"/>
      <w:lvlJc w:val="left"/>
      <w:pPr>
        <w:tabs>
          <w:tab w:val="num" w:pos="2880"/>
        </w:tabs>
        <w:ind w:left="2880" w:hanging="360"/>
      </w:pPr>
      <w:rPr>
        <w:rFonts w:ascii="Times New Roman" w:hAnsi="Times New Roman" w:hint="default"/>
      </w:rPr>
    </w:lvl>
    <w:lvl w:ilvl="4" w:tplc="04190019">
      <w:start w:val="1"/>
      <w:numFmt w:val="bullet"/>
      <w:lvlText w:val="•"/>
      <w:lvlJc w:val="left"/>
      <w:pPr>
        <w:tabs>
          <w:tab w:val="num" w:pos="3600"/>
        </w:tabs>
        <w:ind w:left="3600" w:hanging="360"/>
      </w:pPr>
      <w:rPr>
        <w:rFonts w:ascii="Times New Roman" w:hAnsi="Times New Roman" w:hint="default"/>
      </w:rPr>
    </w:lvl>
    <w:lvl w:ilvl="5" w:tplc="0419001B">
      <w:start w:val="1"/>
      <w:numFmt w:val="bullet"/>
      <w:lvlText w:val="•"/>
      <w:lvlJc w:val="left"/>
      <w:pPr>
        <w:tabs>
          <w:tab w:val="num" w:pos="4320"/>
        </w:tabs>
        <w:ind w:left="4320" w:hanging="360"/>
      </w:pPr>
      <w:rPr>
        <w:rFonts w:ascii="Times New Roman" w:hAnsi="Times New Roman" w:hint="default"/>
      </w:rPr>
    </w:lvl>
    <w:lvl w:ilvl="6" w:tplc="0419000F">
      <w:start w:val="1"/>
      <w:numFmt w:val="bullet"/>
      <w:lvlText w:val="•"/>
      <w:lvlJc w:val="left"/>
      <w:pPr>
        <w:tabs>
          <w:tab w:val="num" w:pos="5040"/>
        </w:tabs>
        <w:ind w:left="5040" w:hanging="360"/>
      </w:pPr>
      <w:rPr>
        <w:rFonts w:ascii="Times New Roman" w:hAnsi="Times New Roman" w:hint="default"/>
      </w:rPr>
    </w:lvl>
    <w:lvl w:ilvl="7" w:tplc="04190019">
      <w:start w:val="1"/>
      <w:numFmt w:val="bullet"/>
      <w:lvlText w:val="•"/>
      <w:lvlJc w:val="left"/>
      <w:pPr>
        <w:tabs>
          <w:tab w:val="num" w:pos="5760"/>
        </w:tabs>
        <w:ind w:left="5760" w:hanging="360"/>
      </w:pPr>
      <w:rPr>
        <w:rFonts w:ascii="Times New Roman" w:hAnsi="Times New Roman" w:hint="default"/>
      </w:rPr>
    </w:lvl>
    <w:lvl w:ilvl="8" w:tplc="0419001B">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B9B3BC7"/>
    <w:multiLevelType w:val="hybridMultilevel"/>
    <w:tmpl w:val="E2542C3A"/>
    <w:lvl w:ilvl="0" w:tplc="769CD1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BCD4F40"/>
    <w:multiLevelType w:val="hybridMultilevel"/>
    <w:tmpl w:val="45845D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4417852"/>
    <w:multiLevelType w:val="hybridMultilevel"/>
    <w:tmpl w:val="46489224"/>
    <w:lvl w:ilvl="0" w:tplc="0B343C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8574278"/>
    <w:multiLevelType w:val="multilevel"/>
    <w:tmpl w:val="74A0A8E0"/>
    <w:lvl w:ilvl="0">
      <w:start w:val="1"/>
      <w:numFmt w:val="decimal"/>
      <w:lvlText w:val="%1."/>
      <w:lvlJc w:val="left"/>
      <w:pPr>
        <w:ind w:left="675" w:hanging="675"/>
      </w:pPr>
      <w:rPr>
        <w:rFonts w:hint="default"/>
      </w:rPr>
    </w:lvl>
    <w:lvl w:ilvl="1">
      <w:start w:val="4"/>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2" w15:restartNumberingAfterBreak="0">
    <w:nsid w:val="5A787022"/>
    <w:multiLevelType w:val="hybridMultilevel"/>
    <w:tmpl w:val="88140F90"/>
    <w:lvl w:ilvl="0" w:tplc="5156C308">
      <w:start w:val="1"/>
      <w:numFmt w:val="decimal"/>
      <w:lvlText w:val="%1."/>
      <w:lvlJc w:val="left"/>
      <w:pPr>
        <w:tabs>
          <w:tab w:val="num" w:pos="720"/>
        </w:tabs>
        <w:ind w:left="720" w:hanging="360"/>
      </w:pPr>
      <w:rPr>
        <w:sz w:val="26"/>
        <w:szCs w:val="26"/>
      </w:rPr>
    </w:lvl>
    <w:lvl w:ilvl="1" w:tplc="14C88E6C">
      <w:start w:val="1"/>
      <w:numFmt w:val="bullet"/>
      <w:lvlText w:val=""/>
      <w:lvlJc w:val="left"/>
      <w:pPr>
        <w:tabs>
          <w:tab w:val="num" w:pos="1440"/>
        </w:tabs>
        <w:ind w:left="1440" w:hanging="360"/>
      </w:pPr>
      <w:rPr>
        <w:rFonts w:ascii="Symbol" w:hAnsi="Symbol" w:hint="default"/>
        <w:color w:val="auto"/>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608B0C83"/>
    <w:multiLevelType w:val="hybridMultilevel"/>
    <w:tmpl w:val="874CDA7A"/>
    <w:lvl w:ilvl="0" w:tplc="3336E794">
      <w:start w:val="1"/>
      <w:numFmt w:val="decimal"/>
      <w:pStyle w:val="MY"/>
      <w:lvlText w:val="%1."/>
      <w:lvlJc w:val="left"/>
      <w:pPr>
        <w:tabs>
          <w:tab w:val="num" w:pos="1068"/>
        </w:tabs>
        <w:ind w:left="1068" w:hanging="360"/>
      </w:pPr>
      <w:rPr>
        <w:rFonts w:cs="Times New Roman" w:hint="default"/>
        <w:b w:val="0"/>
      </w:rPr>
    </w:lvl>
    <w:lvl w:ilvl="1" w:tplc="3CBA2E18">
      <w:start w:val="1"/>
      <w:numFmt w:val="russianLower"/>
      <w:lvlText w:val="%2."/>
      <w:lvlJc w:val="left"/>
      <w:pPr>
        <w:tabs>
          <w:tab w:val="num" w:pos="1788"/>
        </w:tabs>
        <w:ind w:left="1788" w:hanging="360"/>
      </w:pPr>
      <w:rPr>
        <w:rFonts w:cs="Times New Roman" w:hint="default"/>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34" w15:restartNumberingAfterBreak="0">
    <w:nsid w:val="62495C12"/>
    <w:multiLevelType w:val="hybridMultilevel"/>
    <w:tmpl w:val="D22EA904"/>
    <w:lvl w:ilvl="0" w:tplc="769CD1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6C84496"/>
    <w:multiLevelType w:val="multilevel"/>
    <w:tmpl w:val="B888E7E4"/>
    <w:lvl w:ilvl="0">
      <w:start w:val="2"/>
      <w:numFmt w:val="decimal"/>
      <w:lvlText w:val="%1.1"/>
      <w:lvlJc w:val="left"/>
      <w:pPr>
        <w:tabs>
          <w:tab w:val="num" w:pos="360"/>
        </w:tabs>
        <w:ind w:left="360" w:hanging="360"/>
      </w:pPr>
      <w:rPr>
        <w:rFonts w:hint="default"/>
      </w:rPr>
    </w:lvl>
    <w:lvl w:ilvl="1">
      <w:start w:val="4"/>
      <w:numFmt w:val="decimal"/>
      <w:lvlText w:val="%1.%2."/>
      <w:lvlJc w:val="left"/>
      <w:pPr>
        <w:tabs>
          <w:tab w:val="num" w:pos="720"/>
        </w:tabs>
        <w:ind w:left="720" w:hanging="720"/>
      </w:pPr>
      <w:rPr>
        <w:rFonts w:hint="default"/>
      </w:rPr>
    </w:lvl>
    <w:lvl w:ilvl="2">
      <w:start w:val="2"/>
      <w:numFmt w:val="none"/>
      <w:lvlRestart w:val="0"/>
      <w:lvlText w:val="2.1.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15:restartNumberingAfterBreak="0">
    <w:nsid w:val="712606BE"/>
    <w:multiLevelType w:val="multilevel"/>
    <w:tmpl w:val="9878C562"/>
    <w:lvl w:ilvl="0">
      <w:start w:val="1"/>
      <w:numFmt w:val="decimal"/>
      <w:pStyle w:val="a0"/>
      <w:lvlText w:val="%1."/>
      <w:lvlJc w:val="left"/>
      <w:pPr>
        <w:ind w:left="1495" w:hanging="360"/>
      </w:pPr>
    </w:lvl>
    <w:lvl w:ilvl="1">
      <w:start w:val="2"/>
      <w:numFmt w:val="decimal"/>
      <w:isLgl/>
      <w:lvlText w:val="%1.%2"/>
      <w:lvlJc w:val="left"/>
      <w:pPr>
        <w:tabs>
          <w:tab w:val="num" w:pos="1855"/>
        </w:tabs>
        <w:ind w:left="1855" w:hanging="720"/>
      </w:pPr>
      <w:rPr>
        <w:rFonts w:hint="default"/>
      </w:rPr>
    </w:lvl>
    <w:lvl w:ilvl="2">
      <w:start w:val="1"/>
      <w:numFmt w:val="decimal"/>
      <w:isLgl/>
      <w:lvlText w:val="%1.%2.%3"/>
      <w:lvlJc w:val="left"/>
      <w:pPr>
        <w:tabs>
          <w:tab w:val="num" w:pos="1855"/>
        </w:tabs>
        <w:ind w:left="1855" w:hanging="720"/>
      </w:pPr>
      <w:rPr>
        <w:rFonts w:hint="default"/>
      </w:rPr>
    </w:lvl>
    <w:lvl w:ilvl="3">
      <w:start w:val="1"/>
      <w:numFmt w:val="decimal"/>
      <w:isLgl/>
      <w:lvlText w:val="%1.%2.%3.%4"/>
      <w:lvlJc w:val="left"/>
      <w:pPr>
        <w:tabs>
          <w:tab w:val="num" w:pos="2215"/>
        </w:tabs>
        <w:ind w:left="2215" w:hanging="1080"/>
      </w:pPr>
      <w:rPr>
        <w:rFonts w:hint="default"/>
      </w:rPr>
    </w:lvl>
    <w:lvl w:ilvl="4">
      <w:start w:val="1"/>
      <w:numFmt w:val="decimal"/>
      <w:isLgl/>
      <w:lvlText w:val="%1.%2.%3.%4.%5"/>
      <w:lvlJc w:val="left"/>
      <w:pPr>
        <w:tabs>
          <w:tab w:val="num" w:pos="2575"/>
        </w:tabs>
        <w:ind w:left="2575" w:hanging="1440"/>
      </w:pPr>
      <w:rPr>
        <w:rFonts w:hint="default"/>
      </w:rPr>
    </w:lvl>
    <w:lvl w:ilvl="5">
      <w:start w:val="1"/>
      <w:numFmt w:val="decimal"/>
      <w:isLgl/>
      <w:lvlText w:val="%1.%2.%3.%4.%5.%6"/>
      <w:lvlJc w:val="left"/>
      <w:pPr>
        <w:tabs>
          <w:tab w:val="num" w:pos="2575"/>
        </w:tabs>
        <w:ind w:left="2575" w:hanging="1440"/>
      </w:pPr>
      <w:rPr>
        <w:rFonts w:hint="default"/>
      </w:rPr>
    </w:lvl>
    <w:lvl w:ilvl="6">
      <w:start w:val="1"/>
      <w:numFmt w:val="decimal"/>
      <w:isLgl/>
      <w:lvlText w:val="%1.%2.%3.%4.%5.%6.%7"/>
      <w:lvlJc w:val="left"/>
      <w:pPr>
        <w:tabs>
          <w:tab w:val="num" w:pos="2935"/>
        </w:tabs>
        <w:ind w:left="2935" w:hanging="1800"/>
      </w:pPr>
      <w:rPr>
        <w:rFonts w:hint="default"/>
      </w:rPr>
    </w:lvl>
    <w:lvl w:ilvl="7">
      <w:start w:val="1"/>
      <w:numFmt w:val="decimal"/>
      <w:isLgl/>
      <w:lvlText w:val="%1.%2.%3.%4.%5.%6.%7.%8"/>
      <w:lvlJc w:val="left"/>
      <w:pPr>
        <w:tabs>
          <w:tab w:val="num" w:pos="3295"/>
        </w:tabs>
        <w:ind w:left="3295" w:hanging="2160"/>
      </w:pPr>
      <w:rPr>
        <w:rFonts w:hint="default"/>
      </w:rPr>
    </w:lvl>
    <w:lvl w:ilvl="8">
      <w:start w:val="1"/>
      <w:numFmt w:val="decimal"/>
      <w:isLgl/>
      <w:lvlText w:val="%1.%2.%3.%4.%5.%6.%7.%8.%9"/>
      <w:lvlJc w:val="left"/>
      <w:pPr>
        <w:tabs>
          <w:tab w:val="num" w:pos="3295"/>
        </w:tabs>
        <w:ind w:left="3295" w:hanging="2160"/>
      </w:pPr>
      <w:rPr>
        <w:rFonts w:hint="default"/>
      </w:rPr>
    </w:lvl>
  </w:abstractNum>
  <w:abstractNum w:abstractNumId="37" w15:restartNumberingAfterBreak="0">
    <w:nsid w:val="7D0D3E8B"/>
    <w:multiLevelType w:val="multilevel"/>
    <w:tmpl w:val="25EAEE0E"/>
    <w:lvl w:ilvl="0">
      <w:start w:val="1"/>
      <w:numFmt w:val="decimal"/>
      <w:lvlText w:val="%1"/>
      <w:lvlJc w:val="left"/>
      <w:pPr>
        <w:ind w:left="600" w:hanging="600"/>
      </w:pPr>
      <w:rPr>
        <w:rFonts w:hint="default"/>
      </w:rPr>
    </w:lvl>
    <w:lvl w:ilvl="1">
      <w:start w:val="2"/>
      <w:numFmt w:val="decimal"/>
      <w:lvlText w:val="%1.%2"/>
      <w:lvlJc w:val="left"/>
      <w:pPr>
        <w:ind w:left="870" w:hanging="600"/>
      </w:pPr>
      <w:rPr>
        <w:rFonts w:hint="default"/>
      </w:rPr>
    </w:lvl>
    <w:lvl w:ilvl="2">
      <w:start w:val="4"/>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38" w15:restartNumberingAfterBreak="0">
    <w:nsid w:val="7FEE350D"/>
    <w:multiLevelType w:val="multilevel"/>
    <w:tmpl w:val="F814AFC6"/>
    <w:lvl w:ilvl="0">
      <w:start w:val="1"/>
      <w:numFmt w:val="decimal"/>
      <w:lvlText w:val="%1"/>
      <w:lvlJc w:val="left"/>
      <w:pPr>
        <w:ind w:left="450" w:hanging="450"/>
      </w:pPr>
      <w:rPr>
        <w:rFonts w:ascii="Times New Roman" w:eastAsia="Calibri" w:hAnsi="Times New Roman" w:cs="Arial"/>
      </w:rPr>
    </w:lvl>
    <w:lvl w:ilvl="1">
      <w:start w:val="1"/>
      <w:numFmt w:val="decimal"/>
      <w:pStyle w:val="11"/>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33"/>
    <w:lvlOverride w:ilvl="0">
      <w:startOverride w:val="1"/>
    </w:lvlOverride>
  </w:num>
  <w:num w:numId="2">
    <w:abstractNumId w:val="27"/>
  </w:num>
  <w:num w:numId="3">
    <w:abstractNumId w:val="7"/>
  </w:num>
  <w:num w:numId="4">
    <w:abstractNumId w:val="24"/>
  </w:num>
  <w:num w:numId="5">
    <w:abstractNumId w:val="21"/>
  </w:num>
  <w:num w:numId="6">
    <w:abstractNumId w:val="2"/>
  </w:num>
  <w:num w:numId="7">
    <w:abstractNumId w:val="29"/>
  </w:num>
  <w:num w:numId="8">
    <w:abstractNumId w:val="16"/>
  </w:num>
  <w:num w:numId="9">
    <w:abstractNumId w:val="14"/>
  </w:num>
  <w:num w:numId="10">
    <w:abstractNumId w:val="22"/>
  </w:num>
  <w:num w:numId="11">
    <w:abstractNumId w:val="38"/>
  </w:num>
  <w:num w:numId="12">
    <w:abstractNumId w:val="36"/>
  </w:num>
  <w:num w:numId="13">
    <w:abstractNumId w:val="23"/>
  </w:num>
  <w:num w:numId="14">
    <w:abstractNumId w:val="35"/>
  </w:num>
  <w:num w:numId="15">
    <w:abstractNumId w:val="3"/>
  </w:num>
  <w:num w:numId="16">
    <w:abstractNumId w:val="0"/>
  </w:num>
  <w:num w:numId="17">
    <w:abstractNumId w:val="32"/>
    <w:lvlOverride w:ilvl="0">
      <w:startOverride w:val="1"/>
    </w:lvlOverride>
  </w:num>
  <w:num w:numId="18">
    <w:abstractNumId w:val="15"/>
  </w:num>
  <w:num w:numId="19">
    <w:abstractNumId w:val="26"/>
  </w:num>
  <w:num w:numId="20">
    <w:abstractNumId w:val="31"/>
  </w:num>
  <w:num w:numId="21">
    <w:abstractNumId w:val="34"/>
  </w:num>
  <w:num w:numId="22">
    <w:abstractNumId w:val="10"/>
  </w:num>
  <w:num w:numId="23">
    <w:abstractNumId w:val="20"/>
  </w:num>
  <w:num w:numId="24">
    <w:abstractNumId w:val="12"/>
  </w:num>
  <w:num w:numId="25">
    <w:abstractNumId w:val="13"/>
  </w:num>
  <w:num w:numId="26">
    <w:abstractNumId w:val="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19"/>
  </w:num>
  <w:num w:numId="30">
    <w:abstractNumId w:val="4"/>
  </w:num>
  <w:num w:numId="31">
    <w:abstractNumId w:val="17"/>
  </w:num>
  <w:num w:numId="32">
    <w:abstractNumId w:val="6"/>
  </w:num>
  <w:num w:numId="33">
    <w:abstractNumId w:val="28"/>
  </w:num>
  <w:num w:numId="34">
    <w:abstractNumId w:val="11"/>
  </w:num>
  <w:num w:numId="35">
    <w:abstractNumId w:val="18"/>
  </w:num>
  <w:num w:numId="36">
    <w:abstractNumId w:val="5"/>
  </w:num>
  <w:num w:numId="37">
    <w:abstractNumId w:val="30"/>
  </w:num>
  <w:num w:numId="38">
    <w:abstractNumId w:val="3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910"/>
    <w:rsid w:val="00011908"/>
    <w:rsid w:val="00014E7B"/>
    <w:rsid w:val="00025A4A"/>
    <w:rsid w:val="000303A4"/>
    <w:rsid w:val="000338AC"/>
    <w:rsid w:val="000416AF"/>
    <w:rsid w:val="000416F0"/>
    <w:rsid w:val="00042541"/>
    <w:rsid w:val="00057657"/>
    <w:rsid w:val="000632B7"/>
    <w:rsid w:val="00070D06"/>
    <w:rsid w:val="0007599E"/>
    <w:rsid w:val="00084901"/>
    <w:rsid w:val="0009075A"/>
    <w:rsid w:val="00091B40"/>
    <w:rsid w:val="000A1B53"/>
    <w:rsid w:val="000A777A"/>
    <w:rsid w:val="000B0B0E"/>
    <w:rsid w:val="000C4AFC"/>
    <w:rsid w:val="000D4606"/>
    <w:rsid w:val="000D7489"/>
    <w:rsid w:val="000F43FC"/>
    <w:rsid w:val="00102B81"/>
    <w:rsid w:val="00104EF7"/>
    <w:rsid w:val="00107C57"/>
    <w:rsid w:val="001316CA"/>
    <w:rsid w:val="0013699D"/>
    <w:rsid w:val="0014698E"/>
    <w:rsid w:val="00146C40"/>
    <w:rsid w:val="0014719D"/>
    <w:rsid w:val="0014797B"/>
    <w:rsid w:val="0015137C"/>
    <w:rsid w:val="00156D29"/>
    <w:rsid w:val="001634C9"/>
    <w:rsid w:val="00185B23"/>
    <w:rsid w:val="00187493"/>
    <w:rsid w:val="001B410D"/>
    <w:rsid w:val="001B49BB"/>
    <w:rsid w:val="001C2123"/>
    <w:rsid w:val="001C3BC9"/>
    <w:rsid w:val="001D0B32"/>
    <w:rsid w:val="001D5CDF"/>
    <w:rsid w:val="001D784B"/>
    <w:rsid w:val="001E1A29"/>
    <w:rsid w:val="001F09EA"/>
    <w:rsid w:val="001F16DE"/>
    <w:rsid w:val="00201520"/>
    <w:rsid w:val="0020364E"/>
    <w:rsid w:val="00220CAC"/>
    <w:rsid w:val="00225DAF"/>
    <w:rsid w:val="002309D3"/>
    <w:rsid w:val="00231C48"/>
    <w:rsid w:val="00233C6B"/>
    <w:rsid w:val="00236F1A"/>
    <w:rsid w:val="00242A77"/>
    <w:rsid w:val="002500E4"/>
    <w:rsid w:val="002572A9"/>
    <w:rsid w:val="00264B05"/>
    <w:rsid w:val="002658DD"/>
    <w:rsid w:val="0026683D"/>
    <w:rsid w:val="002B191A"/>
    <w:rsid w:val="002B2319"/>
    <w:rsid w:val="002C2489"/>
    <w:rsid w:val="002C33C4"/>
    <w:rsid w:val="002C6DE0"/>
    <w:rsid w:val="002D4508"/>
    <w:rsid w:val="002E5AE6"/>
    <w:rsid w:val="002F0A90"/>
    <w:rsid w:val="002F206E"/>
    <w:rsid w:val="00301884"/>
    <w:rsid w:val="00303733"/>
    <w:rsid w:val="00312A6E"/>
    <w:rsid w:val="00320722"/>
    <w:rsid w:val="00321BD8"/>
    <w:rsid w:val="00323101"/>
    <w:rsid w:val="00342DAE"/>
    <w:rsid w:val="00360E65"/>
    <w:rsid w:val="00361C4C"/>
    <w:rsid w:val="00373568"/>
    <w:rsid w:val="00376A17"/>
    <w:rsid w:val="00387E10"/>
    <w:rsid w:val="0039020F"/>
    <w:rsid w:val="00392CB9"/>
    <w:rsid w:val="003A441E"/>
    <w:rsid w:val="003B0002"/>
    <w:rsid w:val="003B2D58"/>
    <w:rsid w:val="003C1E09"/>
    <w:rsid w:val="003C65F2"/>
    <w:rsid w:val="003D33C0"/>
    <w:rsid w:val="003E4375"/>
    <w:rsid w:val="003E4E6D"/>
    <w:rsid w:val="003F0E72"/>
    <w:rsid w:val="003F1D25"/>
    <w:rsid w:val="003F3B38"/>
    <w:rsid w:val="003F6587"/>
    <w:rsid w:val="00406059"/>
    <w:rsid w:val="00407911"/>
    <w:rsid w:val="00411033"/>
    <w:rsid w:val="0042245B"/>
    <w:rsid w:val="00422A91"/>
    <w:rsid w:val="0042463C"/>
    <w:rsid w:val="00424B35"/>
    <w:rsid w:val="004257FC"/>
    <w:rsid w:val="00426814"/>
    <w:rsid w:val="00427FC4"/>
    <w:rsid w:val="00430906"/>
    <w:rsid w:val="0044698F"/>
    <w:rsid w:val="00446D33"/>
    <w:rsid w:val="00446EC2"/>
    <w:rsid w:val="004507C2"/>
    <w:rsid w:val="00463DCD"/>
    <w:rsid w:val="0047141D"/>
    <w:rsid w:val="00476E77"/>
    <w:rsid w:val="004801D6"/>
    <w:rsid w:val="004811FD"/>
    <w:rsid w:val="00481B7C"/>
    <w:rsid w:val="00482348"/>
    <w:rsid w:val="00482855"/>
    <w:rsid w:val="00485119"/>
    <w:rsid w:val="004934C0"/>
    <w:rsid w:val="00494F1C"/>
    <w:rsid w:val="004A0D2F"/>
    <w:rsid w:val="004A1514"/>
    <w:rsid w:val="004B34AB"/>
    <w:rsid w:val="004B6910"/>
    <w:rsid w:val="004C3B94"/>
    <w:rsid w:val="004D3E5A"/>
    <w:rsid w:val="004F1AEC"/>
    <w:rsid w:val="004F3B3F"/>
    <w:rsid w:val="004F5BB4"/>
    <w:rsid w:val="005075C2"/>
    <w:rsid w:val="00525DB5"/>
    <w:rsid w:val="0052635F"/>
    <w:rsid w:val="0053539F"/>
    <w:rsid w:val="00537D73"/>
    <w:rsid w:val="0054414E"/>
    <w:rsid w:val="00554625"/>
    <w:rsid w:val="005558B8"/>
    <w:rsid w:val="00561AA5"/>
    <w:rsid w:val="00564697"/>
    <w:rsid w:val="005817FE"/>
    <w:rsid w:val="00582B12"/>
    <w:rsid w:val="00592B28"/>
    <w:rsid w:val="005B311D"/>
    <w:rsid w:val="005C0856"/>
    <w:rsid w:val="005C6E78"/>
    <w:rsid w:val="005D7FF9"/>
    <w:rsid w:val="005F3210"/>
    <w:rsid w:val="006047CD"/>
    <w:rsid w:val="00605C73"/>
    <w:rsid w:val="00610AE8"/>
    <w:rsid w:val="00613026"/>
    <w:rsid w:val="00616E7D"/>
    <w:rsid w:val="00620477"/>
    <w:rsid w:val="00620ED6"/>
    <w:rsid w:val="0063722A"/>
    <w:rsid w:val="00643FE8"/>
    <w:rsid w:val="00651C69"/>
    <w:rsid w:val="006529A8"/>
    <w:rsid w:val="00652AC0"/>
    <w:rsid w:val="00653048"/>
    <w:rsid w:val="00653368"/>
    <w:rsid w:val="00657C35"/>
    <w:rsid w:val="00666F11"/>
    <w:rsid w:val="006677AD"/>
    <w:rsid w:val="00667A21"/>
    <w:rsid w:val="00680C86"/>
    <w:rsid w:val="00696C60"/>
    <w:rsid w:val="006A2755"/>
    <w:rsid w:val="006A74C6"/>
    <w:rsid w:val="006B276C"/>
    <w:rsid w:val="006B4617"/>
    <w:rsid w:val="006B7CAC"/>
    <w:rsid w:val="006F5420"/>
    <w:rsid w:val="00702792"/>
    <w:rsid w:val="00704C6B"/>
    <w:rsid w:val="007213EF"/>
    <w:rsid w:val="00730E8A"/>
    <w:rsid w:val="007336B6"/>
    <w:rsid w:val="0073515D"/>
    <w:rsid w:val="007410B8"/>
    <w:rsid w:val="00752F57"/>
    <w:rsid w:val="0075513F"/>
    <w:rsid w:val="00760CD0"/>
    <w:rsid w:val="00770F1D"/>
    <w:rsid w:val="007748C5"/>
    <w:rsid w:val="00785D5E"/>
    <w:rsid w:val="00790F9F"/>
    <w:rsid w:val="0079681A"/>
    <w:rsid w:val="007972FF"/>
    <w:rsid w:val="007A0F4A"/>
    <w:rsid w:val="007A2993"/>
    <w:rsid w:val="007A52C1"/>
    <w:rsid w:val="007A6B2E"/>
    <w:rsid w:val="007B4BD4"/>
    <w:rsid w:val="007B62A5"/>
    <w:rsid w:val="007D7942"/>
    <w:rsid w:val="007E0225"/>
    <w:rsid w:val="007E1265"/>
    <w:rsid w:val="00813F42"/>
    <w:rsid w:val="00825678"/>
    <w:rsid w:val="008316AE"/>
    <w:rsid w:val="0084030D"/>
    <w:rsid w:val="0085680B"/>
    <w:rsid w:val="008576A4"/>
    <w:rsid w:val="008615AC"/>
    <w:rsid w:val="00867168"/>
    <w:rsid w:val="00872BA8"/>
    <w:rsid w:val="0089335F"/>
    <w:rsid w:val="00894A7E"/>
    <w:rsid w:val="008A1269"/>
    <w:rsid w:val="008C4DAA"/>
    <w:rsid w:val="008D2A38"/>
    <w:rsid w:val="008E1C10"/>
    <w:rsid w:val="008F6310"/>
    <w:rsid w:val="00914212"/>
    <w:rsid w:val="00914454"/>
    <w:rsid w:val="0092607B"/>
    <w:rsid w:val="00932B82"/>
    <w:rsid w:val="00932F35"/>
    <w:rsid w:val="0093499B"/>
    <w:rsid w:val="00944526"/>
    <w:rsid w:val="00952A7E"/>
    <w:rsid w:val="00953230"/>
    <w:rsid w:val="00964B22"/>
    <w:rsid w:val="00977B4F"/>
    <w:rsid w:val="00981126"/>
    <w:rsid w:val="009A0585"/>
    <w:rsid w:val="009A0D48"/>
    <w:rsid w:val="009A410F"/>
    <w:rsid w:val="009A7DB3"/>
    <w:rsid w:val="009D50C8"/>
    <w:rsid w:val="009E01D3"/>
    <w:rsid w:val="009E26E1"/>
    <w:rsid w:val="009E3C36"/>
    <w:rsid w:val="009E55AC"/>
    <w:rsid w:val="009F0894"/>
    <w:rsid w:val="00A00522"/>
    <w:rsid w:val="00A17236"/>
    <w:rsid w:val="00A2140B"/>
    <w:rsid w:val="00A23BB3"/>
    <w:rsid w:val="00A4398A"/>
    <w:rsid w:val="00A454C7"/>
    <w:rsid w:val="00A67C5B"/>
    <w:rsid w:val="00A7258B"/>
    <w:rsid w:val="00A72B82"/>
    <w:rsid w:val="00AA0295"/>
    <w:rsid w:val="00AA0FCA"/>
    <w:rsid w:val="00AA1357"/>
    <w:rsid w:val="00AA73A2"/>
    <w:rsid w:val="00AC3E40"/>
    <w:rsid w:val="00AD1DC0"/>
    <w:rsid w:val="00AD3DC6"/>
    <w:rsid w:val="00AF07F6"/>
    <w:rsid w:val="00B033B6"/>
    <w:rsid w:val="00B17BBE"/>
    <w:rsid w:val="00B261D3"/>
    <w:rsid w:val="00B30E6A"/>
    <w:rsid w:val="00B37553"/>
    <w:rsid w:val="00B42682"/>
    <w:rsid w:val="00B63C99"/>
    <w:rsid w:val="00B64A05"/>
    <w:rsid w:val="00B716A7"/>
    <w:rsid w:val="00B849BF"/>
    <w:rsid w:val="00BA114E"/>
    <w:rsid w:val="00BB4B48"/>
    <w:rsid w:val="00BB7F88"/>
    <w:rsid w:val="00BD42A9"/>
    <w:rsid w:val="00BD7656"/>
    <w:rsid w:val="00BE25B4"/>
    <w:rsid w:val="00BF5FB4"/>
    <w:rsid w:val="00C04E03"/>
    <w:rsid w:val="00C10AB1"/>
    <w:rsid w:val="00C158A7"/>
    <w:rsid w:val="00C2712A"/>
    <w:rsid w:val="00C32B21"/>
    <w:rsid w:val="00C52EEB"/>
    <w:rsid w:val="00C62B24"/>
    <w:rsid w:val="00C62FB1"/>
    <w:rsid w:val="00C82315"/>
    <w:rsid w:val="00C8508C"/>
    <w:rsid w:val="00C8790F"/>
    <w:rsid w:val="00C9321F"/>
    <w:rsid w:val="00C94A42"/>
    <w:rsid w:val="00C96488"/>
    <w:rsid w:val="00C97DA4"/>
    <w:rsid w:val="00CA752D"/>
    <w:rsid w:val="00CB01EA"/>
    <w:rsid w:val="00CB1582"/>
    <w:rsid w:val="00CB269F"/>
    <w:rsid w:val="00CC7F92"/>
    <w:rsid w:val="00CD02DC"/>
    <w:rsid w:val="00CD11AF"/>
    <w:rsid w:val="00CE30D4"/>
    <w:rsid w:val="00CE6257"/>
    <w:rsid w:val="00CF05E9"/>
    <w:rsid w:val="00CF1907"/>
    <w:rsid w:val="00CF329A"/>
    <w:rsid w:val="00CF6549"/>
    <w:rsid w:val="00D15177"/>
    <w:rsid w:val="00D23E07"/>
    <w:rsid w:val="00D243AF"/>
    <w:rsid w:val="00D25864"/>
    <w:rsid w:val="00D31159"/>
    <w:rsid w:val="00D35216"/>
    <w:rsid w:val="00D37981"/>
    <w:rsid w:val="00D47C4E"/>
    <w:rsid w:val="00D7747D"/>
    <w:rsid w:val="00D82145"/>
    <w:rsid w:val="00D8302E"/>
    <w:rsid w:val="00D958F8"/>
    <w:rsid w:val="00DA3C89"/>
    <w:rsid w:val="00DB5F74"/>
    <w:rsid w:val="00DC463C"/>
    <w:rsid w:val="00DD2314"/>
    <w:rsid w:val="00E12805"/>
    <w:rsid w:val="00E13989"/>
    <w:rsid w:val="00E268D7"/>
    <w:rsid w:val="00E40B86"/>
    <w:rsid w:val="00E41DF2"/>
    <w:rsid w:val="00E556C2"/>
    <w:rsid w:val="00E55F23"/>
    <w:rsid w:val="00E707A2"/>
    <w:rsid w:val="00E853AA"/>
    <w:rsid w:val="00E9010B"/>
    <w:rsid w:val="00E97122"/>
    <w:rsid w:val="00EA3B59"/>
    <w:rsid w:val="00EA3C18"/>
    <w:rsid w:val="00EB5C2F"/>
    <w:rsid w:val="00EC0BBF"/>
    <w:rsid w:val="00EC0FB6"/>
    <w:rsid w:val="00EC1E72"/>
    <w:rsid w:val="00EC5124"/>
    <w:rsid w:val="00EC59E3"/>
    <w:rsid w:val="00ED648E"/>
    <w:rsid w:val="00EE2A2E"/>
    <w:rsid w:val="00EE7385"/>
    <w:rsid w:val="00F210DE"/>
    <w:rsid w:val="00F23978"/>
    <w:rsid w:val="00F3415A"/>
    <w:rsid w:val="00F37179"/>
    <w:rsid w:val="00F407F2"/>
    <w:rsid w:val="00F453B7"/>
    <w:rsid w:val="00F64B28"/>
    <w:rsid w:val="00F66A2B"/>
    <w:rsid w:val="00F677F3"/>
    <w:rsid w:val="00F747B7"/>
    <w:rsid w:val="00F77915"/>
    <w:rsid w:val="00F90D9A"/>
    <w:rsid w:val="00F931E2"/>
    <w:rsid w:val="00FA05E1"/>
    <w:rsid w:val="00FB53AC"/>
    <w:rsid w:val="00FC57CD"/>
    <w:rsid w:val="00FC6ACB"/>
    <w:rsid w:val="00FC7B60"/>
    <w:rsid w:val="00FE1F7C"/>
    <w:rsid w:val="00FE2DBF"/>
    <w:rsid w:val="00FE46F4"/>
    <w:rsid w:val="00FF3C65"/>
    <w:rsid w:val="00FF59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C43BC"/>
  <w15:docId w15:val="{69DA7E23-6173-47FE-81D5-4002C58AD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B6910"/>
    <w:pPr>
      <w:spacing w:after="0" w:line="360" w:lineRule="auto"/>
      <w:ind w:firstLine="709"/>
    </w:pPr>
    <w:rPr>
      <w:rFonts w:ascii="Times New Roman" w:hAnsi="Times New Roman" w:cs="Times New Roman"/>
      <w:sz w:val="28"/>
      <w:szCs w:val="28"/>
    </w:rPr>
  </w:style>
  <w:style w:type="paragraph" w:styleId="10">
    <w:name w:val="heading 1"/>
    <w:aliases w:val="1"/>
    <w:basedOn w:val="a1"/>
    <w:next w:val="a1"/>
    <w:link w:val="12"/>
    <w:autoRedefine/>
    <w:qFormat/>
    <w:rsid w:val="00FC7B60"/>
    <w:pPr>
      <w:keepNext/>
      <w:keepLines/>
      <w:jc w:val="center"/>
      <w:outlineLvl w:val="0"/>
    </w:pPr>
    <w:rPr>
      <w:rFonts w:eastAsia="Times New Roman"/>
      <w:b/>
      <w:color w:val="000000"/>
      <w:szCs w:val="36"/>
      <w:lang w:eastAsia="ru-RU"/>
    </w:rPr>
  </w:style>
  <w:style w:type="paragraph" w:styleId="2">
    <w:name w:val="heading 2"/>
    <w:aliases w:val="Список маркир.диплома"/>
    <w:basedOn w:val="a1"/>
    <w:next w:val="a1"/>
    <w:link w:val="20"/>
    <w:unhideWhenUsed/>
    <w:qFormat/>
    <w:rsid w:val="004B6910"/>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1"/>
    <w:next w:val="a1"/>
    <w:link w:val="30"/>
    <w:unhideWhenUsed/>
    <w:qFormat/>
    <w:rsid w:val="004B6910"/>
    <w:pPr>
      <w:keepNext/>
      <w:keepLines/>
      <w:spacing w:before="200"/>
      <w:jc w:val="both"/>
      <w:outlineLvl w:val="2"/>
    </w:pPr>
    <w:rPr>
      <w:rFonts w:asciiTheme="majorHAnsi" w:eastAsiaTheme="majorEastAsia" w:hAnsiTheme="majorHAnsi" w:cstheme="majorBidi"/>
      <w:b/>
      <w:bCs/>
      <w:color w:val="4472C4" w:themeColor="accent1"/>
      <w:szCs w:val="22"/>
    </w:rPr>
  </w:style>
  <w:style w:type="paragraph" w:styleId="4">
    <w:name w:val="heading 4"/>
    <w:basedOn w:val="a1"/>
    <w:next w:val="a1"/>
    <w:link w:val="40"/>
    <w:uiPriority w:val="9"/>
    <w:qFormat/>
    <w:rsid w:val="004B6910"/>
    <w:pPr>
      <w:keepNext/>
      <w:spacing w:before="240" w:after="240" w:line="240" w:lineRule="auto"/>
      <w:jc w:val="both"/>
      <w:outlineLvl w:val="3"/>
    </w:pPr>
    <w:rPr>
      <w:rFonts w:eastAsia="Times New Roman"/>
      <w:b/>
      <w:bCs/>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1 Знак1"/>
    <w:basedOn w:val="a2"/>
    <w:link w:val="10"/>
    <w:rsid w:val="00FC7B60"/>
    <w:rPr>
      <w:rFonts w:ascii="Times New Roman" w:eastAsia="Times New Roman" w:hAnsi="Times New Roman" w:cs="Times New Roman"/>
      <w:b/>
      <w:color w:val="000000"/>
      <w:sz w:val="28"/>
      <w:szCs w:val="36"/>
      <w:lang w:eastAsia="ru-RU"/>
    </w:rPr>
  </w:style>
  <w:style w:type="character" w:customStyle="1" w:styleId="20">
    <w:name w:val="Заголовок 2 Знак"/>
    <w:aliases w:val="Список маркир.диплома Знак"/>
    <w:basedOn w:val="a2"/>
    <w:link w:val="2"/>
    <w:rsid w:val="004B6910"/>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2"/>
    <w:link w:val="3"/>
    <w:rsid w:val="004B6910"/>
    <w:rPr>
      <w:rFonts w:asciiTheme="majorHAnsi" w:eastAsiaTheme="majorEastAsia" w:hAnsiTheme="majorHAnsi" w:cstheme="majorBidi"/>
      <w:b/>
      <w:bCs/>
      <w:color w:val="4472C4" w:themeColor="accent1"/>
      <w:sz w:val="28"/>
    </w:rPr>
  </w:style>
  <w:style w:type="character" w:customStyle="1" w:styleId="40">
    <w:name w:val="Заголовок 4 Знак"/>
    <w:basedOn w:val="a2"/>
    <w:link w:val="4"/>
    <w:uiPriority w:val="9"/>
    <w:rsid w:val="004B6910"/>
    <w:rPr>
      <w:rFonts w:ascii="Times New Roman" w:eastAsia="Times New Roman" w:hAnsi="Times New Roman" w:cs="Times New Roman"/>
      <w:b/>
      <w:bCs/>
      <w:sz w:val="28"/>
      <w:szCs w:val="28"/>
      <w:lang w:eastAsia="ru-RU"/>
    </w:rPr>
  </w:style>
  <w:style w:type="numbering" w:customStyle="1" w:styleId="13">
    <w:name w:val="Нет списка1"/>
    <w:next w:val="a4"/>
    <w:uiPriority w:val="99"/>
    <w:semiHidden/>
    <w:unhideWhenUsed/>
    <w:rsid w:val="004B6910"/>
  </w:style>
  <w:style w:type="paragraph" w:styleId="a5">
    <w:name w:val="Body Text Indent"/>
    <w:basedOn w:val="a1"/>
    <w:link w:val="a6"/>
    <w:rsid w:val="004B6910"/>
    <w:pPr>
      <w:pageBreakBefore/>
      <w:spacing w:line="240" w:lineRule="auto"/>
      <w:ind w:firstLine="900"/>
      <w:jc w:val="both"/>
    </w:pPr>
    <w:rPr>
      <w:rFonts w:eastAsia="Times New Roman"/>
      <w:szCs w:val="20"/>
      <w:lang w:eastAsia="ru-RU"/>
    </w:rPr>
  </w:style>
  <w:style w:type="character" w:customStyle="1" w:styleId="a6">
    <w:name w:val="Основной текст с отступом Знак"/>
    <w:basedOn w:val="a2"/>
    <w:link w:val="a5"/>
    <w:rsid w:val="004B6910"/>
    <w:rPr>
      <w:rFonts w:ascii="Times New Roman" w:eastAsia="Times New Roman" w:hAnsi="Times New Roman" w:cs="Times New Roman"/>
      <w:sz w:val="28"/>
      <w:szCs w:val="20"/>
      <w:lang w:eastAsia="ru-RU"/>
    </w:rPr>
  </w:style>
  <w:style w:type="paragraph" w:styleId="14">
    <w:name w:val="toc 1"/>
    <w:basedOn w:val="a1"/>
    <w:next w:val="a1"/>
    <w:autoRedefine/>
    <w:uiPriority w:val="39"/>
    <w:rsid w:val="004B6910"/>
    <w:pPr>
      <w:tabs>
        <w:tab w:val="left" w:pos="720"/>
        <w:tab w:val="right" w:leader="dot" w:pos="9061"/>
      </w:tabs>
      <w:spacing w:before="240" w:after="120" w:line="240" w:lineRule="auto"/>
      <w:ind w:firstLine="0"/>
    </w:pPr>
    <w:rPr>
      <w:rFonts w:eastAsia="Times New Roman"/>
      <w:b/>
      <w:bCs/>
      <w:noProof/>
      <w:sz w:val="26"/>
      <w:szCs w:val="26"/>
      <w:lang w:eastAsia="ru-RU"/>
    </w:rPr>
  </w:style>
  <w:style w:type="character" w:styleId="a7">
    <w:name w:val="Hyperlink"/>
    <w:basedOn w:val="a2"/>
    <w:uiPriority w:val="99"/>
    <w:rsid w:val="004B6910"/>
    <w:rPr>
      <w:color w:val="0000FF"/>
      <w:u w:val="single"/>
    </w:rPr>
  </w:style>
  <w:style w:type="paragraph" w:styleId="a8">
    <w:name w:val="Normal (Web)"/>
    <w:aliases w:val="Обычный (Web),Обычный (Web)1"/>
    <w:basedOn w:val="a1"/>
    <w:link w:val="a9"/>
    <w:qFormat/>
    <w:rsid w:val="004B6910"/>
    <w:pPr>
      <w:spacing w:before="100" w:beforeAutospacing="1" w:after="100" w:afterAutospacing="1" w:line="240" w:lineRule="auto"/>
      <w:ind w:firstLine="0"/>
    </w:pPr>
    <w:rPr>
      <w:rFonts w:ascii="Tahoma" w:eastAsia="Times New Roman" w:hAnsi="Tahoma" w:cs="Tahoma"/>
      <w:color w:val="000000"/>
      <w:sz w:val="24"/>
      <w:szCs w:val="24"/>
      <w:lang w:eastAsia="ru-RU"/>
    </w:rPr>
  </w:style>
  <w:style w:type="character" w:customStyle="1" w:styleId="SUBST">
    <w:name w:val="__SUBST"/>
    <w:rsid w:val="004B6910"/>
    <w:rPr>
      <w:b/>
      <w:bCs/>
      <w:i/>
      <w:iCs/>
      <w:sz w:val="22"/>
      <w:szCs w:val="22"/>
    </w:rPr>
  </w:style>
  <w:style w:type="paragraph" w:customStyle="1" w:styleId="MY">
    <w:name w:val="MY_Список_цифр"/>
    <w:basedOn w:val="a1"/>
    <w:rsid w:val="004B6910"/>
    <w:pPr>
      <w:numPr>
        <w:numId w:val="1"/>
      </w:numPr>
      <w:jc w:val="both"/>
    </w:pPr>
    <w:rPr>
      <w:rFonts w:eastAsia="Calibri"/>
      <w:sz w:val="24"/>
      <w:szCs w:val="24"/>
      <w:lang w:eastAsia="ru-RU"/>
    </w:rPr>
  </w:style>
  <w:style w:type="paragraph" w:styleId="aa">
    <w:name w:val="No Spacing"/>
    <w:qFormat/>
    <w:rsid w:val="004B6910"/>
    <w:pPr>
      <w:spacing w:after="0" w:line="240" w:lineRule="auto"/>
      <w:jc w:val="both"/>
    </w:pPr>
    <w:rPr>
      <w:rFonts w:ascii="Times New Roman" w:eastAsia="Times New Roman" w:hAnsi="Times New Roman" w:cs="Times New Roman"/>
      <w:sz w:val="24"/>
      <w:szCs w:val="24"/>
      <w:lang w:eastAsia="ru-RU"/>
    </w:rPr>
  </w:style>
  <w:style w:type="paragraph" w:styleId="ab">
    <w:name w:val="Balloon Text"/>
    <w:basedOn w:val="a1"/>
    <w:link w:val="ac"/>
    <w:rsid w:val="004B6910"/>
    <w:pPr>
      <w:spacing w:line="240" w:lineRule="auto"/>
      <w:ind w:firstLine="0"/>
    </w:pPr>
    <w:rPr>
      <w:rFonts w:ascii="Tahoma" w:eastAsia="Times New Roman" w:hAnsi="Tahoma" w:cs="Tahoma"/>
      <w:sz w:val="16"/>
      <w:szCs w:val="16"/>
      <w:lang w:eastAsia="ru-RU"/>
    </w:rPr>
  </w:style>
  <w:style w:type="character" w:customStyle="1" w:styleId="ac">
    <w:name w:val="Текст выноски Знак"/>
    <w:basedOn w:val="a2"/>
    <w:link w:val="ab"/>
    <w:rsid w:val="004B6910"/>
    <w:rPr>
      <w:rFonts w:ascii="Tahoma" w:eastAsia="Times New Roman" w:hAnsi="Tahoma" w:cs="Tahoma"/>
      <w:sz w:val="16"/>
      <w:szCs w:val="16"/>
      <w:lang w:eastAsia="ru-RU"/>
    </w:rPr>
  </w:style>
  <w:style w:type="paragraph" w:customStyle="1" w:styleId="ConsNormal">
    <w:name w:val="ConsNormal"/>
    <w:rsid w:val="004B6910"/>
    <w:pPr>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styleId="ad">
    <w:name w:val="annotation text"/>
    <w:basedOn w:val="a1"/>
    <w:link w:val="ae"/>
    <w:rsid w:val="004B6910"/>
    <w:pPr>
      <w:spacing w:line="240" w:lineRule="auto"/>
      <w:ind w:firstLine="0"/>
    </w:pPr>
    <w:rPr>
      <w:rFonts w:eastAsia="Times New Roman"/>
      <w:sz w:val="20"/>
      <w:szCs w:val="20"/>
      <w:lang w:eastAsia="ru-RU"/>
    </w:rPr>
  </w:style>
  <w:style w:type="character" w:customStyle="1" w:styleId="ae">
    <w:name w:val="Текст примечания Знак"/>
    <w:basedOn w:val="a2"/>
    <w:link w:val="ad"/>
    <w:rsid w:val="004B6910"/>
    <w:rPr>
      <w:rFonts w:ascii="Times New Roman" w:eastAsia="Times New Roman" w:hAnsi="Times New Roman" w:cs="Times New Roman"/>
      <w:sz w:val="20"/>
      <w:szCs w:val="20"/>
      <w:lang w:eastAsia="ru-RU"/>
    </w:rPr>
  </w:style>
  <w:style w:type="character" w:customStyle="1" w:styleId="rtxt">
    <w:name w:val="rtxt"/>
    <w:basedOn w:val="a2"/>
    <w:rsid w:val="004B6910"/>
  </w:style>
  <w:style w:type="character" w:styleId="af">
    <w:name w:val="FollowedHyperlink"/>
    <w:basedOn w:val="a2"/>
    <w:rsid w:val="004B6910"/>
    <w:rPr>
      <w:color w:val="800080"/>
      <w:u w:val="single"/>
    </w:rPr>
  </w:style>
  <w:style w:type="table" w:styleId="af0">
    <w:name w:val="Table Grid"/>
    <w:basedOn w:val="a3"/>
    <w:uiPriority w:val="39"/>
    <w:rsid w:val="004B691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1">
    <w:name w:val="header"/>
    <w:basedOn w:val="a1"/>
    <w:link w:val="af2"/>
    <w:uiPriority w:val="99"/>
    <w:rsid w:val="004B6910"/>
    <w:pPr>
      <w:tabs>
        <w:tab w:val="center" w:pos="4677"/>
        <w:tab w:val="right" w:pos="9355"/>
      </w:tabs>
      <w:spacing w:line="240" w:lineRule="auto"/>
      <w:ind w:firstLine="0"/>
    </w:pPr>
    <w:rPr>
      <w:rFonts w:eastAsia="Times New Roman"/>
      <w:sz w:val="24"/>
      <w:szCs w:val="24"/>
      <w:lang w:eastAsia="ru-RU"/>
    </w:rPr>
  </w:style>
  <w:style w:type="character" w:customStyle="1" w:styleId="af2">
    <w:name w:val="Верхний колонтитул Знак"/>
    <w:basedOn w:val="a2"/>
    <w:link w:val="af1"/>
    <w:uiPriority w:val="99"/>
    <w:rsid w:val="004B6910"/>
    <w:rPr>
      <w:rFonts w:ascii="Times New Roman" w:eastAsia="Times New Roman" w:hAnsi="Times New Roman" w:cs="Times New Roman"/>
      <w:sz w:val="24"/>
      <w:szCs w:val="24"/>
      <w:lang w:eastAsia="ru-RU"/>
    </w:rPr>
  </w:style>
  <w:style w:type="paragraph" w:styleId="af3">
    <w:name w:val="footer"/>
    <w:basedOn w:val="a1"/>
    <w:link w:val="af4"/>
    <w:uiPriority w:val="99"/>
    <w:rsid w:val="004B6910"/>
    <w:pPr>
      <w:tabs>
        <w:tab w:val="center" w:pos="4677"/>
        <w:tab w:val="right" w:pos="9355"/>
      </w:tabs>
      <w:spacing w:line="240" w:lineRule="auto"/>
      <w:ind w:firstLine="0"/>
    </w:pPr>
    <w:rPr>
      <w:rFonts w:eastAsia="Times New Roman"/>
      <w:sz w:val="24"/>
      <w:szCs w:val="24"/>
      <w:lang w:eastAsia="ru-RU"/>
    </w:rPr>
  </w:style>
  <w:style w:type="character" w:customStyle="1" w:styleId="af4">
    <w:name w:val="Нижний колонтитул Знак"/>
    <w:basedOn w:val="a2"/>
    <w:link w:val="af3"/>
    <w:uiPriority w:val="99"/>
    <w:rsid w:val="004B6910"/>
    <w:rPr>
      <w:rFonts w:ascii="Times New Roman" w:eastAsia="Times New Roman" w:hAnsi="Times New Roman" w:cs="Times New Roman"/>
      <w:sz w:val="24"/>
      <w:szCs w:val="24"/>
      <w:lang w:eastAsia="ru-RU"/>
    </w:rPr>
  </w:style>
  <w:style w:type="paragraph" w:styleId="af5">
    <w:name w:val="Body Text"/>
    <w:basedOn w:val="a1"/>
    <w:link w:val="af6"/>
    <w:rsid w:val="004B6910"/>
    <w:pPr>
      <w:spacing w:after="120" w:line="240" w:lineRule="auto"/>
      <w:ind w:firstLine="0"/>
    </w:pPr>
    <w:rPr>
      <w:rFonts w:eastAsia="Times New Roman"/>
      <w:sz w:val="24"/>
      <w:szCs w:val="24"/>
      <w:lang w:eastAsia="ru-RU"/>
    </w:rPr>
  </w:style>
  <w:style w:type="character" w:customStyle="1" w:styleId="af6">
    <w:name w:val="Основной текст Знак"/>
    <w:basedOn w:val="a2"/>
    <w:link w:val="af5"/>
    <w:rsid w:val="004B6910"/>
    <w:rPr>
      <w:rFonts w:ascii="Times New Roman" w:eastAsia="Times New Roman" w:hAnsi="Times New Roman" w:cs="Times New Roman"/>
      <w:sz w:val="24"/>
      <w:szCs w:val="24"/>
      <w:lang w:eastAsia="ru-RU"/>
    </w:rPr>
  </w:style>
  <w:style w:type="paragraph" w:styleId="HTML">
    <w:name w:val="HTML Preformatted"/>
    <w:basedOn w:val="a1"/>
    <w:link w:val="HTML0"/>
    <w:uiPriority w:val="99"/>
    <w:unhideWhenUsed/>
    <w:rsid w:val="004B6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sid w:val="004B6910"/>
    <w:rPr>
      <w:rFonts w:ascii="Courier New" w:eastAsia="Times New Roman" w:hAnsi="Courier New" w:cs="Courier New"/>
      <w:sz w:val="20"/>
      <w:szCs w:val="20"/>
      <w:lang w:eastAsia="ru-RU"/>
    </w:rPr>
  </w:style>
  <w:style w:type="paragraph" w:styleId="af7">
    <w:name w:val="TOC Heading"/>
    <w:basedOn w:val="10"/>
    <w:next w:val="a1"/>
    <w:uiPriority w:val="39"/>
    <w:unhideWhenUsed/>
    <w:qFormat/>
    <w:rsid w:val="004B6910"/>
    <w:pPr>
      <w:spacing w:before="120" w:line="276" w:lineRule="auto"/>
      <w:ind w:firstLine="0"/>
      <w:outlineLvl w:val="9"/>
    </w:pPr>
    <w:rPr>
      <w:rFonts w:asciiTheme="majorHAnsi" w:hAnsiTheme="majorHAnsi" w:cstheme="majorBidi"/>
      <w:bCs/>
      <w:color w:val="2F5496" w:themeColor="accent1" w:themeShade="BF"/>
      <w:sz w:val="32"/>
      <w:szCs w:val="28"/>
    </w:rPr>
  </w:style>
  <w:style w:type="paragraph" w:customStyle="1" w:styleId="Default">
    <w:name w:val="Default"/>
    <w:rsid w:val="004B691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21">
    <w:name w:val="toc 2"/>
    <w:basedOn w:val="a1"/>
    <w:next w:val="a1"/>
    <w:autoRedefine/>
    <w:uiPriority w:val="39"/>
    <w:unhideWhenUsed/>
    <w:rsid w:val="004B6910"/>
    <w:pPr>
      <w:spacing w:after="100"/>
      <w:ind w:left="280"/>
    </w:pPr>
  </w:style>
  <w:style w:type="paragraph" w:styleId="af8">
    <w:name w:val="List Paragraph"/>
    <w:aliases w:val="Раздел 1.1.1.,Надпись к иллюстрации"/>
    <w:basedOn w:val="a1"/>
    <w:link w:val="af9"/>
    <w:uiPriority w:val="34"/>
    <w:qFormat/>
    <w:rsid w:val="004B6910"/>
    <w:pPr>
      <w:ind w:left="720"/>
      <w:contextualSpacing/>
    </w:pPr>
    <w:rPr>
      <w:rFonts w:asciiTheme="minorHAnsi" w:hAnsiTheme="minorHAnsi" w:cstheme="minorBidi"/>
      <w:sz w:val="22"/>
      <w:szCs w:val="22"/>
    </w:rPr>
  </w:style>
  <w:style w:type="character" w:customStyle="1" w:styleId="af9">
    <w:name w:val="Абзац списка Знак"/>
    <w:aliases w:val="Раздел 1.1.1. Знак,Надпись к иллюстрации Знак"/>
    <w:basedOn w:val="a2"/>
    <w:link w:val="af8"/>
    <w:uiPriority w:val="34"/>
    <w:rsid w:val="004B6910"/>
  </w:style>
  <w:style w:type="paragraph" w:customStyle="1" w:styleId="afa">
    <w:name w:val="А"/>
    <w:basedOn w:val="a1"/>
    <w:qFormat/>
    <w:rsid w:val="004B6910"/>
    <w:pPr>
      <w:contextualSpacing/>
      <w:jc w:val="both"/>
    </w:pPr>
    <w:rPr>
      <w:rFonts w:eastAsia="Times New Roman"/>
      <w:szCs w:val="20"/>
    </w:rPr>
  </w:style>
  <w:style w:type="paragraph" w:customStyle="1" w:styleId="afb">
    <w:name w:val="Содержимое таблицы"/>
    <w:basedOn w:val="a1"/>
    <w:rsid w:val="004B6910"/>
    <w:pPr>
      <w:widowControl w:val="0"/>
      <w:suppressLineNumbers/>
      <w:suppressAutoHyphens/>
      <w:spacing w:line="240" w:lineRule="auto"/>
      <w:ind w:firstLine="0"/>
    </w:pPr>
    <w:rPr>
      <w:rFonts w:eastAsia="SimSun" w:cs="Mangal"/>
      <w:kern w:val="2"/>
      <w:sz w:val="24"/>
      <w:szCs w:val="24"/>
      <w:lang w:eastAsia="hi-IN" w:bidi="hi-IN"/>
    </w:rPr>
  </w:style>
  <w:style w:type="paragraph" w:customStyle="1" w:styleId="afc">
    <w:name w:val="Текст диплома"/>
    <w:link w:val="afd"/>
    <w:uiPriority w:val="99"/>
    <w:rsid w:val="004B6910"/>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fd">
    <w:name w:val="Текст диплома Знак"/>
    <w:basedOn w:val="a2"/>
    <w:link w:val="afc"/>
    <w:uiPriority w:val="99"/>
    <w:locked/>
    <w:rsid w:val="004B6910"/>
    <w:rPr>
      <w:rFonts w:ascii="Times New Roman" w:eastAsia="Times New Roman" w:hAnsi="Times New Roman" w:cs="Times New Roman"/>
      <w:sz w:val="28"/>
      <w:szCs w:val="24"/>
      <w:lang w:eastAsia="ru-RU"/>
    </w:rPr>
  </w:style>
  <w:style w:type="paragraph" w:styleId="afe">
    <w:name w:val="footnote text"/>
    <w:basedOn w:val="a1"/>
    <w:link w:val="aff"/>
    <w:uiPriority w:val="99"/>
    <w:rsid w:val="004B6910"/>
    <w:pPr>
      <w:spacing w:line="240" w:lineRule="auto"/>
      <w:ind w:firstLine="0"/>
    </w:pPr>
    <w:rPr>
      <w:rFonts w:eastAsia="Times New Roman"/>
      <w:sz w:val="20"/>
      <w:szCs w:val="20"/>
      <w:lang w:eastAsia="ru-RU"/>
    </w:rPr>
  </w:style>
  <w:style w:type="character" w:customStyle="1" w:styleId="aff">
    <w:name w:val="Текст сноски Знак"/>
    <w:basedOn w:val="a2"/>
    <w:link w:val="afe"/>
    <w:uiPriority w:val="99"/>
    <w:rsid w:val="004B6910"/>
    <w:rPr>
      <w:rFonts w:ascii="Times New Roman" w:eastAsia="Times New Roman" w:hAnsi="Times New Roman" w:cs="Times New Roman"/>
      <w:sz w:val="20"/>
      <w:szCs w:val="20"/>
      <w:lang w:eastAsia="ru-RU"/>
    </w:rPr>
  </w:style>
  <w:style w:type="character" w:styleId="aff0">
    <w:name w:val="footnote reference"/>
    <w:uiPriority w:val="99"/>
    <w:rsid w:val="004B6910"/>
    <w:rPr>
      <w:vertAlign w:val="superscript"/>
    </w:rPr>
  </w:style>
  <w:style w:type="paragraph" w:styleId="aff1">
    <w:name w:val="Document Map"/>
    <w:basedOn w:val="a1"/>
    <w:link w:val="aff2"/>
    <w:uiPriority w:val="99"/>
    <w:semiHidden/>
    <w:unhideWhenUsed/>
    <w:rsid w:val="004B6910"/>
    <w:pPr>
      <w:spacing w:line="240" w:lineRule="auto"/>
    </w:pPr>
    <w:rPr>
      <w:rFonts w:ascii="Tahoma" w:hAnsi="Tahoma" w:cs="Tahoma"/>
      <w:sz w:val="16"/>
      <w:szCs w:val="16"/>
    </w:rPr>
  </w:style>
  <w:style w:type="character" w:customStyle="1" w:styleId="aff2">
    <w:name w:val="Схема документа Знак"/>
    <w:basedOn w:val="a2"/>
    <w:link w:val="aff1"/>
    <w:uiPriority w:val="99"/>
    <w:semiHidden/>
    <w:rsid w:val="004B6910"/>
    <w:rPr>
      <w:rFonts w:ascii="Tahoma" w:hAnsi="Tahoma" w:cs="Tahoma"/>
      <w:sz w:val="16"/>
      <w:szCs w:val="16"/>
    </w:rPr>
  </w:style>
  <w:style w:type="paragraph" w:styleId="aff3">
    <w:name w:val="caption"/>
    <w:basedOn w:val="a1"/>
    <w:next w:val="a1"/>
    <w:unhideWhenUsed/>
    <w:qFormat/>
    <w:rsid w:val="004B6910"/>
    <w:pPr>
      <w:jc w:val="both"/>
    </w:pPr>
    <w:rPr>
      <w:bCs/>
      <w:szCs w:val="18"/>
    </w:rPr>
  </w:style>
  <w:style w:type="character" w:styleId="aff4">
    <w:name w:val="Strong"/>
    <w:basedOn w:val="a2"/>
    <w:qFormat/>
    <w:rsid w:val="004B6910"/>
    <w:rPr>
      <w:b/>
      <w:bCs/>
    </w:rPr>
  </w:style>
  <w:style w:type="paragraph" w:customStyle="1" w:styleId="K-6">
    <w:name w:val="K-ТЕКСТ_ПОСЛЕ_ТАБЛИЦЫ_6мм"/>
    <w:basedOn w:val="a1"/>
    <w:qFormat/>
    <w:rsid w:val="004B6910"/>
    <w:pPr>
      <w:spacing w:before="340"/>
      <w:jc w:val="both"/>
    </w:pPr>
    <w:rPr>
      <w:rFonts w:eastAsia="Times New Roman"/>
      <w:color w:val="000000"/>
      <w:lang w:val="en-US" w:eastAsia="ru-RU"/>
    </w:rPr>
  </w:style>
  <w:style w:type="paragraph" w:customStyle="1" w:styleId="TNR1415">
    <w:name w:val="TNR 14 1.5"/>
    <w:basedOn w:val="a1"/>
    <w:link w:val="TNR14150"/>
    <w:qFormat/>
    <w:rsid w:val="004B6910"/>
    <w:pPr>
      <w:jc w:val="both"/>
    </w:pPr>
    <w:rPr>
      <w:rFonts w:eastAsia="Times New Roman"/>
      <w:lang w:eastAsia="ru-RU"/>
    </w:rPr>
  </w:style>
  <w:style w:type="character" w:customStyle="1" w:styleId="TNR14150">
    <w:name w:val="TNR 14 1.5 Знак"/>
    <w:link w:val="TNR1415"/>
    <w:qFormat/>
    <w:locked/>
    <w:rsid w:val="004B6910"/>
    <w:rPr>
      <w:rFonts w:ascii="Times New Roman" w:eastAsia="Times New Roman" w:hAnsi="Times New Roman" w:cs="Times New Roman"/>
      <w:sz w:val="28"/>
      <w:szCs w:val="28"/>
      <w:lang w:eastAsia="ru-RU"/>
    </w:rPr>
  </w:style>
  <w:style w:type="paragraph" w:customStyle="1" w:styleId="aff5">
    <w:name w:val="Рисунок"/>
    <w:basedOn w:val="a1"/>
    <w:link w:val="aff6"/>
    <w:qFormat/>
    <w:rsid w:val="004B6910"/>
    <w:pPr>
      <w:jc w:val="center"/>
    </w:pPr>
    <w:rPr>
      <w:sz w:val="26"/>
      <w:szCs w:val="26"/>
    </w:rPr>
  </w:style>
  <w:style w:type="character" w:customStyle="1" w:styleId="aff6">
    <w:name w:val="Рисунок Знак"/>
    <w:basedOn w:val="a2"/>
    <w:link w:val="aff5"/>
    <w:rsid w:val="004B6910"/>
    <w:rPr>
      <w:rFonts w:ascii="Times New Roman" w:hAnsi="Times New Roman" w:cs="Times New Roman"/>
      <w:sz w:val="26"/>
      <w:szCs w:val="26"/>
    </w:rPr>
  </w:style>
  <w:style w:type="paragraph" w:customStyle="1" w:styleId="a">
    <w:name w:val="Списки"/>
    <w:basedOn w:val="a1"/>
    <w:link w:val="aff7"/>
    <w:qFormat/>
    <w:rsid w:val="004B6910"/>
    <w:pPr>
      <w:numPr>
        <w:numId w:val="9"/>
      </w:numPr>
      <w:ind w:left="0" w:firstLine="709"/>
      <w:jc w:val="both"/>
    </w:pPr>
    <w:rPr>
      <w:rFonts w:eastAsia="Times New Roman"/>
    </w:rPr>
  </w:style>
  <w:style w:type="character" w:customStyle="1" w:styleId="aff7">
    <w:name w:val="Списки Знак"/>
    <w:basedOn w:val="a2"/>
    <w:link w:val="a"/>
    <w:locked/>
    <w:rsid w:val="004B6910"/>
    <w:rPr>
      <w:rFonts w:ascii="Times New Roman" w:eastAsia="Times New Roman" w:hAnsi="Times New Roman" w:cs="Times New Roman"/>
      <w:sz w:val="28"/>
      <w:szCs w:val="28"/>
    </w:rPr>
  </w:style>
  <w:style w:type="paragraph" w:customStyle="1" w:styleId="aff8">
    <w:name w:val="Диплом"/>
    <w:basedOn w:val="a1"/>
    <w:rsid w:val="004B6910"/>
    <w:pPr>
      <w:widowControl w:val="0"/>
      <w:ind w:firstLine="851"/>
      <w:jc w:val="both"/>
    </w:pPr>
    <w:rPr>
      <w:rFonts w:ascii="Times New Roman CYR" w:eastAsia="Times New Roman" w:hAnsi="Times New Roman CYR"/>
      <w:sz w:val="20"/>
      <w:szCs w:val="20"/>
      <w:lang w:val="en-US" w:eastAsia="ru-RU"/>
    </w:rPr>
  </w:style>
  <w:style w:type="character" w:customStyle="1" w:styleId="justyfu">
    <w:name w:val="justyfu"/>
    <w:basedOn w:val="a2"/>
    <w:rsid w:val="004B6910"/>
  </w:style>
  <w:style w:type="character" w:customStyle="1" w:styleId="15">
    <w:name w:val="Неразрешенное упоминание1"/>
    <w:basedOn w:val="a2"/>
    <w:uiPriority w:val="99"/>
    <w:semiHidden/>
    <w:unhideWhenUsed/>
    <w:rsid w:val="004B6910"/>
    <w:rPr>
      <w:color w:val="605E5C"/>
      <w:shd w:val="clear" w:color="auto" w:fill="E1DFDD"/>
    </w:rPr>
  </w:style>
  <w:style w:type="paragraph" w:customStyle="1" w:styleId="111">
    <w:name w:val="1.1.1 Заголовок диплома"/>
    <w:basedOn w:val="a1"/>
    <w:link w:val="1110"/>
    <w:qFormat/>
    <w:rsid w:val="004B6910"/>
    <w:pPr>
      <w:spacing w:before="851" w:after="567" w:line="240" w:lineRule="auto"/>
      <w:jc w:val="both"/>
    </w:pPr>
    <w:rPr>
      <w:rFonts w:eastAsia="Calibri" w:cs="Arial"/>
      <w:b/>
    </w:rPr>
  </w:style>
  <w:style w:type="paragraph" w:customStyle="1" w:styleId="11">
    <w:name w:val="1.1 Заголовок диплома"/>
    <w:basedOn w:val="a1"/>
    <w:link w:val="110"/>
    <w:qFormat/>
    <w:rsid w:val="004B6910"/>
    <w:pPr>
      <w:numPr>
        <w:ilvl w:val="1"/>
        <w:numId w:val="11"/>
      </w:numPr>
      <w:spacing w:before="851" w:after="567"/>
      <w:jc w:val="both"/>
    </w:pPr>
    <w:rPr>
      <w:rFonts w:eastAsia="Calibri" w:cs="Arial"/>
      <w:b/>
      <w:sz w:val="32"/>
      <w:szCs w:val="32"/>
    </w:rPr>
  </w:style>
  <w:style w:type="character" w:customStyle="1" w:styleId="1110">
    <w:name w:val="1.1.1 Заголовок диплома Знак"/>
    <w:link w:val="111"/>
    <w:rsid w:val="004B6910"/>
    <w:rPr>
      <w:rFonts w:ascii="Times New Roman" w:eastAsia="Calibri" w:hAnsi="Times New Roman" w:cs="Arial"/>
      <w:b/>
      <w:sz w:val="28"/>
      <w:szCs w:val="28"/>
    </w:rPr>
  </w:style>
  <w:style w:type="character" w:customStyle="1" w:styleId="110">
    <w:name w:val="1.1 Заголовок диплома Знак"/>
    <w:link w:val="11"/>
    <w:rsid w:val="004B6910"/>
    <w:rPr>
      <w:rFonts w:ascii="Times New Roman" w:eastAsia="Calibri" w:hAnsi="Times New Roman" w:cs="Arial"/>
      <w:b/>
      <w:sz w:val="32"/>
      <w:szCs w:val="32"/>
    </w:rPr>
  </w:style>
  <w:style w:type="paragraph" w:styleId="a0">
    <w:name w:val="Subtitle"/>
    <w:aliases w:val="Список нумер. диплома"/>
    <w:basedOn w:val="2"/>
    <w:next w:val="a1"/>
    <w:link w:val="aff9"/>
    <w:uiPriority w:val="11"/>
    <w:qFormat/>
    <w:rsid w:val="004B6910"/>
    <w:pPr>
      <w:keepNext w:val="0"/>
      <w:keepLines w:val="0"/>
      <w:numPr>
        <w:numId w:val="12"/>
      </w:numPr>
      <w:spacing w:before="0"/>
      <w:jc w:val="both"/>
    </w:pPr>
    <w:rPr>
      <w:rFonts w:ascii="Times New Roman" w:eastAsia="Times New Roman" w:hAnsi="Times New Roman" w:cs="Times New Roman"/>
      <w:b w:val="0"/>
      <w:bCs w:val="0"/>
      <w:color w:val="auto"/>
      <w:kern w:val="36"/>
      <w:sz w:val="28"/>
      <w:szCs w:val="28"/>
      <w:lang w:eastAsia="ru-RU"/>
    </w:rPr>
  </w:style>
  <w:style w:type="character" w:customStyle="1" w:styleId="aff9">
    <w:name w:val="Подзаголовок Знак"/>
    <w:aliases w:val="Список нумер. диплома Знак"/>
    <w:basedOn w:val="a2"/>
    <w:link w:val="a0"/>
    <w:uiPriority w:val="11"/>
    <w:rsid w:val="004B6910"/>
    <w:rPr>
      <w:rFonts w:ascii="Times New Roman" w:eastAsia="Times New Roman" w:hAnsi="Times New Roman" w:cs="Times New Roman"/>
      <w:kern w:val="36"/>
      <w:sz w:val="28"/>
      <w:szCs w:val="28"/>
      <w:lang w:eastAsia="ru-RU"/>
    </w:rPr>
  </w:style>
  <w:style w:type="paragraph" w:customStyle="1" w:styleId="K-11-2">
    <w:name w:val="K-1.1-ЗАГОЛОВОК_2_УРОВНЯ"/>
    <w:basedOn w:val="a1"/>
    <w:autoRedefine/>
    <w:rsid w:val="004B6910"/>
    <w:pPr>
      <w:spacing w:before="851" w:after="567"/>
      <w:ind w:left="709" w:firstLine="0"/>
      <w:jc w:val="both"/>
    </w:pPr>
    <w:rPr>
      <w:rFonts w:eastAsia="Times New Roman"/>
      <w:b/>
      <w:szCs w:val="32"/>
      <w:lang w:eastAsia="ru-RU"/>
    </w:rPr>
  </w:style>
  <w:style w:type="paragraph" w:customStyle="1" w:styleId="K-">
    <w:name w:val="K-РИСУНОК_ПОДПИСЬ"/>
    <w:basedOn w:val="a8"/>
    <w:autoRedefine/>
    <w:qFormat/>
    <w:rsid w:val="002F0A90"/>
    <w:pPr>
      <w:spacing w:before="0" w:beforeAutospacing="0" w:after="340" w:afterAutospacing="0"/>
      <w:jc w:val="center"/>
    </w:pPr>
    <w:rPr>
      <w:rFonts w:ascii="Times New Roman" w:hAnsi="Times New Roman" w:cs="Times New Roman"/>
      <w:color w:val="auto"/>
      <w:sz w:val="28"/>
      <w:szCs w:val="28"/>
    </w:rPr>
  </w:style>
  <w:style w:type="paragraph" w:styleId="31">
    <w:name w:val="toc 3"/>
    <w:basedOn w:val="a1"/>
    <w:next w:val="a1"/>
    <w:autoRedefine/>
    <w:uiPriority w:val="39"/>
    <w:unhideWhenUsed/>
    <w:rsid w:val="004B6910"/>
    <w:pPr>
      <w:spacing w:after="100"/>
      <w:ind w:left="440"/>
      <w:jc w:val="both"/>
    </w:pPr>
    <w:rPr>
      <w:szCs w:val="22"/>
    </w:rPr>
  </w:style>
  <w:style w:type="paragraph" w:styleId="affa">
    <w:name w:val="Date"/>
    <w:basedOn w:val="af5"/>
    <w:link w:val="affb"/>
    <w:uiPriority w:val="99"/>
    <w:rsid w:val="004B6910"/>
    <w:pPr>
      <w:keepNext/>
      <w:overflowPunct w:val="0"/>
      <w:autoSpaceDE w:val="0"/>
      <w:autoSpaceDN w:val="0"/>
      <w:adjustRightInd w:val="0"/>
      <w:spacing w:before="480" w:after="160"/>
      <w:jc w:val="both"/>
      <w:textAlignment w:val="baseline"/>
    </w:pPr>
    <w:rPr>
      <w:rFonts w:ascii="Arial" w:hAnsi="Arial"/>
      <w:szCs w:val="20"/>
    </w:rPr>
  </w:style>
  <w:style w:type="character" w:customStyle="1" w:styleId="affb">
    <w:name w:val="Дата Знак"/>
    <w:basedOn w:val="a2"/>
    <w:link w:val="affa"/>
    <w:uiPriority w:val="99"/>
    <w:rsid w:val="004B6910"/>
    <w:rPr>
      <w:rFonts w:ascii="Arial" w:eastAsia="Times New Roman" w:hAnsi="Arial" w:cs="Times New Roman"/>
      <w:sz w:val="24"/>
      <w:szCs w:val="20"/>
      <w:lang w:eastAsia="ru-RU"/>
    </w:rPr>
  </w:style>
  <w:style w:type="character" w:styleId="affc">
    <w:name w:val="Emphasis"/>
    <w:aliases w:val="аТЕКСТ"/>
    <w:uiPriority w:val="20"/>
    <w:qFormat/>
    <w:rsid w:val="004B6910"/>
    <w:rPr>
      <w:rFonts w:ascii="Times New Roman" w:hAnsi="Times New Roman" w:cs="Times New Roman"/>
      <w:color w:val="auto"/>
      <w:sz w:val="28"/>
      <w:szCs w:val="28"/>
    </w:rPr>
  </w:style>
  <w:style w:type="paragraph" w:styleId="32">
    <w:name w:val="Body Text 3"/>
    <w:basedOn w:val="a1"/>
    <w:link w:val="33"/>
    <w:uiPriority w:val="99"/>
    <w:rsid w:val="004B6910"/>
    <w:pPr>
      <w:spacing w:after="120"/>
      <w:jc w:val="both"/>
    </w:pPr>
    <w:rPr>
      <w:rFonts w:eastAsia="Times New Roman" w:cstheme="majorBidi"/>
      <w:sz w:val="16"/>
      <w:szCs w:val="16"/>
      <w:lang w:eastAsia="ru-RU"/>
    </w:rPr>
  </w:style>
  <w:style w:type="character" w:customStyle="1" w:styleId="33">
    <w:name w:val="Основной текст 3 Знак"/>
    <w:basedOn w:val="a2"/>
    <w:link w:val="32"/>
    <w:uiPriority w:val="99"/>
    <w:rsid w:val="004B6910"/>
    <w:rPr>
      <w:rFonts w:ascii="Times New Roman" w:eastAsia="Times New Roman" w:hAnsi="Times New Roman" w:cstheme="majorBidi"/>
      <w:sz w:val="16"/>
      <w:szCs w:val="16"/>
      <w:lang w:eastAsia="ru-RU"/>
    </w:rPr>
  </w:style>
  <w:style w:type="paragraph" w:customStyle="1" w:styleId="affd">
    <w:name w:val="ГОСТ"/>
    <w:basedOn w:val="a1"/>
    <w:link w:val="affe"/>
    <w:qFormat/>
    <w:rsid w:val="004B6910"/>
    <w:pPr>
      <w:jc w:val="both"/>
    </w:pPr>
    <w:rPr>
      <w:rFonts w:eastAsia="Times New Roman"/>
    </w:rPr>
  </w:style>
  <w:style w:type="character" w:customStyle="1" w:styleId="affe">
    <w:name w:val="ГОСТ Знак"/>
    <w:basedOn w:val="a2"/>
    <w:link w:val="affd"/>
    <w:locked/>
    <w:rsid w:val="004B6910"/>
    <w:rPr>
      <w:rFonts w:ascii="Times New Roman" w:eastAsia="Times New Roman" w:hAnsi="Times New Roman" w:cs="Times New Roman"/>
      <w:sz w:val="28"/>
      <w:szCs w:val="28"/>
    </w:rPr>
  </w:style>
  <w:style w:type="character" w:customStyle="1" w:styleId="apple-converted-space">
    <w:name w:val="apple-converted-space"/>
    <w:basedOn w:val="a2"/>
    <w:rsid w:val="004B6910"/>
  </w:style>
  <w:style w:type="paragraph" w:customStyle="1" w:styleId="16">
    <w:name w:val="Абзац списка1"/>
    <w:basedOn w:val="a1"/>
    <w:rsid w:val="004B6910"/>
    <w:pPr>
      <w:ind w:left="720" w:firstLine="0"/>
      <w:jc w:val="both"/>
    </w:pPr>
    <w:rPr>
      <w:rFonts w:eastAsia="Calibri"/>
      <w:sz w:val="24"/>
      <w:szCs w:val="24"/>
      <w:lang w:eastAsia="ru-RU"/>
    </w:rPr>
  </w:style>
  <w:style w:type="numbering" w:customStyle="1" w:styleId="1">
    <w:name w:val="Стиль1"/>
    <w:uiPriority w:val="99"/>
    <w:rsid w:val="004B6910"/>
    <w:pPr>
      <w:numPr>
        <w:numId w:val="13"/>
      </w:numPr>
    </w:pPr>
  </w:style>
  <w:style w:type="paragraph" w:customStyle="1" w:styleId="210">
    <w:name w:val="Основной текст 21"/>
    <w:basedOn w:val="a1"/>
    <w:rsid w:val="004B6910"/>
    <w:pPr>
      <w:suppressAutoHyphens/>
      <w:spacing w:after="120" w:line="480" w:lineRule="auto"/>
      <w:ind w:firstLine="0"/>
      <w:jc w:val="both"/>
    </w:pPr>
    <w:rPr>
      <w:rFonts w:eastAsia="Times New Roman"/>
      <w:sz w:val="24"/>
      <w:szCs w:val="24"/>
      <w:lang w:eastAsia="ar-SA"/>
    </w:rPr>
  </w:style>
  <w:style w:type="paragraph" w:customStyle="1" w:styleId="112">
    <w:name w:val="ПОДРАЗДЕЛ 1.1"/>
    <w:basedOn w:val="a1"/>
    <w:rsid w:val="004B6910"/>
    <w:pPr>
      <w:widowControl w:val="0"/>
      <w:autoSpaceDE w:val="0"/>
      <w:autoSpaceDN w:val="0"/>
      <w:adjustRightInd w:val="0"/>
      <w:spacing w:after="240"/>
      <w:ind w:left="284" w:right="284" w:firstLine="567"/>
      <w:jc w:val="center"/>
    </w:pPr>
    <w:rPr>
      <w:rFonts w:eastAsia="SimSun" w:cs="TimesNewRomanPSMT"/>
      <w:b/>
      <w:bCs/>
      <w:lang w:eastAsia="ru-RU"/>
    </w:rPr>
  </w:style>
  <w:style w:type="character" w:styleId="afff">
    <w:name w:val="page number"/>
    <w:basedOn w:val="a2"/>
    <w:rsid w:val="004B6910"/>
  </w:style>
  <w:style w:type="paragraph" w:customStyle="1" w:styleId="17">
    <w:name w:val="Обычный1"/>
    <w:rsid w:val="004B6910"/>
    <w:pPr>
      <w:snapToGrid w:val="0"/>
      <w:spacing w:after="0" w:line="240" w:lineRule="auto"/>
    </w:pPr>
    <w:rPr>
      <w:rFonts w:ascii="Times New Roman" w:eastAsia="Times New Roman" w:hAnsi="Times New Roman" w:cs="Times New Roman"/>
      <w:sz w:val="20"/>
      <w:szCs w:val="20"/>
      <w:lang w:eastAsia="ru-RU"/>
    </w:rPr>
  </w:style>
  <w:style w:type="character" w:customStyle="1" w:styleId="100">
    <w:name w:val="Знак Знак10"/>
    <w:basedOn w:val="a2"/>
    <w:locked/>
    <w:rsid w:val="004B6910"/>
    <w:rPr>
      <w:rFonts w:ascii="Calibri" w:hAnsi="Calibri"/>
      <w:sz w:val="22"/>
      <w:szCs w:val="22"/>
      <w:lang w:val="ru-RU" w:eastAsia="en-US" w:bidi="ar-SA"/>
    </w:rPr>
  </w:style>
  <w:style w:type="character" w:customStyle="1" w:styleId="18">
    <w:name w:val="Основной текст Знак1"/>
    <w:uiPriority w:val="99"/>
    <w:rsid w:val="004B6910"/>
    <w:rPr>
      <w:rFonts w:cs="Times New Roman"/>
      <w:spacing w:val="1"/>
      <w:sz w:val="23"/>
      <w:szCs w:val="23"/>
      <w:shd w:val="clear" w:color="auto" w:fill="FFFFFF"/>
    </w:rPr>
  </w:style>
  <w:style w:type="paragraph" w:customStyle="1" w:styleId="19">
    <w:name w:val="Текст диплома Знак Знак Знак1 Знак Знак Знак Знак"/>
    <w:link w:val="1a"/>
    <w:rsid w:val="004B6910"/>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1a">
    <w:name w:val="Текст диплома Знак Знак Знак1 Знак Знак Знак Знак Знак"/>
    <w:link w:val="19"/>
    <w:rsid w:val="004B6910"/>
    <w:rPr>
      <w:rFonts w:ascii="Times New Roman" w:eastAsia="Times New Roman" w:hAnsi="Times New Roman" w:cs="Times New Roman"/>
      <w:sz w:val="28"/>
      <w:szCs w:val="24"/>
      <w:lang w:eastAsia="ru-RU"/>
    </w:rPr>
  </w:style>
  <w:style w:type="paragraph" w:customStyle="1" w:styleId="afff0">
    <w:name w:val="Текст таблицы"/>
    <w:basedOn w:val="afff1"/>
    <w:rsid w:val="004B6910"/>
    <w:pPr>
      <w:ind w:firstLine="0"/>
    </w:pPr>
    <w:rPr>
      <w:rFonts w:ascii="Times New Roman" w:eastAsia="Times New Roman" w:hAnsi="Times New Roman" w:cs="Times New Roman"/>
      <w:sz w:val="24"/>
      <w:szCs w:val="20"/>
      <w:lang w:eastAsia="ru-RU"/>
    </w:rPr>
  </w:style>
  <w:style w:type="paragraph" w:customStyle="1" w:styleId="22">
    <w:name w:val="Текст диплома Знак2 Знак Знак"/>
    <w:link w:val="23"/>
    <w:rsid w:val="004B6910"/>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23">
    <w:name w:val="Текст диплома Знак2 Знак Знак Знак"/>
    <w:link w:val="22"/>
    <w:locked/>
    <w:rsid w:val="004B6910"/>
    <w:rPr>
      <w:rFonts w:ascii="Times New Roman" w:eastAsia="Times New Roman" w:hAnsi="Times New Roman" w:cs="Times New Roman"/>
      <w:sz w:val="28"/>
      <w:szCs w:val="24"/>
      <w:lang w:eastAsia="ru-RU"/>
    </w:rPr>
  </w:style>
  <w:style w:type="paragraph" w:customStyle="1" w:styleId="24">
    <w:name w:val="Текст диплома Знак2 Знак Знак Знак Знак"/>
    <w:link w:val="25"/>
    <w:rsid w:val="004B6910"/>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25">
    <w:name w:val="Текст диплома Знак2 Знак Знак Знак Знак Знак"/>
    <w:link w:val="24"/>
    <w:rsid w:val="004B6910"/>
    <w:rPr>
      <w:rFonts w:ascii="Times New Roman" w:eastAsia="Times New Roman" w:hAnsi="Times New Roman" w:cs="Times New Roman"/>
      <w:sz w:val="28"/>
      <w:szCs w:val="24"/>
      <w:lang w:eastAsia="ru-RU"/>
    </w:rPr>
  </w:style>
  <w:style w:type="paragraph" w:styleId="afff1">
    <w:name w:val="Plain Text"/>
    <w:basedOn w:val="a1"/>
    <w:link w:val="afff2"/>
    <w:unhideWhenUsed/>
    <w:rsid w:val="004B6910"/>
    <w:pPr>
      <w:spacing w:line="240" w:lineRule="auto"/>
      <w:jc w:val="both"/>
    </w:pPr>
    <w:rPr>
      <w:rFonts w:ascii="Consolas" w:hAnsi="Consolas" w:cs="Consolas"/>
      <w:sz w:val="21"/>
      <w:szCs w:val="21"/>
    </w:rPr>
  </w:style>
  <w:style w:type="character" w:customStyle="1" w:styleId="afff2">
    <w:name w:val="Текст Знак"/>
    <w:basedOn w:val="a2"/>
    <w:link w:val="afff1"/>
    <w:rsid w:val="004B6910"/>
    <w:rPr>
      <w:rFonts w:ascii="Consolas" w:hAnsi="Consolas" w:cs="Consolas"/>
      <w:sz w:val="21"/>
      <w:szCs w:val="21"/>
    </w:rPr>
  </w:style>
  <w:style w:type="character" w:customStyle="1" w:styleId="a9">
    <w:name w:val="Обычный (Интернет) Знак"/>
    <w:aliases w:val="Обычный (Web) Знак,Обычный (Web)1 Знак"/>
    <w:link w:val="a8"/>
    <w:locked/>
    <w:rsid w:val="004B6910"/>
    <w:rPr>
      <w:rFonts w:ascii="Tahoma" w:eastAsia="Times New Roman" w:hAnsi="Tahoma" w:cs="Tahoma"/>
      <w:color w:val="000000"/>
      <w:sz w:val="24"/>
      <w:szCs w:val="24"/>
      <w:lang w:eastAsia="ru-RU"/>
    </w:rPr>
  </w:style>
  <w:style w:type="paragraph" w:customStyle="1" w:styleId="afff3">
    <w:name w:val="Рисунки"/>
    <w:basedOn w:val="a1"/>
    <w:link w:val="afff4"/>
    <w:qFormat/>
    <w:rsid w:val="004B6910"/>
    <w:pPr>
      <w:ind w:firstLine="0"/>
      <w:jc w:val="center"/>
    </w:pPr>
    <w:rPr>
      <w:rFonts w:eastAsia="Times New Roman"/>
      <w:sz w:val="24"/>
      <w:szCs w:val="24"/>
    </w:rPr>
  </w:style>
  <w:style w:type="character" w:customStyle="1" w:styleId="afff4">
    <w:name w:val="Рисунки Знак"/>
    <w:basedOn w:val="a2"/>
    <w:link w:val="afff3"/>
    <w:locked/>
    <w:rsid w:val="004B6910"/>
    <w:rPr>
      <w:rFonts w:ascii="Times New Roman" w:eastAsia="Times New Roman" w:hAnsi="Times New Roman" w:cs="Times New Roman"/>
      <w:sz w:val="24"/>
      <w:szCs w:val="24"/>
    </w:rPr>
  </w:style>
  <w:style w:type="paragraph" w:customStyle="1" w:styleId="1b">
    <w:name w:val="Текст1"/>
    <w:basedOn w:val="a1"/>
    <w:rsid w:val="004B6910"/>
    <w:pPr>
      <w:ind w:firstLine="851"/>
      <w:jc w:val="both"/>
    </w:pPr>
    <w:rPr>
      <w:rFonts w:eastAsia="Times New Roman"/>
      <w:szCs w:val="20"/>
      <w:lang w:eastAsia="ru-RU"/>
    </w:rPr>
  </w:style>
  <w:style w:type="paragraph" w:customStyle="1" w:styleId="26">
    <w:name w:val="Стиль2"/>
    <w:basedOn w:val="10"/>
    <w:link w:val="27"/>
    <w:qFormat/>
    <w:rsid w:val="002500E4"/>
    <w:pPr>
      <w:spacing w:line="240" w:lineRule="auto"/>
      <w:ind w:firstLine="0"/>
    </w:pPr>
    <w:rPr>
      <w:rFonts w:ascii="Verdana" w:hAnsi="Verdana"/>
      <w:sz w:val="24"/>
    </w:rPr>
  </w:style>
  <w:style w:type="character" w:customStyle="1" w:styleId="1c">
    <w:name w:val="Стиль1 Знак"/>
    <w:basedOn w:val="a2"/>
    <w:rsid w:val="004B6910"/>
    <w:rPr>
      <w:rFonts w:ascii="Verdana" w:hAnsi="Verdana" w:cs="Times New Roman"/>
      <w:b/>
      <w:bCs/>
      <w:sz w:val="24"/>
    </w:rPr>
  </w:style>
  <w:style w:type="paragraph" w:customStyle="1" w:styleId="34">
    <w:name w:val="Стиль3"/>
    <w:basedOn w:val="a1"/>
    <w:link w:val="35"/>
    <w:qFormat/>
    <w:rsid w:val="003B2D58"/>
    <w:pPr>
      <w:spacing w:line="240" w:lineRule="auto"/>
      <w:ind w:firstLine="0"/>
      <w:jc w:val="center"/>
    </w:pPr>
    <w:rPr>
      <w:rFonts w:ascii="Verdana" w:hAnsi="Verdana"/>
      <w:b/>
      <w:sz w:val="24"/>
      <w:szCs w:val="24"/>
    </w:rPr>
  </w:style>
  <w:style w:type="character" w:customStyle="1" w:styleId="27">
    <w:name w:val="Стиль2 Знак"/>
    <w:basedOn w:val="a2"/>
    <w:link w:val="26"/>
    <w:rsid w:val="002500E4"/>
    <w:rPr>
      <w:rFonts w:ascii="Verdana" w:eastAsia="Times New Roman" w:hAnsi="Verdana" w:cs="Times New Roman"/>
      <w:b/>
      <w:color w:val="000000"/>
      <w:sz w:val="24"/>
      <w:szCs w:val="36"/>
      <w:lang w:eastAsia="ru-RU"/>
    </w:rPr>
  </w:style>
  <w:style w:type="character" w:customStyle="1" w:styleId="35">
    <w:name w:val="Стиль3 Знак"/>
    <w:basedOn w:val="a2"/>
    <w:link w:val="34"/>
    <w:rsid w:val="003B2D58"/>
    <w:rPr>
      <w:rFonts w:ascii="Verdana" w:hAnsi="Verdana" w:cs="Times New Roman"/>
      <w:b/>
      <w:sz w:val="24"/>
      <w:szCs w:val="24"/>
    </w:rPr>
  </w:style>
  <w:style w:type="paragraph" w:customStyle="1" w:styleId="p1">
    <w:name w:val="p1"/>
    <w:basedOn w:val="a1"/>
    <w:rsid w:val="004B6910"/>
    <w:pPr>
      <w:spacing w:before="100" w:beforeAutospacing="1" w:after="100" w:afterAutospacing="1" w:line="240" w:lineRule="auto"/>
    </w:pPr>
    <w:rPr>
      <w:rFonts w:eastAsia="Times New Roman"/>
      <w:sz w:val="24"/>
      <w:szCs w:val="24"/>
      <w:lang w:eastAsia="ru-RU"/>
    </w:rPr>
  </w:style>
  <w:style w:type="character" w:customStyle="1" w:styleId="s1">
    <w:name w:val="s1"/>
    <w:basedOn w:val="a2"/>
    <w:rsid w:val="004B6910"/>
  </w:style>
  <w:style w:type="paragraph" w:customStyle="1" w:styleId="afff5">
    <w:name w:val="РИОСтиль"/>
    <w:basedOn w:val="a1"/>
    <w:uiPriority w:val="99"/>
    <w:rsid w:val="004B6910"/>
    <w:pPr>
      <w:spacing w:line="360" w:lineRule="exact"/>
      <w:ind w:firstLine="720"/>
      <w:jc w:val="both"/>
    </w:pPr>
    <w:rPr>
      <w:rFonts w:eastAsia="Times New Roman"/>
      <w:szCs w:val="20"/>
      <w:lang w:eastAsia="ru-RU"/>
    </w:rPr>
  </w:style>
  <w:style w:type="paragraph" w:customStyle="1" w:styleId="14-1">
    <w:name w:val="А:14-1"/>
    <w:basedOn w:val="a1"/>
    <w:rsid w:val="004B6910"/>
    <w:pPr>
      <w:overflowPunct w:val="0"/>
      <w:autoSpaceDE w:val="0"/>
      <w:autoSpaceDN w:val="0"/>
      <w:adjustRightInd w:val="0"/>
      <w:spacing w:line="240" w:lineRule="auto"/>
      <w:jc w:val="both"/>
    </w:pPr>
    <w:rPr>
      <w:rFonts w:eastAsia="Times New Roman"/>
      <w:szCs w:val="20"/>
      <w:lang w:eastAsia="ru-RU"/>
    </w:rPr>
  </w:style>
  <w:style w:type="paragraph" w:styleId="28">
    <w:name w:val="Body Text Indent 2"/>
    <w:basedOn w:val="a1"/>
    <w:link w:val="29"/>
    <w:uiPriority w:val="99"/>
    <w:semiHidden/>
    <w:unhideWhenUsed/>
    <w:rsid w:val="004B6910"/>
    <w:pPr>
      <w:spacing w:after="120" w:line="480" w:lineRule="auto"/>
      <w:ind w:left="283"/>
      <w:jc w:val="both"/>
    </w:pPr>
    <w:rPr>
      <w:rFonts w:eastAsia="Calibri"/>
    </w:rPr>
  </w:style>
  <w:style w:type="character" w:customStyle="1" w:styleId="29">
    <w:name w:val="Основной текст с отступом 2 Знак"/>
    <w:basedOn w:val="a2"/>
    <w:link w:val="28"/>
    <w:uiPriority w:val="99"/>
    <w:semiHidden/>
    <w:rsid w:val="004B6910"/>
    <w:rPr>
      <w:rFonts w:ascii="Times New Roman" w:eastAsia="Calibri" w:hAnsi="Times New Roman" w:cs="Times New Roman"/>
      <w:sz w:val="28"/>
      <w:szCs w:val="28"/>
    </w:rPr>
  </w:style>
  <w:style w:type="paragraph" w:customStyle="1" w:styleId="afff6">
    <w:name w:val="Îáû÷íûé"/>
    <w:link w:val="afff7"/>
    <w:uiPriority w:val="99"/>
    <w:rsid w:val="004B6910"/>
    <w:pPr>
      <w:spacing w:after="0" w:line="240" w:lineRule="auto"/>
    </w:pPr>
    <w:rPr>
      <w:rFonts w:ascii="Times New Roman" w:eastAsia="Times New Roman" w:hAnsi="Times New Roman" w:cs="Times New Roman"/>
      <w:sz w:val="20"/>
      <w:szCs w:val="20"/>
      <w:lang w:eastAsia="ru-RU"/>
    </w:rPr>
  </w:style>
  <w:style w:type="character" w:customStyle="1" w:styleId="afff7">
    <w:name w:val="Îáû÷íûé Знак"/>
    <w:basedOn w:val="a2"/>
    <w:link w:val="afff6"/>
    <w:uiPriority w:val="99"/>
    <w:locked/>
    <w:rsid w:val="004B6910"/>
    <w:rPr>
      <w:rFonts w:ascii="Times New Roman" w:eastAsia="Times New Roman" w:hAnsi="Times New Roman" w:cs="Times New Roman"/>
      <w:sz w:val="20"/>
      <w:szCs w:val="20"/>
      <w:lang w:eastAsia="ru-RU"/>
    </w:rPr>
  </w:style>
  <w:style w:type="paragraph" w:customStyle="1" w:styleId="1d">
    <w:name w:val="çàãîëîâîê 1"/>
    <w:basedOn w:val="afff6"/>
    <w:next w:val="afff6"/>
    <w:uiPriority w:val="99"/>
    <w:rsid w:val="004B6910"/>
    <w:pPr>
      <w:keepNext/>
      <w:spacing w:before="240" w:after="60"/>
    </w:pPr>
    <w:rPr>
      <w:rFonts w:ascii="Arial" w:hAnsi="Arial" w:cs="Arial"/>
      <w:b/>
      <w:bCs/>
      <w:kern w:val="28"/>
      <w:sz w:val="28"/>
      <w:szCs w:val="28"/>
    </w:rPr>
  </w:style>
  <w:style w:type="paragraph" w:customStyle="1" w:styleId="5">
    <w:name w:val="çàãîëîâîê 5"/>
    <w:basedOn w:val="afff6"/>
    <w:next w:val="afff6"/>
    <w:uiPriority w:val="99"/>
    <w:rsid w:val="004B6910"/>
    <w:pPr>
      <w:keepNext/>
      <w:spacing w:line="360" w:lineRule="auto"/>
      <w:jc w:val="center"/>
    </w:pPr>
    <w:rPr>
      <w:b/>
      <w:bCs/>
      <w:sz w:val="28"/>
      <w:szCs w:val="28"/>
      <w:lang w:val="uk-UA"/>
    </w:rPr>
  </w:style>
  <w:style w:type="paragraph" w:customStyle="1" w:styleId="8">
    <w:name w:val="çàãîëîâîê 8"/>
    <w:basedOn w:val="afff6"/>
    <w:next w:val="afff6"/>
    <w:uiPriority w:val="99"/>
    <w:rsid w:val="004B6910"/>
    <w:pPr>
      <w:keepNext/>
      <w:spacing w:line="360" w:lineRule="auto"/>
      <w:jc w:val="center"/>
    </w:pPr>
    <w:rPr>
      <w:sz w:val="28"/>
      <w:szCs w:val="28"/>
      <w:lang w:val="uk-UA"/>
    </w:rPr>
  </w:style>
  <w:style w:type="paragraph" w:customStyle="1" w:styleId="6">
    <w:name w:val="çàãîëîâîê 6"/>
    <w:basedOn w:val="afff6"/>
    <w:next w:val="afff6"/>
    <w:uiPriority w:val="99"/>
    <w:rsid w:val="004B6910"/>
    <w:pPr>
      <w:keepNext/>
      <w:spacing w:line="360" w:lineRule="auto"/>
      <w:ind w:left="-675"/>
      <w:jc w:val="center"/>
    </w:pPr>
    <w:rPr>
      <w:b/>
      <w:bCs/>
      <w:sz w:val="28"/>
      <w:szCs w:val="28"/>
      <w:lang w:val="uk-UA"/>
    </w:rPr>
  </w:style>
  <w:style w:type="paragraph" w:customStyle="1" w:styleId="afff8">
    <w:name w:val="Таблица"/>
    <w:basedOn w:val="aff3"/>
    <w:link w:val="afff9"/>
    <w:qFormat/>
    <w:rsid w:val="004B6910"/>
    <w:pPr>
      <w:spacing w:before="80" w:after="80" w:line="240" w:lineRule="auto"/>
      <w:ind w:firstLine="0"/>
      <w:jc w:val="center"/>
    </w:pPr>
    <w:rPr>
      <w:rFonts w:ascii="Verdana" w:hAnsi="Verdana" w:cstheme="minorBidi"/>
      <w:bCs w:val="0"/>
      <w:iCs/>
      <w:sz w:val="24"/>
    </w:rPr>
  </w:style>
  <w:style w:type="character" w:customStyle="1" w:styleId="afff9">
    <w:name w:val="Таблица Знак"/>
    <w:basedOn w:val="a2"/>
    <w:link w:val="afff8"/>
    <w:rsid w:val="004B6910"/>
    <w:rPr>
      <w:rFonts w:ascii="Verdana" w:hAnsi="Verdana"/>
      <w:iCs/>
      <w:sz w:val="24"/>
      <w:szCs w:val="18"/>
    </w:rPr>
  </w:style>
  <w:style w:type="paragraph" w:customStyle="1" w:styleId="afffa">
    <w:name w:val="ТабЗаг"/>
    <w:basedOn w:val="a1"/>
    <w:link w:val="afffb"/>
    <w:qFormat/>
    <w:rsid w:val="004B6910"/>
    <w:pPr>
      <w:spacing w:before="60" w:after="60" w:line="240" w:lineRule="auto"/>
      <w:ind w:firstLine="0"/>
      <w:jc w:val="center"/>
    </w:pPr>
    <w:rPr>
      <w:rFonts w:cs="Arial"/>
      <w:b/>
      <w:color w:val="000000"/>
      <w:sz w:val="24"/>
      <w:szCs w:val="22"/>
    </w:rPr>
  </w:style>
  <w:style w:type="character" w:customStyle="1" w:styleId="afffb">
    <w:name w:val="ТабЗаг Знак"/>
    <w:basedOn w:val="a2"/>
    <w:link w:val="afffa"/>
    <w:rsid w:val="004B6910"/>
    <w:rPr>
      <w:rFonts w:ascii="Times New Roman" w:hAnsi="Times New Roman" w:cs="Arial"/>
      <w:b/>
      <w:color w:val="000000"/>
      <w:sz w:val="24"/>
    </w:rPr>
  </w:style>
  <w:style w:type="character" w:customStyle="1" w:styleId="orderinfotopic">
    <w:name w:val="orderinfo__topic"/>
    <w:basedOn w:val="a2"/>
    <w:rsid w:val="004B6910"/>
  </w:style>
  <w:style w:type="character" w:customStyle="1" w:styleId="113">
    <w:name w:val="Неразрешенное упоминание11"/>
    <w:basedOn w:val="a2"/>
    <w:uiPriority w:val="99"/>
    <w:semiHidden/>
    <w:unhideWhenUsed/>
    <w:rsid w:val="004B6910"/>
    <w:rPr>
      <w:color w:val="605E5C"/>
      <w:shd w:val="clear" w:color="auto" w:fill="E1DFDD"/>
    </w:rPr>
  </w:style>
  <w:style w:type="paragraph" w:customStyle="1" w:styleId="afffc">
    <w:name w:val="СтильКурсач"/>
    <w:basedOn w:val="a1"/>
    <w:link w:val="afffd"/>
    <w:autoRedefine/>
    <w:qFormat/>
    <w:rsid w:val="004B6910"/>
    <w:pPr>
      <w:ind w:firstLine="0"/>
      <w:jc w:val="center"/>
    </w:pPr>
    <w:rPr>
      <w:rFonts w:ascii="Cambria" w:eastAsia="Times New Roman" w:hAnsi="Cambria"/>
      <w:b/>
      <w:i/>
      <w:color w:val="002060"/>
      <w:szCs w:val="24"/>
      <w:lang w:eastAsia="ru-RU"/>
    </w:rPr>
  </w:style>
  <w:style w:type="character" w:customStyle="1" w:styleId="afffd">
    <w:name w:val="СтильКурсач Знак"/>
    <w:basedOn w:val="a2"/>
    <w:link w:val="afffc"/>
    <w:rsid w:val="004B6910"/>
    <w:rPr>
      <w:rFonts w:ascii="Cambria" w:eastAsia="Times New Roman" w:hAnsi="Cambria" w:cs="Times New Roman"/>
      <w:b/>
      <w:i/>
      <w:color w:val="002060"/>
      <w:sz w:val="28"/>
      <w:szCs w:val="24"/>
      <w:lang w:eastAsia="ru-RU"/>
    </w:rPr>
  </w:style>
  <w:style w:type="character" w:customStyle="1" w:styleId="114">
    <w:name w:val="Заголовок 1 Знак1"/>
    <w:aliases w:val="1 Знак"/>
    <w:rsid w:val="004B6910"/>
    <w:rPr>
      <w:rFonts w:ascii="Arial" w:eastAsia="Times New Roman" w:hAnsi="Arial" w:cs="Arial"/>
      <w:b/>
      <w:bCs/>
      <w:kern w:val="32"/>
      <w:sz w:val="32"/>
      <w:szCs w:val="32"/>
      <w:lang w:eastAsia="ru-RU"/>
    </w:rPr>
  </w:style>
  <w:style w:type="paragraph" w:customStyle="1" w:styleId="afffe">
    <w:name w:val="Курсовой поект"/>
    <w:basedOn w:val="a1"/>
    <w:rsid w:val="004B6910"/>
    <w:pPr>
      <w:jc w:val="both"/>
    </w:pPr>
    <w:rPr>
      <w:rFonts w:eastAsia="Calibri"/>
      <w:szCs w:val="22"/>
    </w:rPr>
  </w:style>
  <w:style w:type="paragraph" w:styleId="36">
    <w:name w:val="Body Text Indent 3"/>
    <w:basedOn w:val="a1"/>
    <w:link w:val="37"/>
    <w:rsid w:val="004B6910"/>
    <w:pPr>
      <w:spacing w:after="120" w:line="240" w:lineRule="auto"/>
      <w:ind w:left="283" w:firstLine="0"/>
    </w:pPr>
    <w:rPr>
      <w:rFonts w:eastAsia="Times New Roman"/>
      <w:sz w:val="16"/>
      <w:szCs w:val="16"/>
      <w:lang w:eastAsia="ru-RU"/>
    </w:rPr>
  </w:style>
  <w:style w:type="character" w:customStyle="1" w:styleId="37">
    <w:name w:val="Основной текст с отступом 3 Знак"/>
    <w:basedOn w:val="a2"/>
    <w:link w:val="36"/>
    <w:rsid w:val="004B6910"/>
    <w:rPr>
      <w:rFonts w:ascii="Times New Roman" w:eastAsia="Times New Roman" w:hAnsi="Times New Roman" w:cs="Times New Roman"/>
      <w:sz w:val="16"/>
      <w:szCs w:val="16"/>
      <w:lang w:eastAsia="ru-RU"/>
    </w:rPr>
  </w:style>
  <w:style w:type="paragraph" w:styleId="2a">
    <w:name w:val="Body Text 2"/>
    <w:basedOn w:val="a1"/>
    <w:link w:val="2b"/>
    <w:rsid w:val="004B6910"/>
    <w:pPr>
      <w:spacing w:after="120" w:line="480" w:lineRule="auto"/>
      <w:ind w:firstLine="0"/>
    </w:pPr>
    <w:rPr>
      <w:rFonts w:eastAsia="Times New Roman"/>
      <w:sz w:val="24"/>
      <w:szCs w:val="24"/>
      <w:lang w:eastAsia="ru-RU"/>
    </w:rPr>
  </w:style>
  <w:style w:type="character" w:customStyle="1" w:styleId="2b">
    <w:name w:val="Основной текст 2 Знак"/>
    <w:basedOn w:val="a2"/>
    <w:link w:val="2a"/>
    <w:rsid w:val="004B6910"/>
    <w:rPr>
      <w:rFonts w:ascii="Times New Roman" w:eastAsia="Times New Roman" w:hAnsi="Times New Roman" w:cs="Times New Roman"/>
      <w:sz w:val="24"/>
      <w:szCs w:val="24"/>
      <w:lang w:eastAsia="ru-RU"/>
    </w:rPr>
  </w:style>
  <w:style w:type="paragraph" w:customStyle="1" w:styleId="41">
    <w:name w:val="заголовок 4"/>
    <w:basedOn w:val="a1"/>
    <w:next w:val="a1"/>
    <w:rsid w:val="004B6910"/>
    <w:pPr>
      <w:keepNext/>
      <w:widowControl w:val="0"/>
      <w:autoSpaceDE w:val="0"/>
      <w:autoSpaceDN w:val="0"/>
      <w:ind w:firstLine="0"/>
      <w:jc w:val="center"/>
    </w:pPr>
    <w:rPr>
      <w:rFonts w:eastAsia="Times New Roman"/>
      <w:lang w:eastAsia="ru-RU"/>
    </w:rPr>
  </w:style>
  <w:style w:type="character" w:customStyle="1" w:styleId="apple-style-span">
    <w:name w:val="apple-style-span"/>
    <w:rsid w:val="004B6910"/>
    <w:rPr>
      <w:rFonts w:cs="Times New Roman"/>
    </w:rPr>
  </w:style>
  <w:style w:type="character" w:customStyle="1" w:styleId="mw-headline">
    <w:name w:val="mw-headline"/>
    <w:basedOn w:val="a2"/>
    <w:rsid w:val="004B6910"/>
  </w:style>
  <w:style w:type="paragraph" w:customStyle="1" w:styleId="txt">
    <w:name w:val="txt"/>
    <w:basedOn w:val="a1"/>
    <w:rsid w:val="004B6910"/>
    <w:pPr>
      <w:spacing w:before="100" w:beforeAutospacing="1" w:after="100" w:afterAutospacing="1" w:line="240" w:lineRule="auto"/>
      <w:ind w:firstLine="0"/>
    </w:pPr>
    <w:rPr>
      <w:rFonts w:eastAsia="Times New Roman"/>
      <w:color w:val="003399"/>
      <w:sz w:val="22"/>
      <w:szCs w:val="22"/>
      <w:lang w:eastAsia="ru-RU"/>
    </w:rPr>
  </w:style>
  <w:style w:type="paragraph" w:customStyle="1" w:styleId="affff">
    <w:name w:val="Îñíîâíîé òåêñò"/>
    <w:basedOn w:val="a1"/>
    <w:rsid w:val="004B6910"/>
    <w:pPr>
      <w:spacing w:line="240" w:lineRule="auto"/>
      <w:ind w:firstLine="0"/>
      <w:jc w:val="both"/>
    </w:pPr>
    <w:rPr>
      <w:rFonts w:eastAsia="Calibri"/>
      <w:sz w:val="24"/>
      <w:szCs w:val="24"/>
      <w:lang w:eastAsia="ru-RU"/>
    </w:rPr>
  </w:style>
  <w:style w:type="paragraph" w:customStyle="1" w:styleId="affff0">
    <w:name w:val="Знак Знак Знак Знак"/>
    <w:basedOn w:val="a1"/>
    <w:rsid w:val="004B6910"/>
    <w:pPr>
      <w:spacing w:after="160" w:line="240" w:lineRule="exact"/>
      <w:ind w:firstLine="0"/>
    </w:pPr>
    <w:rPr>
      <w:rFonts w:ascii="Verdana" w:eastAsia="Times New Roman" w:hAnsi="Verdana"/>
      <w:sz w:val="16"/>
      <w:szCs w:val="20"/>
      <w:lang w:val="en-US"/>
    </w:rPr>
  </w:style>
  <w:style w:type="paragraph" w:customStyle="1" w:styleId="text">
    <w:name w:val="text"/>
    <w:basedOn w:val="a1"/>
    <w:rsid w:val="004B6910"/>
    <w:pPr>
      <w:spacing w:before="100" w:beforeAutospacing="1" w:after="100" w:afterAutospacing="1" w:line="240" w:lineRule="auto"/>
      <w:ind w:firstLine="0"/>
    </w:pPr>
    <w:rPr>
      <w:rFonts w:eastAsia="Times New Roman"/>
      <w:sz w:val="24"/>
      <w:szCs w:val="24"/>
      <w:lang w:eastAsia="ru-RU"/>
    </w:rPr>
  </w:style>
  <w:style w:type="character" w:customStyle="1" w:styleId="editsection">
    <w:name w:val="editsection"/>
    <w:basedOn w:val="a2"/>
    <w:rsid w:val="004B6910"/>
  </w:style>
  <w:style w:type="paragraph" w:customStyle="1" w:styleId="Standard">
    <w:name w:val="Standard"/>
    <w:rsid w:val="004B6910"/>
    <w:pPr>
      <w:widowControl w:val="0"/>
      <w:suppressAutoHyphens/>
      <w:spacing w:after="0" w:line="240" w:lineRule="auto"/>
      <w:textAlignment w:val="baseline"/>
    </w:pPr>
    <w:rPr>
      <w:rFonts w:ascii="Times New Roman" w:eastAsia="Andale Sans UI" w:hAnsi="Times New Roman" w:cs="Times New Roman"/>
      <w:kern w:val="1"/>
      <w:sz w:val="24"/>
      <w:szCs w:val="24"/>
      <w:lang w:val="de-DE" w:eastAsia="fa-IR" w:bidi="fa-IR"/>
    </w:rPr>
  </w:style>
  <w:style w:type="paragraph" w:customStyle="1" w:styleId="affff1">
    <w:name w:val="Обычный ТД"/>
    <w:basedOn w:val="af5"/>
    <w:rsid w:val="004B6910"/>
    <w:pPr>
      <w:tabs>
        <w:tab w:val="left" w:pos="851"/>
      </w:tabs>
      <w:spacing w:after="0" w:line="360" w:lineRule="auto"/>
      <w:jc w:val="both"/>
    </w:pPr>
    <w:rPr>
      <w:sz w:val="28"/>
      <w:szCs w:val="20"/>
    </w:rPr>
  </w:style>
  <w:style w:type="paragraph" w:customStyle="1" w:styleId="affff2">
    <w:name w:val="Обычный_диплом"/>
    <w:basedOn w:val="a1"/>
    <w:link w:val="affff3"/>
    <w:rsid w:val="004B6910"/>
    <w:pPr>
      <w:ind w:firstLine="851"/>
      <w:jc w:val="both"/>
    </w:pPr>
    <w:rPr>
      <w:rFonts w:eastAsia="Times New Roman"/>
      <w:szCs w:val="24"/>
    </w:rPr>
  </w:style>
  <w:style w:type="character" w:customStyle="1" w:styleId="affff3">
    <w:name w:val="Обычный_диплом Знак"/>
    <w:link w:val="affff2"/>
    <w:locked/>
    <w:rsid w:val="004B6910"/>
    <w:rPr>
      <w:rFonts w:ascii="Times New Roman" w:eastAsia="Times New Roman" w:hAnsi="Times New Roman" w:cs="Times New Roman"/>
      <w:sz w:val="28"/>
      <w:szCs w:val="24"/>
    </w:rPr>
  </w:style>
  <w:style w:type="character" w:customStyle="1" w:styleId="14pt">
    <w:name w:val="Стиль 14 pt"/>
    <w:rsid w:val="004B6910"/>
    <w:rPr>
      <w:rFonts w:cs="Times New Roman"/>
      <w:w w:val="100"/>
      <w:sz w:val="28"/>
    </w:rPr>
  </w:style>
  <w:style w:type="paragraph" w:styleId="affff4">
    <w:name w:val="Title"/>
    <w:basedOn w:val="a1"/>
    <w:next w:val="a1"/>
    <w:link w:val="affff5"/>
    <w:uiPriority w:val="10"/>
    <w:qFormat/>
    <w:rsid w:val="004B6910"/>
    <w:pPr>
      <w:spacing w:line="240" w:lineRule="auto"/>
      <w:contextualSpacing/>
      <w:jc w:val="both"/>
    </w:pPr>
    <w:rPr>
      <w:rFonts w:asciiTheme="majorHAnsi" w:eastAsiaTheme="majorEastAsia" w:hAnsiTheme="majorHAnsi" w:cstheme="majorBidi"/>
      <w:bCs/>
      <w:spacing w:val="-10"/>
      <w:kern w:val="28"/>
      <w:sz w:val="56"/>
      <w:szCs w:val="56"/>
    </w:rPr>
  </w:style>
  <w:style w:type="character" w:customStyle="1" w:styleId="affff5">
    <w:name w:val="Заголовок Знак"/>
    <w:basedOn w:val="a2"/>
    <w:link w:val="affff4"/>
    <w:uiPriority w:val="10"/>
    <w:rsid w:val="004B6910"/>
    <w:rPr>
      <w:rFonts w:asciiTheme="majorHAnsi" w:eastAsiaTheme="majorEastAsia" w:hAnsiTheme="majorHAnsi" w:cstheme="majorBidi"/>
      <w:bCs/>
      <w:spacing w:val="-10"/>
      <w:kern w:val="28"/>
      <w:sz w:val="56"/>
      <w:szCs w:val="56"/>
    </w:rPr>
  </w:style>
  <w:style w:type="paragraph" w:customStyle="1" w:styleId="affff6">
    <w:name w:val="Программный код"/>
    <w:basedOn w:val="TNR1415"/>
    <w:link w:val="affff7"/>
    <w:qFormat/>
    <w:rsid w:val="004B6910"/>
    <w:pPr>
      <w:spacing w:line="240" w:lineRule="auto"/>
    </w:pPr>
    <w:rPr>
      <w:rFonts w:ascii="Courier New" w:hAnsi="Courier New" w:cs="Courier New"/>
      <w:sz w:val="20"/>
      <w:szCs w:val="20"/>
    </w:rPr>
  </w:style>
  <w:style w:type="character" w:customStyle="1" w:styleId="affff7">
    <w:name w:val="Программный код Знак"/>
    <w:basedOn w:val="TNR14150"/>
    <w:link w:val="affff6"/>
    <w:rsid w:val="004B6910"/>
    <w:rPr>
      <w:rFonts w:ascii="Courier New" w:eastAsia="Times New Roman" w:hAnsi="Courier New" w:cs="Courier New"/>
      <w:sz w:val="20"/>
      <w:szCs w:val="20"/>
      <w:lang w:eastAsia="ru-RU"/>
    </w:rPr>
  </w:style>
  <w:style w:type="character" w:customStyle="1" w:styleId="-">
    <w:name w:val="Интернет-ссылка"/>
    <w:rsid w:val="004B6910"/>
    <w:rPr>
      <w:rFonts w:cs="Times New Roman"/>
      <w:color w:val="0563C1"/>
      <w:u w:val="single"/>
    </w:rPr>
  </w:style>
  <w:style w:type="character" w:customStyle="1" w:styleId="ListLabel71">
    <w:name w:val="ListLabel 71"/>
    <w:rsid w:val="004B6910"/>
  </w:style>
  <w:style w:type="character" w:customStyle="1" w:styleId="keyword">
    <w:name w:val="keyword"/>
    <w:basedOn w:val="a2"/>
    <w:rsid w:val="004B6910"/>
    <w:rPr>
      <w:rFonts w:cs="Times New Roman"/>
    </w:rPr>
  </w:style>
  <w:style w:type="paragraph" w:customStyle="1" w:styleId="120">
    <w:name w:val="вердана 12 жир"/>
    <w:basedOn w:val="a1"/>
    <w:next w:val="a1"/>
    <w:link w:val="121"/>
    <w:qFormat/>
    <w:rsid w:val="007A6B2E"/>
    <w:pPr>
      <w:spacing w:line="240" w:lineRule="auto"/>
      <w:jc w:val="center"/>
    </w:pPr>
    <w:rPr>
      <w:sz w:val="26"/>
      <w:szCs w:val="26"/>
    </w:rPr>
  </w:style>
  <w:style w:type="character" w:customStyle="1" w:styleId="121">
    <w:name w:val="вердана 12 жир Знак"/>
    <w:basedOn w:val="a2"/>
    <w:link w:val="120"/>
    <w:rsid w:val="007A6B2E"/>
    <w:rPr>
      <w:rFonts w:ascii="Times New Roman" w:hAnsi="Times New Roman" w:cs="Times New Roman"/>
      <w:sz w:val="26"/>
      <w:szCs w:val="26"/>
    </w:rPr>
  </w:style>
  <w:style w:type="table" w:customStyle="1" w:styleId="1e">
    <w:name w:val="Сетка таблицы1"/>
    <w:basedOn w:val="a3"/>
    <w:next w:val="af0"/>
    <w:uiPriority w:val="59"/>
    <w:rsid w:val="00C04E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__short"/>
    <w:basedOn w:val="a2"/>
    <w:rsid w:val="003B0002"/>
  </w:style>
  <w:style w:type="paragraph" w:customStyle="1" w:styleId="affff8">
    <w:name w:val="== ТЕКСТ =="/>
    <w:basedOn w:val="a1"/>
    <w:qFormat/>
    <w:rsid w:val="006677AD"/>
    <w:pPr>
      <w:suppressAutoHyphens/>
      <w:jc w:val="both"/>
    </w:pPr>
    <w:rPr>
      <w:rFonts w:eastAsia="Times New Roman"/>
      <w:lang w:eastAsia="ar-SA"/>
    </w:rPr>
  </w:style>
  <w:style w:type="character" w:styleId="affff9">
    <w:name w:val="Placeholder Text"/>
    <w:basedOn w:val="a2"/>
    <w:uiPriority w:val="99"/>
    <w:semiHidden/>
    <w:rsid w:val="00613026"/>
    <w:rPr>
      <w:color w:val="808080"/>
    </w:rPr>
  </w:style>
  <w:style w:type="paragraph" w:customStyle="1" w:styleId="42">
    <w:name w:val="Стиль4"/>
    <w:basedOn w:val="a1"/>
    <w:link w:val="43"/>
    <w:qFormat/>
    <w:rsid w:val="003B2D58"/>
    <w:pPr>
      <w:spacing w:line="240" w:lineRule="auto"/>
      <w:ind w:firstLine="0"/>
      <w:jc w:val="both"/>
    </w:pPr>
    <w:rPr>
      <w:rFonts w:ascii="Verdana" w:eastAsiaTheme="minorEastAsia" w:hAnsi="Verdana"/>
      <w:b/>
      <w:sz w:val="22"/>
      <w:szCs w:val="22"/>
      <w:lang w:eastAsia="ru-RU"/>
    </w:rPr>
  </w:style>
  <w:style w:type="character" w:customStyle="1" w:styleId="43">
    <w:name w:val="Стиль4 Знак"/>
    <w:basedOn w:val="a2"/>
    <w:link w:val="42"/>
    <w:rsid w:val="003B2D58"/>
    <w:rPr>
      <w:rFonts w:ascii="Verdana" w:eastAsiaTheme="minorEastAsia" w:hAnsi="Verdana" w:cs="Times New Roman"/>
      <w:b/>
      <w:lang w:eastAsia="ru-RU"/>
    </w:rPr>
  </w:style>
  <w:style w:type="paragraph" w:customStyle="1" w:styleId="1f">
    <w:name w:val="Обычный (веб)1"/>
    <w:basedOn w:val="a1"/>
    <w:rsid w:val="00DD2314"/>
    <w:pPr>
      <w:spacing w:before="100" w:beforeAutospacing="1" w:after="100" w:afterAutospacing="1" w:line="240" w:lineRule="auto"/>
      <w:ind w:firstLine="0"/>
    </w:pPr>
    <w:rPr>
      <w:rFonts w:eastAsia="Times New Roman"/>
      <w:sz w:val="24"/>
      <w:szCs w:val="24"/>
      <w:lang w:eastAsia="ru-RU"/>
    </w:rPr>
  </w:style>
  <w:style w:type="paragraph" w:customStyle="1" w:styleId="50">
    <w:name w:val="Стиль5"/>
    <w:basedOn w:val="a1"/>
    <w:link w:val="51"/>
    <w:qFormat/>
    <w:rsid w:val="003B2D58"/>
    <w:pPr>
      <w:widowControl w:val="0"/>
      <w:spacing w:line="240" w:lineRule="auto"/>
      <w:ind w:firstLine="0"/>
      <w:jc w:val="both"/>
    </w:pPr>
    <w:rPr>
      <w:rFonts w:ascii="Verdana" w:eastAsia="Times New Roman" w:hAnsi="Verdana"/>
      <w:sz w:val="22"/>
      <w:szCs w:val="22"/>
      <w:lang w:val="en-US" w:eastAsia="ru-RU"/>
    </w:rPr>
  </w:style>
  <w:style w:type="paragraph" w:customStyle="1" w:styleId="phNormal">
    <w:name w:val="ph_Normal"/>
    <w:basedOn w:val="a1"/>
    <w:rsid w:val="00EC1E72"/>
    <w:pPr>
      <w:ind w:firstLine="851"/>
      <w:jc w:val="both"/>
    </w:pPr>
    <w:rPr>
      <w:rFonts w:eastAsia="Times New Roman"/>
      <w:sz w:val="24"/>
      <w:szCs w:val="24"/>
      <w:lang w:eastAsia="ru-RU"/>
    </w:rPr>
  </w:style>
  <w:style w:type="character" w:customStyle="1" w:styleId="51">
    <w:name w:val="Стиль5 Знак"/>
    <w:basedOn w:val="a2"/>
    <w:link w:val="50"/>
    <w:rsid w:val="003B2D58"/>
    <w:rPr>
      <w:rFonts w:ascii="Verdana" w:eastAsia="Times New Roman" w:hAnsi="Verdana" w:cs="Times New Roman"/>
      <w:lang w:val="en-US" w:eastAsia="ru-RU"/>
    </w:rPr>
  </w:style>
  <w:style w:type="paragraph" w:customStyle="1" w:styleId="phBullet">
    <w:name w:val="ph_Bullet"/>
    <w:basedOn w:val="phNormal"/>
    <w:rsid w:val="00EC1E72"/>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5349">
      <w:bodyDiv w:val="1"/>
      <w:marLeft w:val="0"/>
      <w:marRight w:val="0"/>
      <w:marTop w:val="0"/>
      <w:marBottom w:val="0"/>
      <w:divBdr>
        <w:top w:val="none" w:sz="0" w:space="0" w:color="auto"/>
        <w:left w:val="none" w:sz="0" w:space="0" w:color="auto"/>
        <w:bottom w:val="none" w:sz="0" w:space="0" w:color="auto"/>
        <w:right w:val="none" w:sz="0" w:space="0" w:color="auto"/>
      </w:divBdr>
    </w:div>
    <w:div w:id="60443462">
      <w:bodyDiv w:val="1"/>
      <w:marLeft w:val="0"/>
      <w:marRight w:val="0"/>
      <w:marTop w:val="0"/>
      <w:marBottom w:val="0"/>
      <w:divBdr>
        <w:top w:val="none" w:sz="0" w:space="0" w:color="auto"/>
        <w:left w:val="none" w:sz="0" w:space="0" w:color="auto"/>
        <w:bottom w:val="none" w:sz="0" w:space="0" w:color="auto"/>
        <w:right w:val="none" w:sz="0" w:space="0" w:color="auto"/>
      </w:divBdr>
      <w:divsChild>
        <w:div w:id="968703013">
          <w:marLeft w:val="0"/>
          <w:marRight w:val="0"/>
          <w:marTop w:val="0"/>
          <w:marBottom w:val="0"/>
          <w:divBdr>
            <w:top w:val="none" w:sz="0" w:space="0" w:color="auto"/>
            <w:left w:val="none" w:sz="0" w:space="0" w:color="auto"/>
            <w:bottom w:val="none" w:sz="0" w:space="0" w:color="auto"/>
            <w:right w:val="none" w:sz="0" w:space="0" w:color="auto"/>
          </w:divBdr>
          <w:divsChild>
            <w:div w:id="1257593910">
              <w:marLeft w:val="0"/>
              <w:marRight w:val="0"/>
              <w:marTop w:val="0"/>
              <w:marBottom w:val="0"/>
              <w:divBdr>
                <w:top w:val="none" w:sz="0" w:space="0" w:color="auto"/>
                <w:left w:val="none" w:sz="0" w:space="0" w:color="auto"/>
                <w:bottom w:val="none" w:sz="0" w:space="0" w:color="auto"/>
                <w:right w:val="none" w:sz="0" w:space="0" w:color="auto"/>
              </w:divBdr>
              <w:divsChild>
                <w:div w:id="1549299608">
                  <w:marLeft w:val="0"/>
                  <w:marRight w:val="0"/>
                  <w:marTop w:val="0"/>
                  <w:marBottom w:val="0"/>
                  <w:divBdr>
                    <w:top w:val="none" w:sz="0" w:space="0" w:color="auto"/>
                    <w:left w:val="none" w:sz="0" w:space="0" w:color="auto"/>
                    <w:bottom w:val="none" w:sz="0" w:space="0" w:color="auto"/>
                    <w:right w:val="none" w:sz="0" w:space="0" w:color="auto"/>
                  </w:divBdr>
                  <w:divsChild>
                    <w:div w:id="95972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55964">
      <w:bodyDiv w:val="1"/>
      <w:marLeft w:val="0"/>
      <w:marRight w:val="0"/>
      <w:marTop w:val="0"/>
      <w:marBottom w:val="0"/>
      <w:divBdr>
        <w:top w:val="none" w:sz="0" w:space="0" w:color="auto"/>
        <w:left w:val="none" w:sz="0" w:space="0" w:color="auto"/>
        <w:bottom w:val="none" w:sz="0" w:space="0" w:color="auto"/>
        <w:right w:val="none" w:sz="0" w:space="0" w:color="auto"/>
      </w:divBdr>
    </w:div>
    <w:div w:id="100299586">
      <w:bodyDiv w:val="1"/>
      <w:marLeft w:val="0"/>
      <w:marRight w:val="0"/>
      <w:marTop w:val="0"/>
      <w:marBottom w:val="0"/>
      <w:divBdr>
        <w:top w:val="none" w:sz="0" w:space="0" w:color="auto"/>
        <w:left w:val="none" w:sz="0" w:space="0" w:color="auto"/>
        <w:bottom w:val="none" w:sz="0" w:space="0" w:color="auto"/>
        <w:right w:val="none" w:sz="0" w:space="0" w:color="auto"/>
      </w:divBdr>
    </w:div>
    <w:div w:id="217935743">
      <w:bodyDiv w:val="1"/>
      <w:marLeft w:val="0"/>
      <w:marRight w:val="0"/>
      <w:marTop w:val="0"/>
      <w:marBottom w:val="0"/>
      <w:divBdr>
        <w:top w:val="none" w:sz="0" w:space="0" w:color="auto"/>
        <w:left w:val="none" w:sz="0" w:space="0" w:color="auto"/>
        <w:bottom w:val="none" w:sz="0" w:space="0" w:color="auto"/>
        <w:right w:val="none" w:sz="0" w:space="0" w:color="auto"/>
      </w:divBdr>
    </w:div>
    <w:div w:id="299651699">
      <w:bodyDiv w:val="1"/>
      <w:marLeft w:val="0"/>
      <w:marRight w:val="0"/>
      <w:marTop w:val="0"/>
      <w:marBottom w:val="0"/>
      <w:divBdr>
        <w:top w:val="none" w:sz="0" w:space="0" w:color="auto"/>
        <w:left w:val="none" w:sz="0" w:space="0" w:color="auto"/>
        <w:bottom w:val="none" w:sz="0" w:space="0" w:color="auto"/>
        <w:right w:val="none" w:sz="0" w:space="0" w:color="auto"/>
      </w:divBdr>
    </w:div>
    <w:div w:id="428695491">
      <w:bodyDiv w:val="1"/>
      <w:marLeft w:val="0"/>
      <w:marRight w:val="0"/>
      <w:marTop w:val="0"/>
      <w:marBottom w:val="0"/>
      <w:divBdr>
        <w:top w:val="none" w:sz="0" w:space="0" w:color="auto"/>
        <w:left w:val="none" w:sz="0" w:space="0" w:color="auto"/>
        <w:bottom w:val="none" w:sz="0" w:space="0" w:color="auto"/>
        <w:right w:val="none" w:sz="0" w:space="0" w:color="auto"/>
      </w:divBdr>
    </w:div>
    <w:div w:id="525869169">
      <w:bodyDiv w:val="1"/>
      <w:marLeft w:val="0"/>
      <w:marRight w:val="0"/>
      <w:marTop w:val="0"/>
      <w:marBottom w:val="0"/>
      <w:divBdr>
        <w:top w:val="none" w:sz="0" w:space="0" w:color="auto"/>
        <w:left w:val="none" w:sz="0" w:space="0" w:color="auto"/>
        <w:bottom w:val="none" w:sz="0" w:space="0" w:color="auto"/>
        <w:right w:val="none" w:sz="0" w:space="0" w:color="auto"/>
      </w:divBdr>
    </w:div>
    <w:div w:id="696278529">
      <w:bodyDiv w:val="1"/>
      <w:marLeft w:val="0"/>
      <w:marRight w:val="0"/>
      <w:marTop w:val="0"/>
      <w:marBottom w:val="0"/>
      <w:divBdr>
        <w:top w:val="none" w:sz="0" w:space="0" w:color="auto"/>
        <w:left w:val="none" w:sz="0" w:space="0" w:color="auto"/>
        <w:bottom w:val="none" w:sz="0" w:space="0" w:color="auto"/>
        <w:right w:val="none" w:sz="0" w:space="0" w:color="auto"/>
      </w:divBdr>
    </w:div>
    <w:div w:id="714231814">
      <w:bodyDiv w:val="1"/>
      <w:marLeft w:val="0"/>
      <w:marRight w:val="0"/>
      <w:marTop w:val="0"/>
      <w:marBottom w:val="0"/>
      <w:divBdr>
        <w:top w:val="none" w:sz="0" w:space="0" w:color="auto"/>
        <w:left w:val="none" w:sz="0" w:space="0" w:color="auto"/>
        <w:bottom w:val="none" w:sz="0" w:space="0" w:color="auto"/>
        <w:right w:val="none" w:sz="0" w:space="0" w:color="auto"/>
      </w:divBdr>
      <w:divsChild>
        <w:div w:id="1164473573">
          <w:marLeft w:val="0"/>
          <w:marRight w:val="0"/>
          <w:marTop w:val="0"/>
          <w:marBottom w:val="0"/>
          <w:divBdr>
            <w:top w:val="none" w:sz="0" w:space="0" w:color="auto"/>
            <w:left w:val="none" w:sz="0" w:space="0" w:color="auto"/>
            <w:bottom w:val="none" w:sz="0" w:space="0" w:color="auto"/>
            <w:right w:val="none" w:sz="0" w:space="0" w:color="auto"/>
          </w:divBdr>
          <w:divsChild>
            <w:div w:id="1036928927">
              <w:marLeft w:val="0"/>
              <w:marRight w:val="0"/>
              <w:marTop w:val="0"/>
              <w:marBottom w:val="0"/>
              <w:divBdr>
                <w:top w:val="none" w:sz="0" w:space="0" w:color="auto"/>
                <w:left w:val="none" w:sz="0" w:space="0" w:color="auto"/>
                <w:bottom w:val="none" w:sz="0" w:space="0" w:color="auto"/>
                <w:right w:val="none" w:sz="0" w:space="0" w:color="auto"/>
              </w:divBdr>
              <w:divsChild>
                <w:div w:id="1520926043">
                  <w:marLeft w:val="0"/>
                  <w:marRight w:val="0"/>
                  <w:marTop w:val="0"/>
                  <w:marBottom w:val="0"/>
                  <w:divBdr>
                    <w:top w:val="none" w:sz="0" w:space="0" w:color="auto"/>
                    <w:left w:val="none" w:sz="0" w:space="0" w:color="auto"/>
                    <w:bottom w:val="none" w:sz="0" w:space="0" w:color="auto"/>
                    <w:right w:val="none" w:sz="0" w:space="0" w:color="auto"/>
                  </w:divBdr>
                  <w:divsChild>
                    <w:div w:id="17924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567376">
      <w:bodyDiv w:val="1"/>
      <w:marLeft w:val="0"/>
      <w:marRight w:val="0"/>
      <w:marTop w:val="0"/>
      <w:marBottom w:val="0"/>
      <w:divBdr>
        <w:top w:val="none" w:sz="0" w:space="0" w:color="auto"/>
        <w:left w:val="none" w:sz="0" w:space="0" w:color="auto"/>
        <w:bottom w:val="none" w:sz="0" w:space="0" w:color="auto"/>
        <w:right w:val="none" w:sz="0" w:space="0" w:color="auto"/>
      </w:divBdr>
    </w:div>
    <w:div w:id="812450753">
      <w:bodyDiv w:val="1"/>
      <w:marLeft w:val="0"/>
      <w:marRight w:val="0"/>
      <w:marTop w:val="0"/>
      <w:marBottom w:val="0"/>
      <w:divBdr>
        <w:top w:val="none" w:sz="0" w:space="0" w:color="auto"/>
        <w:left w:val="none" w:sz="0" w:space="0" w:color="auto"/>
        <w:bottom w:val="none" w:sz="0" w:space="0" w:color="auto"/>
        <w:right w:val="none" w:sz="0" w:space="0" w:color="auto"/>
      </w:divBdr>
    </w:div>
    <w:div w:id="1106576473">
      <w:bodyDiv w:val="1"/>
      <w:marLeft w:val="0"/>
      <w:marRight w:val="0"/>
      <w:marTop w:val="0"/>
      <w:marBottom w:val="0"/>
      <w:divBdr>
        <w:top w:val="none" w:sz="0" w:space="0" w:color="auto"/>
        <w:left w:val="none" w:sz="0" w:space="0" w:color="auto"/>
        <w:bottom w:val="none" w:sz="0" w:space="0" w:color="auto"/>
        <w:right w:val="none" w:sz="0" w:space="0" w:color="auto"/>
      </w:divBdr>
    </w:div>
    <w:div w:id="1186167341">
      <w:bodyDiv w:val="1"/>
      <w:marLeft w:val="0"/>
      <w:marRight w:val="0"/>
      <w:marTop w:val="0"/>
      <w:marBottom w:val="0"/>
      <w:divBdr>
        <w:top w:val="none" w:sz="0" w:space="0" w:color="auto"/>
        <w:left w:val="none" w:sz="0" w:space="0" w:color="auto"/>
        <w:bottom w:val="none" w:sz="0" w:space="0" w:color="auto"/>
        <w:right w:val="none" w:sz="0" w:space="0" w:color="auto"/>
      </w:divBdr>
    </w:div>
    <w:div w:id="1209486595">
      <w:bodyDiv w:val="1"/>
      <w:marLeft w:val="0"/>
      <w:marRight w:val="0"/>
      <w:marTop w:val="0"/>
      <w:marBottom w:val="0"/>
      <w:divBdr>
        <w:top w:val="none" w:sz="0" w:space="0" w:color="auto"/>
        <w:left w:val="none" w:sz="0" w:space="0" w:color="auto"/>
        <w:bottom w:val="none" w:sz="0" w:space="0" w:color="auto"/>
        <w:right w:val="none" w:sz="0" w:space="0" w:color="auto"/>
      </w:divBdr>
      <w:divsChild>
        <w:div w:id="1474758378">
          <w:marLeft w:val="0"/>
          <w:marRight w:val="0"/>
          <w:marTop w:val="0"/>
          <w:marBottom w:val="0"/>
          <w:divBdr>
            <w:top w:val="none" w:sz="0" w:space="0" w:color="auto"/>
            <w:left w:val="none" w:sz="0" w:space="0" w:color="auto"/>
            <w:bottom w:val="none" w:sz="0" w:space="0" w:color="auto"/>
            <w:right w:val="none" w:sz="0" w:space="0" w:color="auto"/>
          </w:divBdr>
          <w:divsChild>
            <w:div w:id="1452359253">
              <w:marLeft w:val="0"/>
              <w:marRight w:val="0"/>
              <w:marTop w:val="0"/>
              <w:marBottom w:val="0"/>
              <w:divBdr>
                <w:top w:val="none" w:sz="0" w:space="0" w:color="auto"/>
                <w:left w:val="none" w:sz="0" w:space="0" w:color="auto"/>
                <w:bottom w:val="none" w:sz="0" w:space="0" w:color="auto"/>
                <w:right w:val="none" w:sz="0" w:space="0" w:color="auto"/>
              </w:divBdr>
              <w:divsChild>
                <w:div w:id="937371116">
                  <w:marLeft w:val="0"/>
                  <w:marRight w:val="0"/>
                  <w:marTop w:val="0"/>
                  <w:marBottom w:val="0"/>
                  <w:divBdr>
                    <w:top w:val="none" w:sz="0" w:space="0" w:color="auto"/>
                    <w:left w:val="none" w:sz="0" w:space="0" w:color="auto"/>
                    <w:bottom w:val="none" w:sz="0" w:space="0" w:color="auto"/>
                    <w:right w:val="none" w:sz="0" w:space="0" w:color="auto"/>
                  </w:divBdr>
                  <w:divsChild>
                    <w:div w:id="70386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833809">
      <w:bodyDiv w:val="1"/>
      <w:marLeft w:val="0"/>
      <w:marRight w:val="0"/>
      <w:marTop w:val="0"/>
      <w:marBottom w:val="0"/>
      <w:divBdr>
        <w:top w:val="none" w:sz="0" w:space="0" w:color="auto"/>
        <w:left w:val="none" w:sz="0" w:space="0" w:color="auto"/>
        <w:bottom w:val="none" w:sz="0" w:space="0" w:color="auto"/>
        <w:right w:val="none" w:sz="0" w:space="0" w:color="auto"/>
      </w:divBdr>
      <w:divsChild>
        <w:div w:id="552277149">
          <w:marLeft w:val="0"/>
          <w:marRight w:val="0"/>
          <w:marTop w:val="0"/>
          <w:marBottom w:val="0"/>
          <w:divBdr>
            <w:top w:val="none" w:sz="0" w:space="0" w:color="auto"/>
            <w:left w:val="none" w:sz="0" w:space="0" w:color="auto"/>
            <w:bottom w:val="none" w:sz="0" w:space="0" w:color="auto"/>
            <w:right w:val="none" w:sz="0" w:space="0" w:color="auto"/>
          </w:divBdr>
          <w:divsChild>
            <w:div w:id="11692113">
              <w:marLeft w:val="0"/>
              <w:marRight w:val="0"/>
              <w:marTop w:val="0"/>
              <w:marBottom w:val="0"/>
              <w:divBdr>
                <w:top w:val="none" w:sz="0" w:space="0" w:color="auto"/>
                <w:left w:val="none" w:sz="0" w:space="0" w:color="auto"/>
                <w:bottom w:val="none" w:sz="0" w:space="0" w:color="auto"/>
                <w:right w:val="none" w:sz="0" w:space="0" w:color="auto"/>
              </w:divBdr>
              <w:divsChild>
                <w:div w:id="256520989">
                  <w:marLeft w:val="0"/>
                  <w:marRight w:val="0"/>
                  <w:marTop w:val="0"/>
                  <w:marBottom w:val="0"/>
                  <w:divBdr>
                    <w:top w:val="none" w:sz="0" w:space="0" w:color="auto"/>
                    <w:left w:val="none" w:sz="0" w:space="0" w:color="auto"/>
                    <w:bottom w:val="none" w:sz="0" w:space="0" w:color="auto"/>
                    <w:right w:val="none" w:sz="0" w:space="0" w:color="auto"/>
                  </w:divBdr>
                  <w:divsChild>
                    <w:div w:id="5850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240170">
      <w:bodyDiv w:val="1"/>
      <w:marLeft w:val="0"/>
      <w:marRight w:val="0"/>
      <w:marTop w:val="0"/>
      <w:marBottom w:val="0"/>
      <w:divBdr>
        <w:top w:val="none" w:sz="0" w:space="0" w:color="auto"/>
        <w:left w:val="none" w:sz="0" w:space="0" w:color="auto"/>
        <w:bottom w:val="none" w:sz="0" w:space="0" w:color="auto"/>
        <w:right w:val="none" w:sz="0" w:space="0" w:color="auto"/>
      </w:divBdr>
    </w:div>
    <w:div w:id="1585409745">
      <w:bodyDiv w:val="1"/>
      <w:marLeft w:val="0"/>
      <w:marRight w:val="0"/>
      <w:marTop w:val="0"/>
      <w:marBottom w:val="0"/>
      <w:divBdr>
        <w:top w:val="none" w:sz="0" w:space="0" w:color="auto"/>
        <w:left w:val="none" w:sz="0" w:space="0" w:color="auto"/>
        <w:bottom w:val="none" w:sz="0" w:space="0" w:color="auto"/>
        <w:right w:val="none" w:sz="0" w:space="0" w:color="auto"/>
      </w:divBdr>
    </w:div>
    <w:div w:id="1610966632">
      <w:bodyDiv w:val="1"/>
      <w:marLeft w:val="0"/>
      <w:marRight w:val="0"/>
      <w:marTop w:val="0"/>
      <w:marBottom w:val="0"/>
      <w:divBdr>
        <w:top w:val="none" w:sz="0" w:space="0" w:color="auto"/>
        <w:left w:val="none" w:sz="0" w:space="0" w:color="auto"/>
        <w:bottom w:val="none" w:sz="0" w:space="0" w:color="auto"/>
        <w:right w:val="none" w:sz="0" w:space="0" w:color="auto"/>
      </w:divBdr>
    </w:div>
    <w:div w:id="1635870315">
      <w:bodyDiv w:val="1"/>
      <w:marLeft w:val="0"/>
      <w:marRight w:val="0"/>
      <w:marTop w:val="0"/>
      <w:marBottom w:val="0"/>
      <w:divBdr>
        <w:top w:val="none" w:sz="0" w:space="0" w:color="auto"/>
        <w:left w:val="none" w:sz="0" w:space="0" w:color="auto"/>
        <w:bottom w:val="none" w:sz="0" w:space="0" w:color="auto"/>
        <w:right w:val="none" w:sz="0" w:space="0" w:color="auto"/>
      </w:divBdr>
      <w:divsChild>
        <w:div w:id="1473785895">
          <w:marLeft w:val="0"/>
          <w:marRight w:val="0"/>
          <w:marTop w:val="0"/>
          <w:marBottom w:val="0"/>
          <w:divBdr>
            <w:top w:val="none" w:sz="0" w:space="0" w:color="auto"/>
            <w:left w:val="none" w:sz="0" w:space="0" w:color="auto"/>
            <w:bottom w:val="none" w:sz="0" w:space="0" w:color="auto"/>
            <w:right w:val="none" w:sz="0" w:space="0" w:color="auto"/>
          </w:divBdr>
        </w:div>
      </w:divsChild>
    </w:div>
    <w:div w:id="2095275582">
      <w:bodyDiv w:val="1"/>
      <w:marLeft w:val="0"/>
      <w:marRight w:val="0"/>
      <w:marTop w:val="0"/>
      <w:marBottom w:val="0"/>
      <w:divBdr>
        <w:top w:val="none" w:sz="0" w:space="0" w:color="auto"/>
        <w:left w:val="none" w:sz="0" w:space="0" w:color="auto"/>
        <w:bottom w:val="none" w:sz="0" w:space="0" w:color="auto"/>
        <w:right w:val="none" w:sz="0" w:space="0" w:color="auto"/>
      </w:divBdr>
      <w:divsChild>
        <w:div w:id="381835247">
          <w:marLeft w:val="0"/>
          <w:marRight w:val="0"/>
          <w:marTop w:val="0"/>
          <w:marBottom w:val="0"/>
          <w:divBdr>
            <w:top w:val="none" w:sz="0" w:space="0" w:color="auto"/>
            <w:left w:val="none" w:sz="0" w:space="0" w:color="auto"/>
            <w:bottom w:val="none" w:sz="0" w:space="0" w:color="auto"/>
            <w:right w:val="none" w:sz="0" w:space="0" w:color="auto"/>
          </w:divBdr>
          <w:divsChild>
            <w:div w:id="1746413828">
              <w:marLeft w:val="0"/>
              <w:marRight w:val="0"/>
              <w:marTop w:val="0"/>
              <w:marBottom w:val="0"/>
              <w:divBdr>
                <w:top w:val="none" w:sz="0" w:space="0" w:color="auto"/>
                <w:left w:val="none" w:sz="0" w:space="0" w:color="auto"/>
                <w:bottom w:val="none" w:sz="0" w:space="0" w:color="auto"/>
                <w:right w:val="none" w:sz="0" w:space="0" w:color="auto"/>
              </w:divBdr>
              <w:divsChild>
                <w:div w:id="2138066008">
                  <w:marLeft w:val="0"/>
                  <w:marRight w:val="0"/>
                  <w:marTop w:val="0"/>
                  <w:marBottom w:val="0"/>
                  <w:divBdr>
                    <w:top w:val="none" w:sz="0" w:space="0" w:color="auto"/>
                    <w:left w:val="none" w:sz="0" w:space="0" w:color="auto"/>
                    <w:bottom w:val="none" w:sz="0" w:space="0" w:color="auto"/>
                    <w:right w:val="none" w:sz="0" w:space="0" w:color="auto"/>
                  </w:divBdr>
                  <w:divsChild>
                    <w:div w:id="207658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png"/><Relationship Id="rId26" Type="http://schemas.openxmlformats.org/officeDocument/2006/relationships/hyperlink" Target="http://blog.uchu.pro/lms-moodle/" TargetMode="External"/><Relationship Id="rId39" Type="http://schemas.openxmlformats.org/officeDocument/2006/relationships/package" Target="embeddings/Microsoft_Visio_Drawing3.vsdx"/><Relationship Id="rId21" Type="http://schemas.openxmlformats.org/officeDocument/2006/relationships/image" Target="media/image7.png"/><Relationship Id="rId34" Type="http://schemas.openxmlformats.org/officeDocument/2006/relationships/image" Target="media/image12.emf"/><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Microsoft_Visio_2003-2010_Drawing.vsd"/><Relationship Id="rId29" Type="http://schemas.openxmlformats.org/officeDocument/2006/relationships/diagramData" Target="diagrams/data2.xml"/><Relationship Id="rId11" Type="http://schemas.openxmlformats.org/officeDocument/2006/relationships/diagramColors" Target="diagrams/colors1.xml"/><Relationship Id="rId24" Type="http://schemas.openxmlformats.org/officeDocument/2006/relationships/package" Target="embeddings/Microsoft_Visio_Drawing1.vsdx"/><Relationship Id="rId32" Type="http://schemas.openxmlformats.org/officeDocument/2006/relationships/diagramColors" Target="diagrams/colors2.xml"/><Relationship Id="rId37" Type="http://schemas.openxmlformats.org/officeDocument/2006/relationships/image" Target="media/image14.emf"/><Relationship Id="rId40" Type="http://schemas.openxmlformats.org/officeDocument/2006/relationships/image" Target="media/image16.emf"/><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package" Target="embeddings/Microsoft_Visio_Drawing.vsdx"/><Relationship Id="rId22" Type="http://schemas.openxmlformats.org/officeDocument/2006/relationships/image" Target="media/image8.png"/><Relationship Id="rId27" Type="http://schemas.openxmlformats.org/officeDocument/2006/relationships/image" Target="media/image11.emf"/><Relationship Id="rId30" Type="http://schemas.openxmlformats.org/officeDocument/2006/relationships/diagramLayout" Target="diagrams/layout2.xml"/><Relationship Id="rId35" Type="http://schemas.openxmlformats.org/officeDocument/2006/relationships/oleObject" Target="embeddings/Microsoft_Visio_2003-2010_Drawing1.vsd"/><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footer" Target="footer1.xml"/><Relationship Id="rId8" Type="http://schemas.openxmlformats.org/officeDocument/2006/relationships/diagramData" Target="diagrams/data1.xml"/><Relationship Id="rId51" Type="http://schemas.openxmlformats.org/officeDocument/2006/relationships/image" Target="media/image26.png"/><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3.png"/><Relationship Id="rId25" Type="http://schemas.openxmlformats.org/officeDocument/2006/relationships/image" Target="media/image10.png"/><Relationship Id="rId33" Type="http://schemas.microsoft.com/office/2007/relationships/diagramDrawing" Target="diagrams/drawing2.xml"/><Relationship Id="rId38" Type="http://schemas.openxmlformats.org/officeDocument/2006/relationships/image" Target="media/image15.emf"/><Relationship Id="rId46" Type="http://schemas.openxmlformats.org/officeDocument/2006/relationships/image" Target="media/image21.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package" Target="embeddings/Microsoft_Visio_Drawing4.vsdx"/><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package" Target="embeddings/Microsoft_Visio_Drawing2.vsdx"/><Relationship Id="rId36" Type="http://schemas.openxmlformats.org/officeDocument/2006/relationships/image" Target="media/image13.emf"/><Relationship Id="rId49" Type="http://schemas.openxmlformats.org/officeDocument/2006/relationships/image" Target="media/image24.png"/><Relationship Id="rId57" Type="http://schemas.openxmlformats.org/officeDocument/2006/relationships/footer" Target="footer2.xml"/><Relationship Id="rId10" Type="http://schemas.openxmlformats.org/officeDocument/2006/relationships/diagramQuickStyle" Target="diagrams/quickStyle1.xml"/><Relationship Id="rId31" Type="http://schemas.openxmlformats.org/officeDocument/2006/relationships/diagramQuickStyle" Target="diagrams/quickStyle2.xml"/><Relationship Id="rId44" Type="http://schemas.openxmlformats.org/officeDocument/2006/relationships/image" Target="media/image19.png"/><Relationship Id="rId52" Type="http://schemas.openxmlformats.org/officeDocument/2006/relationships/image" Target="media/image2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97E5F1-BE74-4835-A91A-01D3CEACA27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9E367737-72A7-4E5B-BB19-09915A460CA4}">
      <dgm:prSet phldrT="[Текст]"/>
      <dgm:spPr/>
      <dgm:t>
        <a:bodyPr/>
        <a:lstStyle/>
        <a:p>
          <a:r>
            <a:rPr lang="ru-RU"/>
            <a:t>Директор СОШ</a:t>
          </a:r>
        </a:p>
      </dgm:t>
    </dgm:pt>
    <dgm:pt modelId="{99099DE8-FBEF-4967-89DF-7FDC33C28FF3}" type="parTrans" cxnId="{B1D001E6-68AB-4E6A-8D5B-75ED77C13198}">
      <dgm:prSet/>
      <dgm:spPr/>
      <dgm:t>
        <a:bodyPr/>
        <a:lstStyle/>
        <a:p>
          <a:endParaRPr lang="ru-RU"/>
        </a:p>
      </dgm:t>
    </dgm:pt>
    <dgm:pt modelId="{A8B86E67-7E02-4CDB-9B9B-EBC635C45E85}" type="sibTrans" cxnId="{B1D001E6-68AB-4E6A-8D5B-75ED77C13198}">
      <dgm:prSet/>
      <dgm:spPr/>
      <dgm:t>
        <a:bodyPr/>
        <a:lstStyle/>
        <a:p>
          <a:endParaRPr lang="ru-RU"/>
        </a:p>
      </dgm:t>
    </dgm:pt>
    <dgm:pt modelId="{1AECAD1E-9CC2-4288-95D2-51BAD80D4C3E}">
      <dgm:prSet phldrT="[Текст]" custT="1"/>
      <dgm:spPr/>
      <dgm:t>
        <a:bodyPr/>
        <a:lstStyle/>
        <a:p>
          <a:r>
            <a:rPr lang="ru-RU" sz="900"/>
            <a:t>Заместитель директора по УВР</a:t>
          </a:r>
        </a:p>
      </dgm:t>
    </dgm:pt>
    <dgm:pt modelId="{72513FF1-26EA-4325-898B-74254B72DE0B}" type="parTrans" cxnId="{C354D69D-9474-4365-81DE-2687BF13A741}">
      <dgm:prSet/>
      <dgm:spPr/>
      <dgm:t>
        <a:bodyPr/>
        <a:lstStyle/>
        <a:p>
          <a:endParaRPr lang="ru-RU"/>
        </a:p>
      </dgm:t>
    </dgm:pt>
    <dgm:pt modelId="{38ACDC14-A5CA-4341-9FB0-9B1235DAD168}" type="sibTrans" cxnId="{C354D69D-9474-4365-81DE-2687BF13A741}">
      <dgm:prSet/>
      <dgm:spPr/>
      <dgm:t>
        <a:bodyPr/>
        <a:lstStyle/>
        <a:p>
          <a:endParaRPr lang="ru-RU"/>
        </a:p>
      </dgm:t>
    </dgm:pt>
    <dgm:pt modelId="{27D6A541-1AE5-4408-94C8-EC40E6E39E8D}">
      <dgm:prSet phldrT="[Текст]" custT="1"/>
      <dgm:spPr/>
      <dgm:t>
        <a:bodyPr/>
        <a:lstStyle/>
        <a:p>
          <a:r>
            <a:rPr lang="ru-RU" sz="900"/>
            <a:t>Учебная часть</a:t>
          </a:r>
        </a:p>
      </dgm:t>
    </dgm:pt>
    <dgm:pt modelId="{9F3FA812-2CE0-4C58-A8D0-E6490B01F773}" type="parTrans" cxnId="{B1783C9C-33CD-4669-B77E-6ABAD247E43D}">
      <dgm:prSet/>
      <dgm:spPr/>
      <dgm:t>
        <a:bodyPr/>
        <a:lstStyle/>
        <a:p>
          <a:endParaRPr lang="ru-RU"/>
        </a:p>
      </dgm:t>
    </dgm:pt>
    <dgm:pt modelId="{B5EA030B-43F4-4A7C-8733-FB0F10A12EC0}" type="sibTrans" cxnId="{B1783C9C-33CD-4669-B77E-6ABAD247E43D}">
      <dgm:prSet/>
      <dgm:spPr/>
      <dgm:t>
        <a:bodyPr/>
        <a:lstStyle/>
        <a:p>
          <a:endParaRPr lang="ru-RU"/>
        </a:p>
      </dgm:t>
    </dgm:pt>
    <dgm:pt modelId="{4FBBDE59-5827-4605-9121-BA618BEC2495}">
      <dgm:prSet phldrT="[Текст]" custT="1"/>
      <dgm:spPr/>
      <dgm:t>
        <a:bodyPr/>
        <a:lstStyle/>
        <a:p>
          <a:r>
            <a:rPr lang="ru-RU" sz="900"/>
            <a:t>Методисты</a:t>
          </a:r>
        </a:p>
      </dgm:t>
    </dgm:pt>
    <dgm:pt modelId="{10B7631F-6AA2-4DD7-B107-2A2F39A1843D}" type="parTrans" cxnId="{7FBF222E-06F1-48EE-87D8-51FC65D9B704}">
      <dgm:prSet/>
      <dgm:spPr/>
      <dgm:t>
        <a:bodyPr/>
        <a:lstStyle/>
        <a:p>
          <a:endParaRPr lang="ru-RU"/>
        </a:p>
      </dgm:t>
    </dgm:pt>
    <dgm:pt modelId="{17269F39-BBBB-4D3B-9484-E584102E059B}" type="sibTrans" cxnId="{7FBF222E-06F1-48EE-87D8-51FC65D9B704}">
      <dgm:prSet/>
      <dgm:spPr/>
      <dgm:t>
        <a:bodyPr/>
        <a:lstStyle/>
        <a:p>
          <a:endParaRPr lang="ru-RU"/>
        </a:p>
      </dgm:t>
    </dgm:pt>
    <dgm:pt modelId="{0C099ABE-1AEE-44A7-9127-C545AD5A1A34}">
      <dgm:prSet phldrT="[Текст]" custT="1"/>
      <dgm:spPr/>
      <dgm:t>
        <a:bodyPr/>
        <a:lstStyle/>
        <a:p>
          <a:r>
            <a:rPr lang="ru-RU" sz="700"/>
            <a:t>Заместитель директора по воспитательной работе</a:t>
          </a:r>
        </a:p>
      </dgm:t>
    </dgm:pt>
    <dgm:pt modelId="{5DE24098-DB26-4D4E-A209-6E6E01D1DC33}" type="parTrans" cxnId="{E2C19A9A-59A1-48F6-8C01-CC4E6A6CF84F}">
      <dgm:prSet/>
      <dgm:spPr/>
      <dgm:t>
        <a:bodyPr/>
        <a:lstStyle/>
        <a:p>
          <a:endParaRPr lang="ru-RU"/>
        </a:p>
      </dgm:t>
    </dgm:pt>
    <dgm:pt modelId="{EBEB63DA-3956-48FF-A117-5B21BC38E5AB}" type="sibTrans" cxnId="{E2C19A9A-59A1-48F6-8C01-CC4E6A6CF84F}">
      <dgm:prSet/>
      <dgm:spPr/>
      <dgm:t>
        <a:bodyPr/>
        <a:lstStyle/>
        <a:p>
          <a:endParaRPr lang="ru-RU"/>
        </a:p>
      </dgm:t>
    </dgm:pt>
    <dgm:pt modelId="{846F1DF4-1006-4BBC-ADCA-C53A90C1C16E}">
      <dgm:prSet phldrT="[Текст]" custT="1"/>
      <dgm:spPr/>
      <dgm:t>
        <a:bodyPr/>
        <a:lstStyle/>
        <a:p>
          <a:r>
            <a:rPr lang="ru-RU" sz="700"/>
            <a:t>Педагоги дополнительного образования</a:t>
          </a:r>
        </a:p>
      </dgm:t>
    </dgm:pt>
    <dgm:pt modelId="{D4B19CF0-6E9B-4C01-81A8-120057CB8B25}" type="parTrans" cxnId="{E86B2E10-CF77-4BAA-BA6B-D87B5A315E5C}">
      <dgm:prSet/>
      <dgm:spPr/>
      <dgm:t>
        <a:bodyPr/>
        <a:lstStyle/>
        <a:p>
          <a:endParaRPr lang="ru-RU"/>
        </a:p>
      </dgm:t>
    </dgm:pt>
    <dgm:pt modelId="{604D1754-3CA4-4677-BBCB-600C1F666F72}" type="sibTrans" cxnId="{E86B2E10-CF77-4BAA-BA6B-D87B5A315E5C}">
      <dgm:prSet/>
      <dgm:spPr/>
      <dgm:t>
        <a:bodyPr/>
        <a:lstStyle/>
        <a:p>
          <a:endParaRPr lang="ru-RU"/>
        </a:p>
      </dgm:t>
    </dgm:pt>
    <dgm:pt modelId="{FE0A6E46-87B3-482C-924A-8617805566C4}">
      <dgm:prSet phldrT="[Текст]" custT="1"/>
      <dgm:spPr/>
      <dgm:t>
        <a:bodyPr/>
        <a:lstStyle/>
        <a:p>
          <a:r>
            <a:rPr lang="ru-RU" sz="900"/>
            <a:t>Заместитель директора</a:t>
          </a:r>
        </a:p>
      </dgm:t>
    </dgm:pt>
    <dgm:pt modelId="{9FD1C3C4-298C-4AD8-9D40-B4E61776D400}" type="parTrans" cxnId="{C3FE2E25-D9DE-44F2-BAA1-3D5D31A15194}">
      <dgm:prSet/>
      <dgm:spPr/>
      <dgm:t>
        <a:bodyPr/>
        <a:lstStyle/>
        <a:p>
          <a:endParaRPr lang="ru-RU"/>
        </a:p>
      </dgm:t>
    </dgm:pt>
    <dgm:pt modelId="{BF2DF354-1BF1-4B62-8BF1-B65353847EE2}" type="sibTrans" cxnId="{C3FE2E25-D9DE-44F2-BAA1-3D5D31A15194}">
      <dgm:prSet/>
      <dgm:spPr/>
      <dgm:t>
        <a:bodyPr/>
        <a:lstStyle/>
        <a:p>
          <a:endParaRPr lang="ru-RU"/>
        </a:p>
      </dgm:t>
    </dgm:pt>
    <dgm:pt modelId="{24CF69DA-B33C-4391-96C2-96B95D761292}">
      <dgm:prSet phldrT="[Текст]" custT="1"/>
      <dgm:spPr/>
      <dgm:t>
        <a:bodyPr/>
        <a:lstStyle/>
        <a:p>
          <a:r>
            <a:rPr lang="ru-RU" sz="900"/>
            <a:t>Бухгалтерия</a:t>
          </a:r>
        </a:p>
      </dgm:t>
    </dgm:pt>
    <dgm:pt modelId="{90875741-465E-450C-9845-DCC6FA055D8E}" type="parTrans" cxnId="{B7C3472A-C61C-46DA-9EB3-359F7C1BC3D7}">
      <dgm:prSet/>
      <dgm:spPr/>
      <dgm:t>
        <a:bodyPr/>
        <a:lstStyle/>
        <a:p>
          <a:endParaRPr lang="ru-RU"/>
        </a:p>
      </dgm:t>
    </dgm:pt>
    <dgm:pt modelId="{8E82D8A8-0645-4A02-8868-628910EC2FD4}" type="sibTrans" cxnId="{B7C3472A-C61C-46DA-9EB3-359F7C1BC3D7}">
      <dgm:prSet/>
      <dgm:spPr/>
      <dgm:t>
        <a:bodyPr/>
        <a:lstStyle/>
        <a:p>
          <a:endParaRPr lang="ru-RU"/>
        </a:p>
      </dgm:t>
    </dgm:pt>
    <dgm:pt modelId="{9E80C1FC-3D6E-453E-A7D1-EF949461D932}">
      <dgm:prSet phldrT="[Текст]" custT="1"/>
      <dgm:spPr/>
      <dgm:t>
        <a:bodyPr/>
        <a:lstStyle/>
        <a:p>
          <a:r>
            <a:rPr lang="ru-RU" sz="900"/>
            <a:t>Отдел кадров</a:t>
          </a:r>
        </a:p>
      </dgm:t>
    </dgm:pt>
    <dgm:pt modelId="{8A32EA1D-B12C-4208-9089-23F5A01EDC2D}" type="parTrans" cxnId="{7C7AE9A9-CD88-4C2D-9577-E822953ABB88}">
      <dgm:prSet/>
      <dgm:spPr/>
      <dgm:t>
        <a:bodyPr/>
        <a:lstStyle/>
        <a:p>
          <a:endParaRPr lang="ru-RU"/>
        </a:p>
      </dgm:t>
    </dgm:pt>
    <dgm:pt modelId="{66358FD6-4C65-4CFF-BCCA-F1F3DC84E8C2}" type="sibTrans" cxnId="{7C7AE9A9-CD88-4C2D-9577-E822953ABB88}">
      <dgm:prSet/>
      <dgm:spPr/>
      <dgm:t>
        <a:bodyPr/>
        <a:lstStyle/>
        <a:p>
          <a:endParaRPr lang="ru-RU"/>
        </a:p>
      </dgm:t>
    </dgm:pt>
    <dgm:pt modelId="{24AA52F1-8949-46B9-B05E-DAD5A39CE4B5}">
      <dgm:prSet phldrT="[Текст]" custT="1"/>
      <dgm:spPr/>
      <dgm:t>
        <a:bodyPr/>
        <a:lstStyle/>
        <a:p>
          <a:r>
            <a:rPr lang="ru-RU" sz="900"/>
            <a:t>АХП</a:t>
          </a:r>
        </a:p>
      </dgm:t>
    </dgm:pt>
    <dgm:pt modelId="{837063DC-84F0-4963-A2A3-B2A84F8FB8E0}" type="parTrans" cxnId="{18691CD8-FBD6-4CCB-8587-729A19520780}">
      <dgm:prSet/>
      <dgm:spPr/>
      <dgm:t>
        <a:bodyPr/>
        <a:lstStyle/>
        <a:p>
          <a:endParaRPr lang="ru-RU"/>
        </a:p>
      </dgm:t>
    </dgm:pt>
    <dgm:pt modelId="{884B4B64-3824-4C67-8C4F-4C7F4D806D25}" type="sibTrans" cxnId="{18691CD8-FBD6-4CCB-8587-729A19520780}">
      <dgm:prSet/>
      <dgm:spPr/>
      <dgm:t>
        <a:bodyPr/>
        <a:lstStyle/>
        <a:p>
          <a:endParaRPr lang="ru-RU"/>
        </a:p>
      </dgm:t>
    </dgm:pt>
    <dgm:pt modelId="{B02D1CB8-A2FF-4AE7-A107-0EAC951B6224}">
      <dgm:prSet phldrT="[Текст]" custT="1"/>
      <dgm:spPr/>
      <dgm:t>
        <a:bodyPr/>
        <a:lstStyle/>
        <a:p>
          <a:r>
            <a:rPr lang="ru-RU" sz="900"/>
            <a:t>Учителя</a:t>
          </a:r>
        </a:p>
      </dgm:t>
    </dgm:pt>
    <dgm:pt modelId="{28B6FB78-3633-47CB-8260-41FABE6C8096}" type="parTrans" cxnId="{6250D947-36A7-4385-8799-F1AE03F6E377}">
      <dgm:prSet/>
      <dgm:spPr/>
      <dgm:t>
        <a:bodyPr/>
        <a:lstStyle/>
        <a:p>
          <a:endParaRPr lang="ru-RU"/>
        </a:p>
      </dgm:t>
    </dgm:pt>
    <dgm:pt modelId="{66026A02-5D29-47A7-9BA8-2B401E5FF219}" type="sibTrans" cxnId="{6250D947-36A7-4385-8799-F1AE03F6E377}">
      <dgm:prSet/>
      <dgm:spPr/>
      <dgm:t>
        <a:bodyPr/>
        <a:lstStyle/>
        <a:p>
          <a:endParaRPr lang="ru-RU"/>
        </a:p>
      </dgm:t>
    </dgm:pt>
    <dgm:pt modelId="{48875AE7-43C2-4689-A099-7C58A1ED4AC6}" type="pres">
      <dgm:prSet presAssocID="{AD97E5F1-BE74-4835-A91A-01D3CEACA27C}" presName="hierChild1" presStyleCnt="0">
        <dgm:presLayoutVars>
          <dgm:chPref val="1"/>
          <dgm:dir/>
          <dgm:animOne val="branch"/>
          <dgm:animLvl val="lvl"/>
          <dgm:resizeHandles/>
        </dgm:presLayoutVars>
      </dgm:prSet>
      <dgm:spPr/>
    </dgm:pt>
    <dgm:pt modelId="{BC49FDB2-00D5-44BD-82C9-AB57E720ED87}" type="pres">
      <dgm:prSet presAssocID="{9E367737-72A7-4E5B-BB19-09915A460CA4}" presName="hierRoot1" presStyleCnt="0"/>
      <dgm:spPr/>
    </dgm:pt>
    <dgm:pt modelId="{4F98DC2C-9B18-4EFE-B5F0-CA40C87C9635}" type="pres">
      <dgm:prSet presAssocID="{9E367737-72A7-4E5B-BB19-09915A460CA4}" presName="composite" presStyleCnt="0"/>
      <dgm:spPr/>
    </dgm:pt>
    <dgm:pt modelId="{DFCA76F4-873E-430C-AF4A-D1714C35DAB0}" type="pres">
      <dgm:prSet presAssocID="{9E367737-72A7-4E5B-BB19-09915A460CA4}" presName="background" presStyleLbl="node0" presStyleIdx="0" presStyleCnt="1"/>
      <dgm:spPr/>
    </dgm:pt>
    <dgm:pt modelId="{6CACF54F-C8B8-448B-ABA3-EDF7CCD4D2FA}" type="pres">
      <dgm:prSet presAssocID="{9E367737-72A7-4E5B-BB19-09915A460CA4}" presName="text" presStyleLbl="fgAcc0" presStyleIdx="0" presStyleCnt="1">
        <dgm:presLayoutVars>
          <dgm:chPref val="3"/>
        </dgm:presLayoutVars>
      </dgm:prSet>
      <dgm:spPr/>
    </dgm:pt>
    <dgm:pt modelId="{AFAECA60-E8D1-445C-84DD-30C9BC57D56F}" type="pres">
      <dgm:prSet presAssocID="{9E367737-72A7-4E5B-BB19-09915A460CA4}" presName="hierChild2" presStyleCnt="0"/>
      <dgm:spPr/>
    </dgm:pt>
    <dgm:pt modelId="{B4E0DC48-EC25-4804-9178-5C8D492952E4}" type="pres">
      <dgm:prSet presAssocID="{72513FF1-26EA-4325-898B-74254B72DE0B}" presName="Name10" presStyleLbl="parChTrans1D2" presStyleIdx="0" presStyleCnt="3"/>
      <dgm:spPr/>
    </dgm:pt>
    <dgm:pt modelId="{645B394C-F525-4C43-8EC7-312B31928AC0}" type="pres">
      <dgm:prSet presAssocID="{1AECAD1E-9CC2-4288-95D2-51BAD80D4C3E}" presName="hierRoot2" presStyleCnt="0"/>
      <dgm:spPr/>
    </dgm:pt>
    <dgm:pt modelId="{7CA069D9-8D04-46EE-80B2-E13E894F80C6}" type="pres">
      <dgm:prSet presAssocID="{1AECAD1E-9CC2-4288-95D2-51BAD80D4C3E}" presName="composite2" presStyleCnt="0"/>
      <dgm:spPr/>
    </dgm:pt>
    <dgm:pt modelId="{A55A98AD-22A0-4199-A8BF-DB645A6C1A8B}" type="pres">
      <dgm:prSet presAssocID="{1AECAD1E-9CC2-4288-95D2-51BAD80D4C3E}" presName="background2" presStyleLbl="node2" presStyleIdx="0" presStyleCnt="3"/>
      <dgm:spPr/>
    </dgm:pt>
    <dgm:pt modelId="{282FBE76-FC9D-4DC5-9D25-283CB5AF4842}" type="pres">
      <dgm:prSet presAssocID="{1AECAD1E-9CC2-4288-95D2-51BAD80D4C3E}" presName="text2" presStyleLbl="fgAcc2" presStyleIdx="0" presStyleCnt="3" custScaleX="175309">
        <dgm:presLayoutVars>
          <dgm:chPref val="3"/>
        </dgm:presLayoutVars>
      </dgm:prSet>
      <dgm:spPr/>
    </dgm:pt>
    <dgm:pt modelId="{03D61956-2F22-4B00-8FDC-F14A3F1F6F08}" type="pres">
      <dgm:prSet presAssocID="{1AECAD1E-9CC2-4288-95D2-51BAD80D4C3E}" presName="hierChild3" presStyleCnt="0"/>
      <dgm:spPr/>
    </dgm:pt>
    <dgm:pt modelId="{D8E576D7-B733-4B37-9036-DE9343E052C8}" type="pres">
      <dgm:prSet presAssocID="{9F3FA812-2CE0-4C58-A8D0-E6490B01F773}" presName="Name17" presStyleLbl="parChTrans1D3" presStyleIdx="0" presStyleCnt="6"/>
      <dgm:spPr/>
    </dgm:pt>
    <dgm:pt modelId="{C5D054C5-26D5-43A2-A005-BEF9AF31D7FF}" type="pres">
      <dgm:prSet presAssocID="{27D6A541-1AE5-4408-94C8-EC40E6E39E8D}" presName="hierRoot3" presStyleCnt="0"/>
      <dgm:spPr/>
    </dgm:pt>
    <dgm:pt modelId="{99860D49-8CD5-4383-8849-DDDDF7FD12C6}" type="pres">
      <dgm:prSet presAssocID="{27D6A541-1AE5-4408-94C8-EC40E6E39E8D}" presName="composite3" presStyleCnt="0"/>
      <dgm:spPr/>
    </dgm:pt>
    <dgm:pt modelId="{7D7D6806-A216-4EB6-931E-F9FACA5EA26A}" type="pres">
      <dgm:prSet presAssocID="{27D6A541-1AE5-4408-94C8-EC40E6E39E8D}" presName="background3" presStyleLbl="node3" presStyleIdx="0" presStyleCnt="6"/>
      <dgm:spPr/>
    </dgm:pt>
    <dgm:pt modelId="{FFC9A9DE-F725-4BDE-B29F-8F3C2DBF8C8F}" type="pres">
      <dgm:prSet presAssocID="{27D6A541-1AE5-4408-94C8-EC40E6E39E8D}" presName="text3" presStyleLbl="fgAcc3" presStyleIdx="0" presStyleCnt="6">
        <dgm:presLayoutVars>
          <dgm:chPref val="3"/>
        </dgm:presLayoutVars>
      </dgm:prSet>
      <dgm:spPr/>
    </dgm:pt>
    <dgm:pt modelId="{D8A5B5DB-40AD-4721-8AD5-F594FD283FEE}" type="pres">
      <dgm:prSet presAssocID="{27D6A541-1AE5-4408-94C8-EC40E6E39E8D}" presName="hierChild4" presStyleCnt="0"/>
      <dgm:spPr/>
    </dgm:pt>
    <dgm:pt modelId="{E58A7A11-1977-42C4-BD54-EB731422D741}" type="pres">
      <dgm:prSet presAssocID="{28B6FB78-3633-47CB-8260-41FABE6C8096}" presName="Name23" presStyleLbl="parChTrans1D4" presStyleIdx="0" presStyleCnt="1"/>
      <dgm:spPr/>
    </dgm:pt>
    <dgm:pt modelId="{77CAC471-EB98-430F-81C6-464D3978A91F}" type="pres">
      <dgm:prSet presAssocID="{B02D1CB8-A2FF-4AE7-A107-0EAC951B6224}" presName="hierRoot4" presStyleCnt="0"/>
      <dgm:spPr/>
    </dgm:pt>
    <dgm:pt modelId="{70619408-2F92-47AB-8A39-A19024C968A4}" type="pres">
      <dgm:prSet presAssocID="{B02D1CB8-A2FF-4AE7-A107-0EAC951B6224}" presName="composite4" presStyleCnt="0"/>
      <dgm:spPr/>
    </dgm:pt>
    <dgm:pt modelId="{EFE56E0D-B0EA-46A9-AB17-B31379C01757}" type="pres">
      <dgm:prSet presAssocID="{B02D1CB8-A2FF-4AE7-A107-0EAC951B6224}" presName="background4" presStyleLbl="node4" presStyleIdx="0" presStyleCnt="1"/>
      <dgm:spPr/>
    </dgm:pt>
    <dgm:pt modelId="{D47308D4-C335-4792-B4AA-CD4A65FDC0E6}" type="pres">
      <dgm:prSet presAssocID="{B02D1CB8-A2FF-4AE7-A107-0EAC951B6224}" presName="text4" presStyleLbl="fgAcc4" presStyleIdx="0" presStyleCnt="1">
        <dgm:presLayoutVars>
          <dgm:chPref val="3"/>
        </dgm:presLayoutVars>
      </dgm:prSet>
      <dgm:spPr/>
    </dgm:pt>
    <dgm:pt modelId="{2F31FBC5-1977-40E6-8932-8E05C4973D6E}" type="pres">
      <dgm:prSet presAssocID="{B02D1CB8-A2FF-4AE7-A107-0EAC951B6224}" presName="hierChild5" presStyleCnt="0"/>
      <dgm:spPr/>
    </dgm:pt>
    <dgm:pt modelId="{F130ABF3-A6F7-457F-8381-E57EB0CBBC44}" type="pres">
      <dgm:prSet presAssocID="{10B7631F-6AA2-4DD7-B107-2A2F39A1843D}" presName="Name17" presStyleLbl="parChTrans1D3" presStyleIdx="1" presStyleCnt="6"/>
      <dgm:spPr/>
    </dgm:pt>
    <dgm:pt modelId="{74797F3D-4096-4B14-A0E1-B18E555F7D05}" type="pres">
      <dgm:prSet presAssocID="{4FBBDE59-5827-4605-9121-BA618BEC2495}" presName="hierRoot3" presStyleCnt="0"/>
      <dgm:spPr/>
    </dgm:pt>
    <dgm:pt modelId="{97C67B30-4829-4333-AA33-40196E9B2ED5}" type="pres">
      <dgm:prSet presAssocID="{4FBBDE59-5827-4605-9121-BA618BEC2495}" presName="composite3" presStyleCnt="0"/>
      <dgm:spPr/>
    </dgm:pt>
    <dgm:pt modelId="{3B732DF9-CCE5-4177-9966-CF6EDDF5DE67}" type="pres">
      <dgm:prSet presAssocID="{4FBBDE59-5827-4605-9121-BA618BEC2495}" presName="background3" presStyleLbl="node3" presStyleIdx="1" presStyleCnt="6"/>
      <dgm:spPr/>
    </dgm:pt>
    <dgm:pt modelId="{F4F19882-A5D4-447D-9D53-F598E2901A69}" type="pres">
      <dgm:prSet presAssocID="{4FBBDE59-5827-4605-9121-BA618BEC2495}" presName="text3" presStyleLbl="fgAcc3" presStyleIdx="1" presStyleCnt="6">
        <dgm:presLayoutVars>
          <dgm:chPref val="3"/>
        </dgm:presLayoutVars>
      </dgm:prSet>
      <dgm:spPr/>
    </dgm:pt>
    <dgm:pt modelId="{E93355C4-45C6-4F01-9DD9-814247C60DA1}" type="pres">
      <dgm:prSet presAssocID="{4FBBDE59-5827-4605-9121-BA618BEC2495}" presName="hierChild4" presStyleCnt="0"/>
      <dgm:spPr/>
    </dgm:pt>
    <dgm:pt modelId="{5701BC49-DD6C-4812-B324-D6E9D8057836}" type="pres">
      <dgm:prSet presAssocID="{5DE24098-DB26-4D4E-A209-6E6E01D1DC33}" presName="Name10" presStyleLbl="parChTrans1D2" presStyleIdx="1" presStyleCnt="3"/>
      <dgm:spPr/>
    </dgm:pt>
    <dgm:pt modelId="{A14DF928-18A5-4F5F-8B8E-BABD9A89B767}" type="pres">
      <dgm:prSet presAssocID="{0C099ABE-1AEE-44A7-9127-C545AD5A1A34}" presName="hierRoot2" presStyleCnt="0"/>
      <dgm:spPr/>
    </dgm:pt>
    <dgm:pt modelId="{8819DA32-DB38-45F6-9E30-647B3326EF61}" type="pres">
      <dgm:prSet presAssocID="{0C099ABE-1AEE-44A7-9127-C545AD5A1A34}" presName="composite2" presStyleCnt="0"/>
      <dgm:spPr/>
    </dgm:pt>
    <dgm:pt modelId="{1B306729-3B1D-4760-9469-A038581CA48C}" type="pres">
      <dgm:prSet presAssocID="{0C099ABE-1AEE-44A7-9127-C545AD5A1A34}" presName="background2" presStyleLbl="node2" presStyleIdx="1" presStyleCnt="3"/>
      <dgm:spPr/>
    </dgm:pt>
    <dgm:pt modelId="{53FEBE29-044C-4871-BBF6-30F2DB2DD49C}" type="pres">
      <dgm:prSet presAssocID="{0C099ABE-1AEE-44A7-9127-C545AD5A1A34}" presName="text2" presStyleLbl="fgAcc2" presStyleIdx="1" presStyleCnt="3" custScaleX="173091">
        <dgm:presLayoutVars>
          <dgm:chPref val="3"/>
        </dgm:presLayoutVars>
      </dgm:prSet>
      <dgm:spPr/>
    </dgm:pt>
    <dgm:pt modelId="{8B163845-5995-4928-8EDA-4017B26B737D}" type="pres">
      <dgm:prSet presAssocID="{0C099ABE-1AEE-44A7-9127-C545AD5A1A34}" presName="hierChild3" presStyleCnt="0"/>
      <dgm:spPr/>
    </dgm:pt>
    <dgm:pt modelId="{0792C2C9-A738-4EFF-BA0D-EDE9BA608B47}" type="pres">
      <dgm:prSet presAssocID="{D4B19CF0-6E9B-4C01-81A8-120057CB8B25}" presName="Name17" presStyleLbl="parChTrans1D3" presStyleIdx="2" presStyleCnt="6"/>
      <dgm:spPr/>
    </dgm:pt>
    <dgm:pt modelId="{1CAB891E-CC7A-45A9-9CBA-43184D42A7BE}" type="pres">
      <dgm:prSet presAssocID="{846F1DF4-1006-4BBC-ADCA-C53A90C1C16E}" presName="hierRoot3" presStyleCnt="0"/>
      <dgm:spPr/>
    </dgm:pt>
    <dgm:pt modelId="{193F1CDC-92D5-460B-B005-5232DA0A201B}" type="pres">
      <dgm:prSet presAssocID="{846F1DF4-1006-4BBC-ADCA-C53A90C1C16E}" presName="composite3" presStyleCnt="0"/>
      <dgm:spPr/>
    </dgm:pt>
    <dgm:pt modelId="{0EE28C79-0B0F-4B38-9FC1-A7D31FB4EC13}" type="pres">
      <dgm:prSet presAssocID="{846F1DF4-1006-4BBC-ADCA-C53A90C1C16E}" presName="background3" presStyleLbl="node3" presStyleIdx="2" presStyleCnt="6"/>
      <dgm:spPr/>
    </dgm:pt>
    <dgm:pt modelId="{4ACC617E-7B1C-4224-8DA0-EFD0197B1718}" type="pres">
      <dgm:prSet presAssocID="{846F1DF4-1006-4BBC-ADCA-C53A90C1C16E}" presName="text3" presStyleLbl="fgAcc3" presStyleIdx="2" presStyleCnt="6" custScaleX="124584">
        <dgm:presLayoutVars>
          <dgm:chPref val="3"/>
        </dgm:presLayoutVars>
      </dgm:prSet>
      <dgm:spPr/>
    </dgm:pt>
    <dgm:pt modelId="{265C2173-1B1F-485D-95B8-0609A21B2B17}" type="pres">
      <dgm:prSet presAssocID="{846F1DF4-1006-4BBC-ADCA-C53A90C1C16E}" presName="hierChild4" presStyleCnt="0"/>
      <dgm:spPr/>
    </dgm:pt>
    <dgm:pt modelId="{68830DCE-9698-44B2-984E-652C83525679}" type="pres">
      <dgm:prSet presAssocID="{9FD1C3C4-298C-4AD8-9D40-B4E61776D400}" presName="Name10" presStyleLbl="parChTrans1D2" presStyleIdx="2" presStyleCnt="3"/>
      <dgm:spPr/>
    </dgm:pt>
    <dgm:pt modelId="{F770C7CE-0D03-4F09-85C6-AF059C742A12}" type="pres">
      <dgm:prSet presAssocID="{FE0A6E46-87B3-482C-924A-8617805566C4}" presName="hierRoot2" presStyleCnt="0"/>
      <dgm:spPr/>
    </dgm:pt>
    <dgm:pt modelId="{DCE1B014-E579-4405-B9C6-D2F5C6D397CF}" type="pres">
      <dgm:prSet presAssocID="{FE0A6E46-87B3-482C-924A-8617805566C4}" presName="composite2" presStyleCnt="0"/>
      <dgm:spPr/>
    </dgm:pt>
    <dgm:pt modelId="{5735326D-DEF4-403F-B8F1-97F135AEA06C}" type="pres">
      <dgm:prSet presAssocID="{FE0A6E46-87B3-482C-924A-8617805566C4}" presName="background2" presStyleLbl="node2" presStyleIdx="2" presStyleCnt="3"/>
      <dgm:spPr/>
    </dgm:pt>
    <dgm:pt modelId="{D5424F9B-0AB1-4BEF-AC6F-4381797B66C1}" type="pres">
      <dgm:prSet presAssocID="{FE0A6E46-87B3-482C-924A-8617805566C4}" presName="text2" presStyleLbl="fgAcc2" presStyleIdx="2" presStyleCnt="3">
        <dgm:presLayoutVars>
          <dgm:chPref val="3"/>
        </dgm:presLayoutVars>
      </dgm:prSet>
      <dgm:spPr/>
    </dgm:pt>
    <dgm:pt modelId="{4094A6A0-8FB5-4551-BDC5-E34F1F96CC3F}" type="pres">
      <dgm:prSet presAssocID="{FE0A6E46-87B3-482C-924A-8617805566C4}" presName="hierChild3" presStyleCnt="0"/>
      <dgm:spPr/>
    </dgm:pt>
    <dgm:pt modelId="{45D3EDEE-A481-4E5B-B01A-466DA1CEF6B7}" type="pres">
      <dgm:prSet presAssocID="{90875741-465E-450C-9845-DCC6FA055D8E}" presName="Name17" presStyleLbl="parChTrans1D3" presStyleIdx="3" presStyleCnt="6"/>
      <dgm:spPr/>
    </dgm:pt>
    <dgm:pt modelId="{C9C74A69-5BA6-440C-9837-CDAC224375A9}" type="pres">
      <dgm:prSet presAssocID="{24CF69DA-B33C-4391-96C2-96B95D761292}" presName="hierRoot3" presStyleCnt="0"/>
      <dgm:spPr/>
    </dgm:pt>
    <dgm:pt modelId="{B3A3DF01-AF9D-4849-A35A-8D49A84A2BFF}" type="pres">
      <dgm:prSet presAssocID="{24CF69DA-B33C-4391-96C2-96B95D761292}" presName="composite3" presStyleCnt="0"/>
      <dgm:spPr/>
    </dgm:pt>
    <dgm:pt modelId="{7AC27F65-8E6A-41F4-B9F5-970ABEEE3F0B}" type="pres">
      <dgm:prSet presAssocID="{24CF69DA-B33C-4391-96C2-96B95D761292}" presName="background3" presStyleLbl="node3" presStyleIdx="3" presStyleCnt="6"/>
      <dgm:spPr/>
    </dgm:pt>
    <dgm:pt modelId="{1F0E79AA-173A-44DE-AA67-9EFC8F1C9BFC}" type="pres">
      <dgm:prSet presAssocID="{24CF69DA-B33C-4391-96C2-96B95D761292}" presName="text3" presStyleLbl="fgAcc3" presStyleIdx="3" presStyleCnt="6">
        <dgm:presLayoutVars>
          <dgm:chPref val="3"/>
        </dgm:presLayoutVars>
      </dgm:prSet>
      <dgm:spPr/>
    </dgm:pt>
    <dgm:pt modelId="{68E8B83C-9FBE-4767-ACB1-D57003DDEF69}" type="pres">
      <dgm:prSet presAssocID="{24CF69DA-B33C-4391-96C2-96B95D761292}" presName="hierChild4" presStyleCnt="0"/>
      <dgm:spPr/>
    </dgm:pt>
    <dgm:pt modelId="{D28DD89B-381B-41BA-AF62-5277CBEDBC3C}" type="pres">
      <dgm:prSet presAssocID="{8A32EA1D-B12C-4208-9089-23F5A01EDC2D}" presName="Name17" presStyleLbl="parChTrans1D3" presStyleIdx="4" presStyleCnt="6"/>
      <dgm:spPr/>
    </dgm:pt>
    <dgm:pt modelId="{6DCCCC27-8F2B-44A6-BF72-5C65C0469FB5}" type="pres">
      <dgm:prSet presAssocID="{9E80C1FC-3D6E-453E-A7D1-EF949461D932}" presName="hierRoot3" presStyleCnt="0"/>
      <dgm:spPr/>
    </dgm:pt>
    <dgm:pt modelId="{FD4D6F38-38BC-4B56-803A-DE18543C9176}" type="pres">
      <dgm:prSet presAssocID="{9E80C1FC-3D6E-453E-A7D1-EF949461D932}" presName="composite3" presStyleCnt="0"/>
      <dgm:spPr/>
    </dgm:pt>
    <dgm:pt modelId="{7C7BB8ED-0EF9-4DC7-B9ED-8DC70F931425}" type="pres">
      <dgm:prSet presAssocID="{9E80C1FC-3D6E-453E-A7D1-EF949461D932}" presName="background3" presStyleLbl="node3" presStyleIdx="4" presStyleCnt="6"/>
      <dgm:spPr/>
    </dgm:pt>
    <dgm:pt modelId="{41728EE2-B63B-4D91-8806-B639D06EB918}" type="pres">
      <dgm:prSet presAssocID="{9E80C1FC-3D6E-453E-A7D1-EF949461D932}" presName="text3" presStyleLbl="fgAcc3" presStyleIdx="4" presStyleCnt="6">
        <dgm:presLayoutVars>
          <dgm:chPref val="3"/>
        </dgm:presLayoutVars>
      </dgm:prSet>
      <dgm:spPr/>
    </dgm:pt>
    <dgm:pt modelId="{167C6CB3-7362-418E-890B-CBBA6D9B5087}" type="pres">
      <dgm:prSet presAssocID="{9E80C1FC-3D6E-453E-A7D1-EF949461D932}" presName="hierChild4" presStyleCnt="0"/>
      <dgm:spPr/>
    </dgm:pt>
    <dgm:pt modelId="{048E3BAD-83B1-46A8-98DB-6E8BF17056A0}" type="pres">
      <dgm:prSet presAssocID="{837063DC-84F0-4963-A2A3-B2A84F8FB8E0}" presName="Name17" presStyleLbl="parChTrans1D3" presStyleIdx="5" presStyleCnt="6"/>
      <dgm:spPr/>
    </dgm:pt>
    <dgm:pt modelId="{A9C8B899-C4AC-4293-9E9B-94EF257BD1E5}" type="pres">
      <dgm:prSet presAssocID="{24AA52F1-8949-46B9-B05E-DAD5A39CE4B5}" presName="hierRoot3" presStyleCnt="0"/>
      <dgm:spPr/>
    </dgm:pt>
    <dgm:pt modelId="{12B767FB-1AD7-495A-A604-3E52D6A02CDE}" type="pres">
      <dgm:prSet presAssocID="{24AA52F1-8949-46B9-B05E-DAD5A39CE4B5}" presName="composite3" presStyleCnt="0"/>
      <dgm:spPr/>
    </dgm:pt>
    <dgm:pt modelId="{3CFAA94C-06A0-4ABF-86D2-2D161E270EB4}" type="pres">
      <dgm:prSet presAssocID="{24AA52F1-8949-46B9-B05E-DAD5A39CE4B5}" presName="background3" presStyleLbl="node3" presStyleIdx="5" presStyleCnt="6"/>
      <dgm:spPr/>
    </dgm:pt>
    <dgm:pt modelId="{108C5954-A922-4B56-8D8A-384355D03466}" type="pres">
      <dgm:prSet presAssocID="{24AA52F1-8949-46B9-B05E-DAD5A39CE4B5}" presName="text3" presStyleLbl="fgAcc3" presStyleIdx="5" presStyleCnt="6">
        <dgm:presLayoutVars>
          <dgm:chPref val="3"/>
        </dgm:presLayoutVars>
      </dgm:prSet>
      <dgm:spPr/>
    </dgm:pt>
    <dgm:pt modelId="{C400B91D-C49F-43C7-83FF-DA4AA2FB67B7}" type="pres">
      <dgm:prSet presAssocID="{24AA52F1-8949-46B9-B05E-DAD5A39CE4B5}" presName="hierChild4" presStyleCnt="0"/>
      <dgm:spPr/>
    </dgm:pt>
  </dgm:ptLst>
  <dgm:cxnLst>
    <dgm:cxn modelId="{FAA6A304-1F73-4E3F-99C6-760B32C8AF0C}" type="presOf" srcId="{846F1DF4-1006-4BBC-ADCA-C53A90C1C16E}" destId="{4ACC617E-7B1C-4224-8DA0-EFD0197B1718}" srcOrd="0" destOrd="0" presId="urn:microsoft.com/office/officeart/2005/8/layout/hierarchy1"/>
    <dgm:cxn modelId="{F091E304-CAEB-4F79-90FC-1DB975FFC946}" type="presOf" srcId="{D4B19CF0-6E9B-4C01-81A8-120057CB8B25}" destId="{0792C2C9-A738-4EFF-BA0D-EDE9BA608B47}" srcOrd="0" destOrd="0" presId="urn:microsoft.com/office/officeart/2005/8/layout/hierarchy1"/>
    <dgm:cxn modelId="{E86B2E10-CF77-4BAA-BA6B-D87B5A315E5C}" srcId="{0C099ABE-1AEE-44A7-9127-C545AD5A1A34}" destId="{846F1DF4-1006-4BBC-ADCA-C53A90C1C16E}" srcOrd="0" destOrd="0" parTransId="{D4B19CF0-6E9B-4C01-81A8-120057CB8B25}" sibTransId="{604D1754-3CA4-4677-BBCB-600C1F666F72}"/>
    <dgm:cxn modelId="{C3FE2E25-D9DE-44F2-BAA1-3D5D31A15194}" srcId="{9E367737-72A7-4E5B-BB19-09915A460CA4}" destId="{FE0A6E46-87B3-482C-924A-8617805566C4}" srcOrd="2" destOrd="0" parTransId="{9FD1C3C4-298C-4AD8-9D40-B4E61776D400}" sibTransId="{BF2DF354-1BF1-4B62-8BF1-B65353847EE2}"/>
    <dgm:cxn modelId="{B7C3472A-C61C-46DA-9EB3-359F7C1BC3D7}" srcId="{FE0A6E46-87B3-482C-924A-8617805566C4}" destId="{24CF69DA-B33C-4391-96C2-96B95D761292}" srcOrd="0" destOrd="0" parTransId="{90875741-465E-450C-9845-DCC6FA055D8E}" sibTransId="{8E82D8A8-0645-4A02-8868-628910EC2FD4}"/>
    <dgm:cxn modelId="{A959AD2C-B114-4974-ACA6-D7CB50D7BB68}" type="presOf" srcId="{837063DC-84F0-4963-A2A3-B2A84F8FB8E0}" destId="{048E3BAD-83B1-46A8-98DB-6E8BF17056A0}" srcOrd="0" destOrd="0" presId="urn:microsoft.com/office/officeart/2005/8/layout/hierarchy1"/>
    <dgm:cxn modelId="{EC03402D-6829-47C7-A492-76B15112D6BF}" type="presOf" srcId="{9FD1C3C4-298C-4AD8-9D40-B4E61776D400}" destId="{68830DCE-9698-44B2-984E-652C83525679}" srcOrd="0" destOrd="0" presId="urn:microsoft.com/office/officeart/2005/8/layout/hierarchy1"/>
    <dgm:cxn modelId="{7FBF222E-06F1-48EE-87D8-51FC65D9B704}" srcId="{1AECAD1E-9CC2-4288-95D2-51BAD80D4C3E}" destId="{4FBBDE59-5827-4605-9121-BA618BEC2495}" srcOrd="1" destOrd="0" parTransId="{10B7631F-6AA2-4DD7-B107-2A2F39A1843D}" sibTransId="{17269F39-BBBB-4D3B-9484-E584102E059B}"/>
    <dgm:cxn modelId="{E0CBA139-710B-4F0E-802C-02082F6EE221}" type="presOf" srcId="{24AA52F1-8949-46B9-B05E-DAD5A39CE4B5}" destId="{108C5954-A922-4B56-8D8A-384355D03466}" srcOrd="0" destOrd="0" presId="urn:microsoft.com/office/officeart/2005/8/layout/hierarchy1"/>
    <dgm:cxn modelId="{6250D947-36A7-4385-8799-F1AE03F6E377}" srcId="{27D6A541-1AE5-4408-94C8-EC40E6E39E8D}" destId="{B02D1CB8-A2FF-4AE7-A107-0EAC951B6224}" srcOrd="0" destOrd="0" parTransId="{28B6FB78-3633-47CB-8260-41FABE6C8096}" sibTransId="{66026A02-5D29-47A7-9BA8-2B401E5FF219}"/>
    <dgm:cxn modelId="{3F5F4C48-710E-4040-B2E5-8077698E0460}" type="presOf" srcId="{4FBBDE59-5827-4605-9121-BA618BEC2495}" destId="{F4F19882-A5D4-447D-9D53-F598E2901A69}" srcOrd="0" destOrd="0" presId="urn:microsoft.com/office/officeart/2005/8/layout/hierarchy1"/>
    <dgm:cxn modelId="{0BB39C48-3D88-4B2C-9969-CC1575A440CA}" type="presOf" srcId="{24CF69DA-B33C-4391-96C2-96B95D761292}" destId="{1F0E79AA-173A-44DE-AA67-9EFC8F1C9BFC}" srcOrd="0" destOrd="0" presId="urn:microsoft.com/office/officeart/2005/8/layout/hierarchy1"/>
    <dgm:cxn modelId="{04E8467C-8376-4575-B398-86D51418D17B}" type="presOf" srcId="{9F3FA812-2CE0-4C58-A8D0-E6490B01F773}" destId="{D8E576D7-B733-4B37-9036-DE9343E052C8}" srcOrd="0" destOrd="0" presId="urn:microsoft.com/office/officeart/2005/8/layout/hierarchy1"/>
    <dgm:cxn modelId="{69BA2D86-827E-4DD7-A880-BD34D1D6EF16}" type="presOf" srcId="{B02D1CB8-A2FF-4AE7-A107-0EAC951B6224}" destId="{D47308D4-C335-4792-B4AA-CD4A65FDC0E6}" srcOrd="0" destOrd="0" presId="urn:microsoft.com/office/officeart/2005/8/layout/hierarchy1"/>
    <dgm:cxn modelId="{7E0ACC87-47A9-4CDA-9EC4-FEA2C64E76FB}" type="presOf" srcId="{27D6A541-1AE5-4408-94C8-EC40E6E39E8D}" destId="{FFC9A9DE-F725-4BDE-B29F-8F3C2DBF8C8F}" srcOrd="0" destOrd="0" presId="urn:microsoft.com/office/officeart/2005/8/layout/hierarchy1"/>
    <dgm:cxn modelId="{D20E058E-0B1B-46D3-BBAE-A6B93AA7CC97}" type="presOf" srcId="{AD97E5F1-BE74-4835-A91A-01D3CEACA27C}" destId="{48875AE7-43C2-4689-A099-7C58A1ED4AC6}" srcOrd="0" destOrd="0" presId="urn:microsoft.com/office/officeart/2005/8/layout/hierarchy1"/>
    <dgm:cxn modelId="{E2C19A9A-59A1-48F6-8C01-CC4E6A6CF84F}" srcId="{9E367737-72A7-4E5B-BB19-09915A460CA4}" destId="{0C099ABE-1AEE-44A7-9127-C545AD5A1A34}" srcOrd="1" destOrd="0" parTransId="{5DE24098-DB26-4D4E-A209-6E6E01D1DC33}" sibTransId="{EBEB63DA-3956-48FF-A117-5B21BC38E5AB}"/>
    <dgm:cxn modelId="{B1783C9C-33CD-4669-B77E-6ABAD247E43D}" srcId="{1AECAD1E-9CC2-4288-95D2-51BAD80D4C3E}" destId="{27D6A541-1AE5-4408-94C8-EC40E6E39E8D}" srcOrd="0" destOrd="0" parTransId="{9F3FA812-2CE0-4C58-A8D0-E6490B01F773}" sibTransId="{B5EA030B-43F4-4A7C-8733-FB0F10A12EC0}"/>
    <dgm:cxn modelId="{C354D69D-9474-4365-81DE-2687BF13A741}" srcId="{9E367737-72A7-4E5B-BB19-09915A460CA4}" destId="{1AECAD1E-9CC2-4288-95D2-51BAD80D4C3E}" srcOrd="0" destOrd="0" parTransId="{72513FF1-26EA-4325-898B-74254B72DE0B}" sibTransId="{38ACDC14-A5CA-4341-9FB0-9B1235DAD168}"/>
    <dgm:cxn modelId="{D1ED29A0-9C22-4D7C-BBE4-86688DAB26A1}" type="presOf" srcId="{9E367737-72A7-4E5B-BB19-09915A460CA4}" destId="{6CACF54F-C8B8-448B-ABA3-EDF7CCD4D2FA}" srcOrd="0" destOrd="0" presId="urn:microsoft.com/office/officeart/2005/8/layout/hierarchy1"/>
    <dgm:cxn modelId="{96D8C4A3-093E-41A6-83E6-CFEB80D0AB23}" type="presOf" srcId="{0C099ABE-1AEE-44A7-9127-C545AD5A1A34}" destId="{53FEBE29-044C-4871-BBF6-30F2DB2DD49C}" srcOrd="0" destOrd="0" presId="urn:microsoft.com/office/officeart/2005/8/layout/hierarchy1"/>
    <dgm:cxn modelId="{7C7AE9A9-CD88-4C2D-9577-E822953ABB88}" srcId="{FE0A6E46-87B3-482C-924A-8617805566C4}" destId="{9E80C1FC-3D6E-453E-A7D1-EF949461D932}" srcOrd="1" destOrd="0" parTransId="{8A32EA1D-B12C-4208-9089-23F5A01EDC2D}" sibTransId="{66358FD6-4C65-4CFF-BCCA-F1F3DC84E8C2}"/>
    <dgm:cxn modelId="{F16FDBAF-1125-4FBC-ABF3-5E19BBF34E70}" type="presOf" srcId="{10B7631F-6AA2-4DD7-B107-2A2F39A1843D}" destId="{F130ABF3-A6F7-457F-8381-E57EB0CBBC44}" srcOrd="0" destOrd="0" presId="urn:microsoft.com/office/officeart/2005/8/layout/hierarchy1"/>
    <dgm:cxn modelId="{2232BDB5-F375-4E79-B205-E10365FB984E}" type="presOf" srcId="{72513FF1-26EA-4325-898B-74254B72DE0B}" destId="{B4E0DC48-EC25-4804-9178-5C8D492952E4}" srcOrd="0" destOrd="0" presId="urn:microsoft.com/office/officeart/2005/8/layout/hierarchy1"/>
    <dgm:cxn modelId="{8B0EFBC3-D3E2-40BB-B10C-630D7C534B47}" type="presOf" srcId="{28B6FB78-3633-47CB-8260-41FABE6C8096}" destId="{E58A7A11-1977-42C4-BD54-EB731422D741}" srcOrd="0" destOrd="0" presId="urn:microsoft.com/office/officeart/2005/8/layout/hierarchy1"/>
    <dgm:cxn modelId="{08AEA5C8-9D62-4D9E-82BF-851D31CCF698}" type="presOf" srcId="{90875741-465E-450C-9845-DCC6FA055D8E}" destId="{45D3EDEE-A481-4E5B-B01A-466DA1CEF6B7}" srcOrd="0" destOrd="0" presId="urn:microsoft.com/office/officeart/2005/8/layout/hierarchy1"/>
    <dgm:cxn modelId="{64FDD5D5-BD58-441F-917F-D51386C27FB0}" type="presOf" srcId="{1AECAD1E-9CC2-4288-95D2-51BAD80D4C3E}" destId="{282FBE76-FC9D-4DC5-9D25-283CB5AF4842}" srcOrd="0" destOrd="0" presId="urn:microsoft.com/office/officeart/2005/8/layout/hierarchy1"/>
    <dgm:cxn modelId="{18691CD8-FBD6-4CCB-8587-729A19520780}" srcId="{FE0A6E46-87B3-482C-924A-8617805566C4}" destId="{24AA52F1-8949-46B9-B05E-DAD5A39CE4B5}" srcOrd="2" destOrd="0" parTransId="{837063DC-84F0-4963-A2A3-B2A84F8FB8E0}" sibTransId="{884B4B64-3824-4C67-8C4F-4C7F4D806D25}"/>
    <dgm:cxn modelId="{320784DE-2AC8-46BA-AA16-671C04AEE1AC}" type="presOf" srcId="{FE0A6E46-87B3-482C-924A-8617805566C4}" destId="{D5424F9B-0AB1-4BEF-AC6F-4381797B66C1}" srcOrd="0" destOrd="0" presId="urn:microsoft.com/office/officeart/2005/8/layout/hierarchy1"/>
    <dgm:cxn modelId="{B1D001E6-68AB-4E6A-8D5B-75ED77C13198}" srcId="{AD97E5F1-BE74-4835-A91A-01D3CEACA27C}" destId="{9E367737-72A7-4E5B-BB19-09915A460CA4}" srcOrd="0" destOrd="0" parTransId="{99099DE8-FBEF-4967-89DF-7FDC33C28FF3}" sibTransId="{A8B86E67-7E02-4CDB-9B9B-EBC635C45E85}"/>
    <dgm:cxn modelId="{4E5212E6-E945-479C-861E-7D96C20317A2}" type="presOf" srcId="{5DE24098-DB26-4D4E-A209-6E6E01D1DC33}" destId="{5701BC49-DD6C-4812-B324-D6E9D8057836}" srcOrd="0" destOrd="0" presId="urn:microsoft.com/office/officeart/2005/8/layout/hierarchy1"/>
    <dgm:cxn modelId="{4A7F32E6-DA4C-471B-BD5C-E97273C7EE51}" type="presOf" srcId="{8A32EA1D-B12C-4208-9089-23F5A01EDC2D}" destId="{D28DD89B-381B-41BA-AF62-5277CBEDBC3C}" srcOrd="0" destOrd="0" presId="urn:microsoft.com/office/officeart/2005/8/layout/hierarchy1"/>
    <dgm:cxn modelId="{6F23A3ED-0809-4994-B2CB-B48C3CA7A8B7}" type="presOf" srcId="{9E80C1FC-3D6E-453E-A7D1-EF949461D932}" destId="{41728EE2-B63B-4D91-8806-B639D06EB918}" srcOrd="0" destOrd="0" presId="urn:microsoft.com/office/officeart/2005/8/layout/hierarchy1"/>
    <dgm:cxn modelId="{7E7D305F-8DEC-42C5-89D4-B655F71550FB}" type="presParOf" srcId="{48875AE7-43C2-4689-A099-7C58A1ED4AC6}" destId="{BC49FDB2-00D5-44BD-82C9-AB57E720ED87}" srcOrd="0" destOrd="0" presId="urn:microsoft.com/office/officeart/2005/8/layout/hierarchy1"/>
    <dgm:cxn modelId="{28ECCDAC-C55E-4F5A-AA1C-F22DC04EAA41}" type="presParOf" srcId="{BC49FDB2-00D5-44BD-82C9-AB57E720ED87}" destId="{4F98DC2C-9B18-4EFE-B5F0-CA40C87C9635}" srcOrd="0" destOrd="0" presId="urn:microsoft.com/office/officeart/2005/8/layout/hierarchy1"/>
    <dgm:cxn modelId="{70796ACE-C8F5-4086-B44F-A54F70B752C4}" type="presParOf" srcId="{4F98DC2C-9B18-4EFE-B5F0-CA40C87C9635}" destId="{DFCA76F4-873E-430C-AF4A-D1714C35DAB0}" srcOrd="0" destOrd="0" presId="urn:microsoft.com/office/officeart/2005/8/layout/hierarchy1"/>
    <dgm:cxn modelId="{774D5394-D9B6-46C3-98D3-19CA526D66C1}" type="presParOf" srcId="{4F98DC2C-9B18-4EFE-B5F0-CA40C87C9635}" destId="{6CACF54F-C8B8-448B-ABA3-EDF7CCD4D2FA}" srcOrd="1" destOrd="0" presId="urn:microsoft.com/office/officeart/2005/8/layout/hierarchy1"/>
    <dgm:cxn modelId="{B1689EBA-3D69-4B65-9A39-71AAFA5E44DB}" type="presParOf" srcId="{BC49FDB2-00D5-44BD-82C9-AB57E720ED87}" destId="{AFAECA60-E8D1-445C-84DD-30C9BC57D56F}" srcOrd="1" destOrd="0" presId="urn:microsoft.com/office/officeart/2005/8/layout/hierarchy1"/>
    <dgm:cxn modelId="{1F93D06B-F2A5-45E3-89C8-50BFBFD78BD7}" type="presParOf" srcId="{AFAECA60-E8D1-445C-84DD-30C9BC57D56F}" destId="{B4E0DC48-EC25-4804-9178-5C8D492952E4}" srcOrd="0" destOrd="0" presId="urn:microsoft.com/office/officeart/2005/8/layout/hierarchy1"/>
    <dgm:cxn modelId="{6E989C8E-EE2A-414D-AB46-E0F2FC1560BB}" type="presParOf" srcId="{AFAECA60-E8D1-445C-84DD-30C9BC57D56F}" destId="{645B394C-F525-4C43-8EC7-312B31928AC0}" srcOrd="1" destOrd="0" presId="urn:microsoft.com/office/officeart/2005/8/layout/hierarchy1"/>
    <dgm:cxn modelId="{5A71266C-4951-4F58-BA10-D58F41F2AFBB}" type="presParOf" srcId="{645B394C-F525-4C43-8EC7-312B31928AC0}" destId="{7CA069D9-8D04-46EE-80B2-E13E894F80C6}" srcOrd="0" destOrd="0" presId="urn:microsoft.com/office/officeart/2005/8/layout/hierarchy1"/>
    <dgm:cxn modelId="{5C629978-B2C7-4688-8F8B-566D7DE7AAD0}" type="presParOf" srcId="{7CA069D9-8D04-46EE-80B2-E13E894F80C6}" destId="{A55A98AD-22A0-4199-A8BF-DB645A6C1A8B}" srcOrd="0" destOrd="0" presId="urn:microsoft.com/office/officeart/2005/8/layout/hierarchy1"/>
    <dgm:cxn modelId="{B3BDD5BD-1633-4FB3-8605-18AC5D840887}" type="presParOf" srcId="{7CA069D9-8D04-46EE-80B2-E13E894F80C6}" destId="{282FBE76-FC9D-4DC5-9D25-283CB5AF4842}" srcOrd="1" destOrd="0" presId="urn:microsoft.com/office/officeart/2005/8/layout/hierarchy1"/>
    <dgm:cxn modelId="{3968A203-9F38-4AB1-BCE9-4599170BB4FD}" type="presParOf" srcId="{645B394C-F525-4C43-8EC7-312B31928AC0}" destId="{03D61956-2F22-4B00-8FDC-F14A3F1F6F08}" srcOrd="1" destOrd="0" presId="urn:microsoft.com/office/officeart/2005/8/layout/hierarchy1"/>
    <dgm:cxn modelId="{D054031D-B7B7-48BE-80A3-7E97B443408E}" type="presParOf" srcId="{03D61956-2F22-4B00-8FDC-F14A3F1F6F08}" destId="{D8E576D7-B733-4B37-9036-DE9343E052C8}" srcOrd="0" destOrd="0" presId="urn:microsoft.com/office/officeart/2005/8/layout/hierarchy1"/>
    <dgm:cxn modelId="{E014BAE6-B139-4CEC-84D4-461F03E1C828}" type="presParOf" srcId="{03D61956-2F22-4B00-8FDC-F14A3F1F6F08}" destId="{C5D054C5-26D5-43A2-A005-BEF9AF31D7FF}" srcOrd="1" destOrd="0" presId="urn:microsoft.com/office/officeart/2005/8/layout/hierarchy1"/>
    <dgm:cxn modelId="{B3150721-2D10-449F-BB82-574F76F111F5}" type="presParOf" srcId="{C5D054C5-26D5-43A2-A005-BEF9AF31D7FF}" destId="{99860D49-8CD5-4383-8849-DDDDF7FD12C6}" srcOrd="0" destOrd="0" presId="urn:microsoft.com/office/officeart/2005/8/layout/hierarchy1"/>
    <dgm:cxn modelId="{13F52B1A-CCAF-4AA4-9545-E9BCEB67CBFB}" type="presParOf" srcId="{99860D49-8CD5-4383-8849-DDDDF7FD12C6}" destId="{7D7D6806-A216-4EB6-931E-F9FACA5EA26A}" srcOrd="0" destOrd="0" presId="urn:microsoft.com/office/officeart/2005/8/layout/hierarchy1"/>
    <dgm:cxn modelId="{AE1E0231-EEB3-408E-8C3A-839D4CE6973D}" type="presParOf" srcId="{99860D49-8CD5-4383-8849-DDDDF7FD12C6}" destId="{FFC9A9DE-F725-4BDE-B29F-8F3C2DBF8C8F}" srcOrd="1" destOrd="0" presId="urn:microsoft.com/office/officeart/2005/8/layout/hierarchy1"/>
    <dgm:cxn modelId="{E3261D91-6762-46B8-8D3C-0679194CD2D0}" type="presParOf" srcId="{C5D054C5-26D5-43A2-A005-BEF9AF31D7FF}" destId="{D8A5B5DB-40AD-4721-8AD5-F594FD283FEE}" srcOrd="1" destOrd="0" presId="urn:microsoft.com/office/officeart/2005/8/layout/hierarchy1"/>
    <dgm:cxn modelId="{7BC27EBE-A6F7-444D-98C6-2090D3BCE816}" type="presParOf" srcId="{D8A5B5DB-40AD-4721-8AD5-F594FD283FEE}" destId="{E58A7A11-1977-42C4-BD54-EB731422D741}" srcOrd="0" destOrd="0" presId="urn:microsoft.com/office/officeart/2005/8/layout/hierarchy1"/>
    <dgm:cxn modelId="{E31DD2AE-3877-4C43-B501-46BBBC809BDB}" type="presParOf" srcId="{D8A5B5DB-40AD-4721-8AD5-F594FD283FEE}" destId="{77CAC471-EB98-430F-81C6-464D3978A91F}" srcOrd="1" destOrd="0" presId="urn:microsoft.com/office/officeart/2005/8/layout/hierarchy1"/>
    <dgm:cxn modelId="{F46242A4-3718-4083-91AC-CF872B3A34EC}" type="presParOf" srcId="{77CAC471-EB98-430F-81C6-464D3978A91F}" destId="{70619408-2F92-47AB-8A39-A19024C968A4}" srcOrd="0" destOrd="0" presId="urn:microsoft.com/office/officeart/2005/8/layout/hierarchy1"/>
    <dgm:cxn modelId="{C55C69FC-C73C-45ED-8E6B-EB0C74BA53FE}" type="presParOf" srcId="{70619408-2F92-47AB-8A39-A19024C968A4}" destId="{EFE56E0D-B0EA-46A9-AB17-B31379C01757}" srcOrd="0" destOrd="0" presId="urn:microsoft.com/office/officeart/2005/8/layout/hierarchy1"/>
    <dgm:cxn modelId="{34E13972-A750-42C3-AB94-8EC9AC468B2C}" type="presParOf" srcId="{70619408-2F92-47AB-8A39-A19024C968A4}" destId="{D47308D4-C335-4792-B4AA-CD4A65FDC0E6}" srcOrd="1" destOrd="0" presId="urn:microsoft.com/office/officeart/2005/8/layout/hierarchy1"/>
    <dgm:cxn modelId="{88098A83-8BCD-4B04-AB62-95CFADA6DA7D}" type="presParOf" srcId="{77CAC471-EB98-430F-81C6-464D3978A91F}" destId="{2F31FBC5-1977-40E6-8932-8E05C4973D6E}" srcOrd="1" destOrd="0" presId="urn:microsoft.com/office/officeart/2005/8/layout/hierarchy1"/>
    <dgm:cxn modelId="{C34F0BC3-785A-4D7B-9084-9E7C248F815E}" type="presParOf" srcId="{03D61956-2F22-4B00-8FDC-F14A3F1F6F08}" destId="{F130ABF3-A6F7-457F-8381-E57EB0CBBC44}" srcOrd="2" destOrd="0" presId="urn:microsoft.com/office/officeart/2005/8/layout/hierarchy1"/>
    <dgm:cxn modelId="{BA8DF648-82E1-489A-8C91-F442A563A49B}" type="presParOf" srcId="{03D61956-2F22-4B00-8FDC-F14A3F1F6F08}" destId="{74797F3D-4096-4B14-A0E1-B18E555F7D05}" srcOrd="3" destOrd="0" presId="urn:microsoft.com/office/officeart/2005/8/layout/hierarchy1"/>
    <dgm:cxn modelId="{4AAD0F4B-5EAD-4330-9713-7930DF71AECD}" type="presParOf" srcId="{74797F3D-4096-4B14-A0E1-B18E555F7D05}" destId="{97C67B30-4829-4333-AA33-40196E9B2ED5}" srcOrd="0" destOrd="0" presId="urn:microsoft.com/office/officeart/2005/8/layout/hierarchy1"/>
    <dgm:cxn modelId="{3F265972-0147-4506-84C9-453A4BB2396B}" type="presParOf" srcId="{97C67B30-4829-4333-AA33-40196E9B2ED5}" destId="{3B732DF9-CCE5-4177-9966-CF6EDDF5DE67}" srcOrd="0" destOrd="0" presId="urn:microsoft.com/office/officeart/2005/8/layout/hierarchy1"/>
    <dgm:cxn modelId="{AD062D26-7112-4D9D-BC3D-31EB6877C55D}" type="presParOf" srcId="{97C67B30-4829-4333-AA33-40196E9B2ED5}" destId="{F4F19882-A5D4-447D-9D53-F598E2901A69}" srcOrd="1" destOrd="0" presId="urn:microsoft.com/office/officeart/2005/8/layout/hierarchy1"/>
    <dgm:cxn modelId="{AE66F6EE-7D55-42B7-8324-5D031103154A}" type="presParOf" srcId="{74797F3D-4096-4B14-A0E1-B18E555F7D05}" destId="{E93355C4-45C6-4F01-9DD9-814247C60DA1}" srcOrd="1" destOrd="0" presId="urn:microsoft.com/office/officeart/2005/8/layout/hierarchy1"/>
    <dgm:cxn modelId="{44B66185-E35C-4733-BEE1-8E1A96198B50}" type="presParOf" srcId="{AFAECA60-E8D1-445C-84DD-30C9BC57D56F}" destId="{5701BC49-DD6C-4812-B324-D6E9D8057836}" srcOrd="2" destOrd="0" presId="urn:microsoft.com/office/officeart/2005/8/layout/hierarchy1"/>
    <dgm:cxn modelId="{5F3611DB-529D-4757-A095-96AAD786A0D1}" type="presParOf" srcId="{AFAECA60-E8D1-445C-84DD-30C9BC57D56F}" destId="{A14DF928-18A5-4F5F-8B8E-BABD9A89B767}" srcOrd="3" destOrd="0" presId="urn:microsoft.com/office/officeart/2005/8/layout/hierarchy1"/>
    <dgm:cxn modelId="{E1C63EFB-EA4A-456C-AC29-3A6F49005A8C}" type="presParOf" srcId="{A14DF928-18A5-4F5F-8B8E-BABD9A89B767}" destId="{8819DA32-DB38-45F6-9E30-647B3326EF61}" srcOrd="0" destOrd="0" presId="urn:microsoft.com/office/officeart/2005/8/layout/hierarchy1"/>
    <dgm:cxn modelId="{96E81BAE-9CAD-4A47-9114-FC84693D6DF8}" type="presParOf" srcId="{8819DA32-DB38-45F6-9E30-647B3326EF61}" destId="{1B306729-3B1D-4760-9469-A038581CA48C}" srcOrd="0" destOrd="0" presId="urn:microsoft.com/office/officeart/2005/8/layout/hierarchy1"/>
    <dgm:cxn modelId="{A8CC64F8-D631-43E9-90F6-B10CBBF8B87E}" type="presParOf" srcId="{8819DA32-DB38-45F6-9E30-647B3326EF61}" destId="{53FEBE29-044C-4871-BBF6-30F2DB2DD49C}" srcOrd="1" destOrd="0" presId="urn:microsoft.com/office/officeart/2005/8/layout/hierarchy1"/>
    <dgm:cxn modelId="{6B2635B9-2782-46F9-AA24-F30500A66C2E}" type="presParOf" srcId="{A14DF928-18A5-4F5F-8B8E-BABD9A89B767}" destId="{8B163845-5995-4928-8EDA-4017B26B737D}" srcOrd="1" destOrd="0" presId="urn:microsoft.com/office/officeart/2005/8/layout/hierarchy1"/>
    <dgm:cxn modelId="{3F03AEBE-A270-4747-9766-0AF38D32CD23}" type="presParOf" srcId="{8B163845-5995-4928-8EDA-4017B26B737D}" destId="{0792C2C9-A738-4EFF-BA0D-EDE9BA608B47}" srcOrd="0" destOrd="0" presId="urn:microsoft.com/office/officeart/2005/8/layout/hierarchy1"/>
    <dgm:cxn modelId="{D862728E-2799-4875-8FFB-34807CC67E18}" type="presParOf" srcId="{8B163845-5995-4928-8EDA-4017B26B737D}" destId="{1CAB891E-CC7A-45A9-9CBA-43184D42A7BE}" srcOrd="1" destOrd="0" presId="urn:microsoft.com/office/officeart/2005/8/layout/hierarchy1"/>
    <dgm:cxn modelId="{4AA45AAD-602C-4235-B3D5-EE2AE5FF25BF}" type="presParOf" srcId="{1CAB891E-CC7A-45A9-9CBA-43184D42A7BE}" destId="{193F1CDC-92D5-460B-B005-5232DA0A201B}" srcOrd="0" destOrd="0" presId="urn:microsoft.com/office/officeart/2005/8/layout/hierarchy1"/>
    <dgm:cxn modelId="{4A090155-B537-45DA-B687-7C92B1B74AA9}" type="presParOf" srcId="{193F1CDC-92D5-460B-B005-5232DA0A201B}" destId="{0EE28C79-0B0F-4B38-9FC1-A7D31FB4EC13}" srcOrd="0" destOrd="0" presId="urn:microsoft.com/office/officeart/2005/8/layout/hierarchy1"/>
    <dgm:cxn modelId="{8DFBF18D-27D2-4EF2-AB1A-07567F23F920}" type="presParOf" srcId="{193F1CDC-92D5-460B-B005-5232DA0A201B}" destId="{4ACC617E-7B1C-4224-8DA0-EFD0197B1718}" srcOrd="1" destOrd="0" presId="urn:microsoft.com/office/officeart/2005/8/layout/hierarchy1"/>
    <dgm:cxn modelId="{96373E10-FB93-4661-ADEB-BE8C9924514F}" type="presParOf" srcId="{1CAB891E-CC7A-45A9-9CBA-43184D42A7BE}" destId="{265C2173-1B1F-485D-95B8-0609A21B2B17}" srcOrd="1" destOrd="0" presId="urn:microsoft.com/office/officeart/2005/8/layout/hierarchy1"/>
    <dgm:cxn modelId="{F9D3E283-FCCF-4C04-BDF7-BBC7CA1ABC73}" type="presParOf" srcId="{AFAECA60-E8D1-445C-84DD-30C9BC57D56F}" destId="{68830DCE-9698-44B2-984E-652C83525679}" srcOrd="4" destOrd="0" presId="urn:microsoft.com/office/officeart/2005/8/layout/hierarchy1"/>
    <dgm:cxn modelId="{45DAE1A9-8850-4BAA-AFD4-2644420854DA}" type="presParOf" srcId="{AFAECA60-E8D1-445C-84DD-30C9BC57D56F}" destId="{F770C7CE-0D03-4F09-85C6-AF059C742A12}" srcOrd="5" destOrd="0" presId="urn:microsoft.com/office/officeart/2005/8/layout/hierarchy1"/>
    <dgm:cxn modelId="{DA7844F3-0666-411F-8D1F-A2B1EB7CF056}" type="presParOf" srcId="{F770C7CE-0D03-4F09-85C6-AF059C742A12}" destId="{DCE1B014-E579-4405-B9C6-D2F5C6D397CF}" srcOrd="0" destOrd="0" presId="urn:microsoft.com/office/officeart/2005/8/layout/hierarchy1"/>
    <dgm:cxn modelId="{9375ED4C-88F4-44DB-A958-A84D75B6BAF7}" type="presParOf" srcId="{DCE1B014-E579-4405-B9C6-D2F5C6D397CF}" destId="{5735326D-DEF4-403F-B8F1-97F135AEA06C}" srcOrd="0" destOrd="0" presId="urn:microsoft.com/office/officeart/2005/8/layout/hierarchy1"/>
    <dgm:cxn modelId="{E526481E-26B4-449D-8498-3CD22CB65C64}" type="presParOf" srcId="{DCE1B014-E579-4405-B9C6-D2F5C6D397CF}" destId="{D5424F9B-0AB1-4BEF-AC6F-4381797B66C1}" srcOrd="1" destOrd="0" presId="urn:microsoft.com/office/officeart/2005/8/layout/hierarchy1"/>
    <dgm:cxn modelId="{150F885E-F0AD-460A-9252-E8BE6FA889AD}" type="presParOf" srcId="{F770C7CE-0D03-4F09-85C6-AF059C742A12}" destId="{4094A6A0-8FB5-4551-BDC5-E34F1F96CC3F}" srcOrd="1" destOrd="0" presId="urn:microsoft.com/office/officeart/2005/8/layout/hierarchy1"/>
    <dgm:cxn modelId="{3F73053A-FA4F-4BFF-BC74-AA27E0DDB9E5}" type="presParOf" srcId="{4094A6A0-8FB5-4551-BDC5-E34F1F96CC3F}" destId="{45D3EDEE-A481-4E5B-B01A-466DA1CEF6B7}" srcOrd="0" destOrd="0" presId="urn:microsoft.com/office/officeart/2005/8/layout/hierarchy1"/>
    <dgm:cxn modelId="{FAD8ED2A-4686-4217-8E3B-5AD9F00AD0E9}" type="presParOf" srcId="{4094A6A0-8FB5-4551-BDC5-E34F1F96CC3F}" destId="{C9C74A69-5BA6-440C-9837-CDAC224375A9}" srcOrd="1" destOrd="0" presId="urn:microsoft.com/office/officeart/2005/8/layout/hierarchy1"/>
    <dgm:cxn modelId="{2B93A039-47E8-4D80-BB3F-06A6EF0A6B14}" type="presParOf" srcId="{C9C74A69-5BA6-440C-9837-CDAC224375A9}" destId="{B3A3DF01-AF9D-4849-A35A-8D49A84A2BFF}" srcOrd="0" destOrd="0" presId="urn:microsoft.com/office/officeart/2005/8/layout/hierarchy1"/>
    <dgm:cxn modelId="{CC4F6458-DDCC-407D-BA1F-5CEC5B39FDF4}" type="presParOf" srcId="{B3A3DF01-AF9D-4849-A35A-8D49A84A2BFF}" destId="{7AC27F65-8E6A-41F4-B9F5-970ABEEE3F0B}" srcOrd="0" destOrd="0" presId="urn:microsoft.com/office/officeart/2005/8/layout/hierarchy1"/>
    <dgm:cxn modelId="{7E7C186D-020C-49BE-A3D1-7B81DE1ED45C}" type="presParOf" srcId="{B3A3DF01-AF9D-4849-A35A-8D49A84A2BFF}" destId="{1F0E79AA-173A-44DE-AA67-9EFC8F1C9BFC}" srcOrd="1" destOrd="0" presId="urn:microsoft.com/office/officeart/2005/8/layout/hierarchy1"/>
    <dgm:cxn modelId="{C84517AB-10DB-42D4-BE27-1E753EB937B8}" type="presParOf" srcId="{C9C74A69-5BA6-440C-9837-CDAC224375A9}" destId="{68E8B83C-9FBE-4767-ACB1-D57003DDEF69}" srcOrd="1" destOrd="0" presId="urn:microsoft.com/office/officeart/2005/8/layout/hierarchy1"/>
    <dgm:cxn modelId="{2D4D72B3-E92F-45BB-AFA6-6722E17767FC}" type="presParOf" srcId="{4094A6A0-8FB5-4551-BDC5-E34F1F96CC3F}" destId="{D28DD89B-381B-41BA-AF62-5277CBEDBC3C}" srcOrd="2" destOrd="0" presId="urn:microsoft.com/office/officeart/2005/8/layout/hierarchy1"/>
    <dgm:cxn modelId="{977FB256-8EDD-4724-B07A-226463155662}" type="presParOf" srcId="{4094A6A0-8FB5-4551-BDC5-E34F1F96CC3F}" destId="{6DCCCC27-8F2B-44A6-BF72-5C65C0469FB5}" srcOrd="3" destOrd="0" presId="urn:microsoft.com/office/officeart/2005/8/layout/hierarchy1"/>
    <dgm:cxn modelId="{7BAFA324-7ADE-4538-AB11-24D828A582EF}" type="presParOf" srcId="{6DCCCC27-8F2B-44A6-BF72-5C65C0469FB5}" destId="{FD4D6F38-38BC-4B56-803A-DE18543C9176}" srcOrd="0" destOrd="0" presId="urn:microsoft.com/office/officeart/2005/8/layout/hierarchy1"/>
    <dgm:cxn modelId="{E4F3ED24-224A-4DC9-8CD0-6BC0DC4B2A01}" type="presParOf" srcId="{FD4D6F38-38BC-4B56-803A-DE18543C9176}" destId="{7C7BB8ED-0EF9-4DC7-B9ED-8DC70F931425}" srcOrd="0" destOrd="0" presId="urn:microsoft.com/office/officeart/2005/8/layout/hierarchy1"/>
    <dgm:cxn modelId="{BB343530-02FB-4328-AE01-ED070E43B10E}" type="presParOf" srcId="{FD4D6F38-38BC-4B56-803A-DE18543C9176}" destId="{41728EE2-B63B-4D91-8806-B639D06EB918}" srcOrd="1" destOrd="0" presId="urn:microsoft.com/office/officeart/2005/8/layout/hierarchy1"/>
    <dgm:cxn modelId="{F1BBF089-06AD-4BD4-922F-EE0CF44DB902}" type="presParOf" srcId="{6DCCCC27-8F2B-44A6-BF72-5C65C0469FB5}" destId="{167C6CB3-7362-418E-890B-CBBA6D9B5087}" srcOrd="1" destOrd="0" presId="urn:microsoft.com/office/officeart/2005/8/layout/hierarchy1"/>
    <dgm:cxn modelId="{6990A40D-A3C0-4EAD-9E5E-D0E682C3E086}" type="presParOf" srcId="{4094A6A0-8FB5-4551-BDC5-E34F1F96CC3F}" destId="{048E3BAD-83B1-46A8-98DB-6E8BF17056A0}" srcOrd="4" destOrd="0" presId="urn:microsoft.com/office/officeart/2005/8/layout/hierarchy1"/>
    <dgm:cxn modelId="{A4F28E07-8E13-43BB-B31C-27849B28370B}" type="presParOf" srcId="{4094A6A0-8FB5-4551-BDC5-E34F1F96CC3F}" destId="{A9C8B899-C4AC-4293-9E9B-94EF257BD1E5}" srcOrd="5" destOrd="0" presId="urn:microsoft.com/office/officeart/2005/8/layout/hierarchy1"/>
    <dgm:cxn modelId="{E2AF99AA-2829-44E6-BC98-3A4E62C35E08}" type="presParOf" srcId="{A9C8B899-C4AC-4293-9E9B-94EF257BD1E5}" destId="{12B767FB-1AD7-495A-A604-3E52D6A02CDE}" srcOrd="0" destOrd="0" presId="urn:microsoft.com/office/officeart/2005/8/layout/hierarchy1"/>
    <dgm:cxn modelId="{B1FACC5A-7FC6-43E7-A6EB-41D21C02362A}" type="presParOf" srcId="{12B767FB-1AD7-495A-A604-3E52D6A02CDE}" destId="{3CFAA94C-06A0-4ABF-86D2-2D161E270EB4}" srcOrd="0" destOrd="0" presId="urn:microsoft.com/office/officeart/2005/8/layout/hierarchy1"/>
    <dgm:cxn modelId="{F47D5861-DD09-44EE-95B1-CA88D3FF73CE}" type="presParOf" srcId="{12B767FB-1AD7-495A-A604-3E52D6A02CDE}" destId="{108C5954-A922-4B56-8D8A-384355D03466}" srcOrd="1" destOrd="0" presId="urn:microsoft.com/office/officeart/2005/8/layout/hierarchy1"/>
    <dgm:cxn modelId="{86A6A4D5-3355-46D6-BC03-519E645420FE}" type="presParOf" srcId="{A9C8B899-C4AC-4293-9E9B-94EF257BD1E5}" destId="{C400B91D-C49F-43C7-83FF-DA4AA2FB67B7}" srcOrd="1" destOrd="0" presId="urn:microsoft.com/office/officeart/2005/8/layout/hierarchy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D7650E-6A29-4768-ABC6-3FB6EE75CE95}"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ru-RU"/>
        </a:p>
      </dgm:t>
    </dgm:pt>
    <dgm:pt modelId="{7A6DAEF8-CBC6-4ACF-8090-5A07EB180C95}">
      <dgm:prSet phldrT="[Текст]"/>
      <dgm:spPr/>
      <dgm:t>
        <a:bodyPr/>
        <a:lstStyle/>
        <a:p>
          <a:r>
            <a:rPr lang="ru-RU"/>
            <a:t>Основные функции</a:t>
          </a:r>
        </a:p>
      </dgm:t>
    </dgm:pt>
    <dgm:pt modelId="{D9857736-5302-43DD-A3B7-D672E778BABA}" type="parTrans" cxnId="{9936E536-22B5-4B0C-A52C-C44B84912F07}">
      <dgm:prSet/>
      <dgm:spPr/>
      <dgm:t>
        <a:bodyPr/>
        <a:lstStyle/>
        <a:p>
          <a:endParaRPr lang="ru-RU"/>
        </a:p>
      </dgm:t>
    </dgm:pt>
    <dgm:pt modelId="{0B292E6A-FA05-45E9-A147-66961D8F8602}" type="sibTrans" cxnId="{9936E536-22B5-4B0C-A52C-C44B84912F07}">
      <dgm:prSet/>
      <dgm:spPr/>
      <dgm:t>
        <a:bodyPr/>
        <a:lstStyle/>
        <a:p>
          <a:endParaRPr lang="ru-RU"/>
        </a:p>
      </dgm:t>
    </dgm:pt>
    <dgm:pt modelId="{6959141A-5E23-4F76-9AC9-436920FDA11F}">
      <dgm:prSet phldrT="[Текст]"/>
      <dgm:spPr/>
      <dgm:t>
        <a:bodyPr/>
        <a:lstStyle/>
        <a:p>
          <a:r>
            <a:rPr lang="ru-RU"/>
            <a:t>Ввод тестов</a:t>
          </a:r>
        </a:p>
      </dgm:t>
    </dgm:pt>
    <dgm:pt modelId="{B147CC0F-6B52-4010-B553-9FDADC5D9F34}" type="parTrans" cxnId="{2A02FAF4-496C-4CE9-892F-46C0F9BDEC34}">
      <dgm:prSet/>
      <dgm:spPr/>
      <dgm:t>
        <a:bodyPr/>
        <a:lstStyle/>
        <a:p>
          <a:endParaRPr lang="ru-RU"/>
        </a:p>
      </dgm:t>
    </dgm:pt>
    <dgm:pt modelId="{C0D3F700-139C-4FA8-88EE-28E58D5DD1F0}" type="sibTrans" cxnId="{2A02FAF4-496C-4CE9-892F-46C0F9BDEC34}">
      <dgm:prSet/>
      <dgm:spPr/>
      <dgm:t>
        <a:bodyPr/>
        <a:lstStyle/>
        <a:p>
          <a:endParaRPr lang="ru-RU"/>
        </a:p>
      </dgm:t>
    </dgm:pt>
    <dgm:pt modelId="{F3D3ADFC-ED5A-4953-9EAD-2A943B270092}">
      <dgm:prSet phldrT="[Текст]"/>
      <dgm:spPr/>
      <dgm:t>
        <a:bodyPr/>
        <a:lstStyle/>
        <a:p>
          <a:r>
            <a:rPr lang="ru-RU"/>
            <a:t>Ведение базы знаний</a:t>
          </a:r>
        </a:p>
      </dgm:t>
    </dgm:pt>
    <dgm:pt modelId="{5AF28ABC-6729-4607-8FFF-9CFC215C688A}" type="parTrans" cxnId="{EE2C92D7-230C-4274-AE6E-B893909EB141}">
      <dgm:prSet/>
      <dgm:spPr/>
      <dgm:t>
        <a:bodyPr/>
        <a:lstStyle/>
        <a:p>
          <a:endParaRPr lang="ru-RU"/>
        </a:p>
      </dgm:t>
    </dgm:pt>
    <dgm:pt modelId="{45B98A3C-BC88-40B3-B043-0BE1C185CCDE}" type="sibTrans" cxnId="{EE2C92D7-230C-4274-AE6E-B893909EB141}">
      <dgm:prSet/>
      <dgm:spPr/>
      <dgm:t>
        <a:bodyPr/>
        <a:lstStyle/>
        <a:p>
          <a:endParaRPr lang="ru-RU"/>
        </a:p>
      </dgm:t>
    </dgm:pt>
    <dgm:pt modelId="{972BAA52-2903-4C3E-8F48-3FE49DF04379}">
      <dgm:prSet phldrT="[Текст]"/>
      <dgm:spPr/>
      <dgm:t>
        <a:bodyPr/>
        <a:lstStyle/>
        <a:p>
          <a:r>
            <a:rPr lang="ru-RU"/>
            <a:t>Прохождение тестов</a:t>
          </a:r>
        </a:p>
      </dgm:t>
    </dgm:pt>
    <dgm:pt modelId="{5DD87913-86C3-44F5-ABF2-E8395E096FCD}" type="parTrans" cxnId="{8A5F3D35-5996-471E-A8C4-B0983AF125C4}">
      <dgm:prSet/>
      <dgm:spPr/>
      <dgm:t>
        <a:bodyPr/>
        <a:lstStyle/>
        <a:p>
          <a:endParaRPr lang="ru-RU"/>
        </a:p>
      </dgm:t>
    </dgm:pt>
    <dgm:pt modelId="{E9CBA2CE-1E6B-4DF4-9EFE-DD9B0A3CB39E}" type="sibTrans" cxnId="{8A5F3D35-5996-471E-A8C4-B0983AF125C4}">
      <dgm:prSet/>
      <dgm:spPr/>
      <dgm:t>
        <a:bodyPr/>
        <a:lstStyle/>
        <a:p>
          <a:endParaRPr lang="ru-RU"/>
        </a:p>
      </dgm:t>
    </dgm:pt>
    <dgm:pt modelId="{AD673AB3-1AE1-4655-AFE9-7738028E3CDF}">
      <dgm:prSet phldrT="[Текст]"/>
      <dgm:spPr/>
      <dgm:t>
        <a:bodyPr/>
        <a:lstStyle/>
        <a:p>
          <a:r>
            <a:rPr lang="ru-RU"/>
            <a:t>Служебные функции</a:t>
          </a:r>
        </a:p>
      </dgm:t>
    </dgm:pt>
    <dgm:pt modelId="{B43240AA-D061-4298-9C6A-7A308CB13E0C}" type="parTrans" cxnId="{754CFBE3-565F-4990-9055-8EA941865973}">
      <dgm:prSet/>
      <dgm:spPr/>
      <dgm:t>
        <a:bodyPr/>
        <a:lstStyle/>
        <a:p>
          <a:endParaRPr lang="ru-RU"/>
        </a:p>
      </dgm:t>
    </dgm:pt>
    <dgm:pt modelId="{0480D54B-35D1-422B-AE5B-0CB400C692CF}" type="sibTrans" cxnId="{754CFBE3-565F-4990-9055-8EA941865973}">
      <dgm:prSet/>
      <dgm:spPr/>
      <dgm:t>
        <a:bodyPr/>
        <a:lstStyle/>
        <a:p>
          <a:endParaRPr lang="ru-RU"/>
        </a:p>
      </dgm:t>
    </dgm:pt>
    <dgm:pt modelId="{BA1E9F3C-9C53-4D0F-8F96-C7EEAF433257}">
      <dgm:prSet phldrT="[Текст]"/>
      <dgm:spPr/>
      <dgm:t>
        <a:bodyPr/>
        <a:lstStyle/>
        <a:p>
          <a:r>
            <a:rPr lang="ru-RU"/>
            <a:t>Ведение справочника пользователей</a:t>
          </a:r>
        </a:p>
      </dgm:t>
    </dgm:pt>
    <dgm:pt modelId="{6D9D78B2-E7E9-49C9-8056-EE776FF42F6F}" type="parTrans" cxnId="{4AAAACAA-C590-49F3-94DD-14AF64CDD670}">
      <dgm:prSet/>
      <dgm:spPr/>
      <dgm:t>
        <a:bodyPr/>
        <a:lstStyle/>
        <a:p>
          <a:endParaRPr lang="ru-RU"/>
        </a:p>
      </dgm:t>
    </dgm:pt>
    <dgm:pt modelId="{3F468DEC-5557-4B3C-AD22-57AC6D5D0330}" type="sibTrans" cxnId="{4AAAACAA-C590-49F3-94DD-14AF64CDD670}">
      <dgm:prSet/>
      <dgm:spPr/>
      <dgm:t>
        <a:bodyPr/>
        <a:lstStyle/>
        <a:p>
          <a:endParaRPr lang="ru-RU"/>
        </a:p>
      </dgm:t>
    </dgm:pt>
    <dgm:pt modelId="{503FD348-5CAE-41F8-8E66-4F6C229011F8}">
      <dgm:prSet phldrT="[Текст]"/>
      <dgm:spPr/>
      <dgm:t>
        <a:bodyPr/>
        <a:lstStyle/>
        <a:p>
          <a:r>
            <a:rPr lang="ru-RU"/>
            <a:t>Учет педагогов</a:t>
          </a:r>
        </a:p>
      </dgm:t>
    </dgm:pt>
    <dgm:pt modelId="{D9196833-C112-4F0C-A608-70D049FED25A}" type="parTrans" cxnId="{3CCE8ACC-CD79-4395-9509-57FD06AC9893}">
      <dgm:prSet/>
      <dgm:spPr/>
      <dgm:t>
        <a:bodyPr/>
        <a:lstStyle/>
        <a:p>
          <a:endParaRPr lang="ru-RU"/>
        </a:p>
      </dgm:t>
    </dgm:pt>
    <dgm:pt modelId="{15E3F73F-D60B-4FE4-9860-81324BDCE7BE}" type="sibTrans" cxnId="{3CCE8ACC-CD79-4395-9509-57FD06AC9893}">
      <dgm:prSet/>
      <dgm:spPr/>
      <dgm:t>
        <a:bodyPr/>
        <a:lstStyle/>
        <a:p>
          <a:endParaRPr lang="ru-RU"/>
        </a:p>
      </dgm:t>
    </dgm:pt>
    <dgm:pt modelId="{98F64563-125A-4806-B8C2-2402D53D3EC4}">
      <dgm:prSet phldrT="[Текст]"/>
      <dgm:spPr/>
      <dgm:t>
        <a:bodyPr/>
        <a:lstStyle/>
        <a:p>
          <a:r>
            <a:rPr lang="ru-RU"/>
            <a:t>Архивация БД</a:t>
          </a:r>
        </a:p>
      </dgm:t>
    </dgm:pt>
    <dgm:pt modelId="{5F8CD663-C202-49F6-9648-CD930209B44A}" type="parTrans" cxnId="{EA09EBA4-59BD-4188-936B-B48F6D422E8D}">
      <dgm:prSet/>
      <dgm:spPr/>
      <dgm:t>
        <a:bodyPr/>
        <a:lstStyle/>
        <a:p>
          <a:endParaRPr lang="ru-RU"/>
        </a:p>
      </dgm:t>
    </dgm:pt>
    <dgm:pt modelId="{7FA47885-F5BB-4934-BE86-2B9757A09B64}" type="sibTrans" cxnId="{EA09EBA4-59BD-4188-936B-B48F6D422E8D}">
      <dgm:prSet/>
      <dgm:spPr/>
      <dgm:t>
        <a:bodyPr/>
        <a:lstStyle/>
        <a:p>
          <a:endParaRPr lang="ru-RU"/>
        </a:p>
      </dgm:t>
    </dgm:pt>
    <dgm:pt modelId="{394062FD-88E1-434A-AFA6-40DDB436E905}" type="pres">
      <dgm:prSet presAssocID="{46D7650E-6A29-4768-ABC6-3FB6EE75CE95}" presName="diagram" presStyleCnt="0">
        <dgm:presLayoutVars>
          <dgm:chPref val="1"/>
          <dgm:dir/>
          <dgm:animOne val="branch"/>
          <dgm:animLvl val="lvl"/>
          <dgm:resizeHandles/>
        </dgm:presLayoutVars>
      </dgm:prSet>
      <dgm:spPr/>
    </dgm:pt>
    <dgm:pt modelId="{391DE23F-DF69-4949-87FD-0E1E926B187B}" type="pres">
      <dgm:prSet presAssocID="{7A6DAEF8-CBC6-4ACF-8090-5A07EB180C95}" presName="root" presStyleCnt="0"/>
      <dgm:spPr/>
    </dgm:pt>
    <dgm:pt modelId="{93D231ED-1B19-4561-BF85-24292F02FCAD}" type="pres">
      <dgm:prSet presAssocID="{7A6DAEF8-CBC6-4ACF-8090-5A07EB180C95}" presName="rootComposite" presStyleCnt="0"/>
      <dgm:spPr/>
    </dgm:pt>
    <dgm:pt modelId="{31A78F03-3D20-43C2-BDA4-5A0263276E46}" type="pres">
      <dgm:prSet presAssocID="{7A6DAEF8-CBC6-4ACF-8090-5A07EB180C95}" presName="rootText" presStyleLbl="node1" presStyleIdx="0" presStyleCnt="2"/>
      <dgm:spPr/>
    </dgm:pt>
    <dgm:pt modelId="{FE59576D-FFB1-42E0-8D86-1CAE93C27251}" type="pres">
      <dgm:prSet presAssocID="{7A6DAEF8-CBC6-4ACF-8090-5A07EB180C95}" presName="rootConnector" presStyleLbl="node1" presStyleIdx="0" presStyleCnt="2"/>
      <dgm:spPr/>
    </dgm:pt>
    <dgm:pt modelId="{7B61725C-4B5E-4CA1-850F-BF0F7AFF388A}" type="pres">
      <dgm:prSet presAssocID="{7A6DAEF8-CBC6-4ACF-8090-5A07EB180C95}" presName="childShape" presStyleCnt="0"/>
      <dgm:spPr/>
    </dgm:pt>
    <dgm:pt modelId="{35A362D1-0965-4729-9A22-06BF437DE5A6}" type="pres">
      <dgm:prSet presAssocID="{B147CC0F-6B52-4010-B553-9FDADC5D9F34}" presName="Name13" presStyleLbl="parChTrans1D2" presStyleIdx="0" presStyleCnt="6"/>
      <dgm:spPr/>
    </dgm:pt>
    <dgm:pt modelId="{185243ED-6702-4FA0-8E47-22F8E049369A}" type="pres">
      <dgm:prSet presAssocID="{6959141A-5E23-4F76-9AC9-436920FDA11F}" presName="childText" presStyleLbl="bgAcc1" presStyleIdx="0" presStyleCnt="6">
        <dgm:presLayoutVars>
          <dgm:bulletEnabled val="1"/>
        </dgm:presLayoutVars>
      </dgm:prSet>
      <dgm:spPr/>
    </dgm:pt>
    <dgm:pt modelId="{62EA75FC-FEC2-4D5B-8436-7FF81A917394}" type="pres">
      <dgm:prSet presAssocID="{5AF28ABC-6729-4607-8FFF-9CFC215C688A}" presName="Name13" presStyleLbl="parChTrans1D2" presStyleIdx="1" presStyleCnt="6"/>
      <dgm:spPr/>
    </dgm:pt>
    <dgm:pt modelId="{1BB7A3FB-E488-4BBD-A9F0-36773F9D7CB0}" type="pres">
      <dgm:prSet presAssocID="{F3D3ADFC-ED5A-4953-9EAD-2A943B270092}" presName="childText" presStyleLbl="bgAcc1" presStyleIdx="1" presStyleCnt="6">
        <dgm:presLayoutVars>
          <dgm:bulletEnabled val="1"/>
        </dgm:presLayoutVars>
      </dgm:prSet>
      <dgm:spPr/>
    </dgm:pt>
    <dgm:pt modelId="{BC732DC1-74AB-42C3-A16D-AEE861A09F94}" type="pres">
      <dgm:prSet presAssocID="{5DD87913-86C3-44F5-ABF2-E8395E096FCD}" presName="Name13" presStyleLbl="parChTrans1D2" presStyleIdx="2" presStyleCnt="6"/>
      <dgm:spPr/>
    </dgm:pt>
    <dgm:pt modelId="{3DEA18ED-EDED-482B-9B99-C81AAB64C34B}" type="pres">
      <dgm:prSet presAssocID="{972BAA52-2903-4C3E-8F48-3FE49DF04379}" presName="childText" presStyleLbl="bgAcc1" presStyleIdx="2" presStyleCnt="6">
        <dgm:presLayoutVars>
          <dgm:bulletEnabled val="1"/>
        </dgm:presLayoutVars>
      </dgm:prSet>
      <dgm:spPr/>
    </dgm:pt>
    <dgm:pt modelId="{45C39E93-575F-44E3-B1FA-2208DA6F3984}" type="pres">
      <dgm:prSet presAssocID="{D9196833-C112-4F0C-A608-70D049FED25A}" presName="Name13" presStyleLbl="parChTrans1D2" presStyleIdx="3" presStyleCnt="6"/>
      <dgm:spPr/>
    </dgm:pt>
    <dgm:pt modelId="{1CF2DE4B-DFF7-4C8E-9287-720E14D5B259}" type="pres">
      <dgm:prSet presAssocID="{503FD348-5CAE-41F8-8E66-4F6C229011F8}" presName="childText" presStyleLbl="bgAcc1" presStyleIdx="3" presStyleCnt="6">
        <dgm:presLayoutVars>
          <dgm:bulletEnabled val="1"/>
        </dgm:presLayoutVars>
      </dgm:prSet>
      <dgm:spPr/>
    </dgm:pt>
    <dgm:pt modelId="{C76AFA9B-EC5C-4ED1-AF01-D8EE59461CF4}" type="pres">
      <dgm:prSet presAssocID="{AD673AB3-1AE1-4655-AFE9-7738028E3CDF}" presName="root" presStyleCnt="0"/>
      <dgm:spPr/>
    </dgm:pt>
    <dgm:pt modelId="{2721C122-E186-41C6-B6C6-31AC00EA4932}" type="pres">
      <dgm:prSet presAssocID="{AD673AB3-1AE1-4655-AFE9-7738028E3CDF}" presName="rootComposite" presStyleCnt="0"/>
      <dgm:spPr/>
    </dgm:pt>
    <dgm:pt modelId="{31ACC6DE-4BD0-4BD3-BFCF-E47FB3FFD3A7}" type="pres">
      <dgm:prSet presAssocID="{AD673AB3-1AE1-4655-AFE9-7738028E3CDF}" presName="rootText" presStyleLbl="node1" presStyleIdx="1" presStyleCnt="2"/>
      <dgm:spPr/>
    </dgm:pt>
    <dgm:pt modelId="{3C93C196-00C3-47D8-8583-1328F5F911E8}" type="pres">
      <dgm:prSet presAssocID="{AD673AB3-1AE1-4655-AFE9-7738028E3CDF}" presName="rootConnector" presStyleLbl="node1" presStyleIdx="1" presStyleCnt="2"/>
      <dgm:spPr/>
    </dgm:pt>
    <dgm:pt modelId="{2E7A8F08-007B-4F07-9681-6134D3ED20EB}" type="pres">
      <dgm:prSet presAssocID="{AD673AB3-1AE1-4655-AFE9-7738028E3CDF}" presName="childShape" presStyleCnt="0"/>
      <dgm:spPr/>
    </dgm:pt>
    <dgm:pt modelId="{1CAD87AF-2BE7-4AE5-B3B0-26EDEB3C8AFC}" type="pres">
      <dgm:prSet presAssocID="{6D9D78B2-E7E9-49C9-8056-EE776FF42F6F}" presName="Name13" presStyleLbl="parChTrans1D2" presStyleIdx="4" presStyleCnt="6"/>
      <dgm:spPr/>
    </dgm:pt>
    <dgm:pt modelId="{76225F53-BE4A-440F-AEE5-86901A73E422}" type="pres">
      <dgm:prSet presAssocID="{BA1E9F3C-9C53-4D0F-8F96-C7EEAF433257}" presName="childText" presStyleLbl="bgAcc1" presStyleIdx="4" presStyleCnt="6">
        <dgm:presLayoutVars>
          <dgm:bulletEnabled val="1"/>
        </dgm:presLayoutVars>
      </dgm:prSet>
      <dgm:spPr/>
    </dgm:pt>
    <dgm:pt modelId="{1612B86E-69BF-4BC1-8027-DD4438F72C38}" type="pres">
      <dgm:prSet presAssocID="{5F8CD663-C202-49F6-9648-CD930209B44A}" presName="Name13" presStyleLbl="parChTrans1D2" presStyleIdx="5" presStyleCnt="6"/>
      <dgm:spPr/>
    </dgm:pt>
    <dgm:pt modelId="{BDFDBE02-E79F-4439-854A-055F7410C937}" type="pres">
      <dgm:prSet presAssocID="{98F64563-125A-4806-B8C2-2402D53D3EC4}" presName="childText" presStyleLbl="bgAcc1" presStyleIdx="5" presStyleCnt="6">
        <dgm:presLayoutVars>
          <dgm:bulletEnabled val="1"/>
        </dgm:presLayoutVars>
      </dgm:prSet>
      <dgm:spPr/>
    </dgm:pt>
  </dgm:ptLst>
  <dgm:cxnLst>
    <dgm:cxn modelId="{9CDEB802-4EB4-46D6-ADA1-9271D4338A21}" type="presOf" srcId="{7A6DAEF8-CBC6-4ACF-8090-5A07EB180C95}" destId="{FE59576D-FFB1-42E0-8D86-1CAE93C27251}" srcOrd="1" destOrd="0" presId="urn:microsoft.com/office/officeart/2005/8/layout/hierarchy3"/>
    <dgm:cxn modelId="{93E3680B-C3CC-47C2-A035-E8C7B6F529F7}" type="presOf" srcId="{6959141A-5E23-4F76-9AC9-436920FDA11F}" destId="{185243ED-6702-4FA0-8E47-22F8E049369A}" srcOrd="0" destOrd="0" presId="urn:microsoft.com/office/officeart/2005/8/layout/hierarchy3"/>
    <dgm:cxn modelId="{4101AB1F-4434-45C9-B36B-2F55AFEFF288}" type="presOf" srcId="{7A6DAEF8-CBC6-4ACF-8090-5A07EB180C95}" destId="{31A78F03-3D20-43C2-BDA4-5A0263276E46}" srcOrd="0" destOrd="0" presId="urn:microsoft.com/office/officeart/2005/8/layout/hierarchy3"/>
    <dgm:cxn modelId="{E30B8629-F1C0-42EF-8161-7D0DD8AC3AD6}" type="presOf" srcId="{F3D3ADFC-ED5A-4953-9EAD-2A943B270092}" destId="{1BB7A3FB-E488-4BBD-A9F0-36773F9D7CB0}" srcOrd="0" destOrd="0" presId="urn:microsoft.com/office/officeart/2005/8/layout/hierarchy3"/>
    <dgm:cxn modelId="{C404FD2C-D398-4122-9981-2A1A5C35098E}" type="presOf" srcId="{6D9D78B2-E7E9-49C9-8056-EE776FF42F6F}" destId="{1CAD87AF-2BE7-4AE5-B3B0-26EDEB3C8AFC}" srcOrd="0" destOrd="0" presId="urn:microsoft.com/office/officeart/2005/8/layout/hierarchy3"/>
    <dgm:cxn modelId="{8A5F3D35-5996-471E-A8C4-B0983AF125C4}" srcId="{7A6DAEF8-CBC6-4ACF-8090-5A07EB180C95}" destId="{972BAA52-2903-4C3E-8F48-3FE49DF04379}" srcOrd="2" destOrd="0" parTransId="{5DD87913-86C3-44F5-ABF2-E8395E096FCD}" sibTransId="{E9CBA2CE-1E6B-4DF4-9EFE-DD9B0A3CB39E}"/>
    <dgm:cxn modelId="{9936E536-22B5-4B0C-A52C-C44B84912F07}" srcId="{46D7650E-6A29-4768-ABC6-3FB6EE75CE95}" destId="{7A6DAEF8-CBC6-4ACF-8090-5A07EB180C95}" srcOrd="0" destOrd="0" parTransId="{D9857736-5302-43DD-A3B7-D672E778BABA}" sibTransId="{0B292E6A-FA05-45E9-A147-66961D8F8602}"/>
    <dgm:cxn modelId="{C1C15462-FBE3-432F-A182-823292734288}" type="presOf" srcId="{503FD348-5CAE-41F8-8E66-4F6C229011F8}" destId="{1CF2DE4B-DFF7-4C8E-9287-720E14D5B259}" srcOrd="0" destOrd="0" presId="urn:microsoft.com/office/officeart/2005/8/layout/hierarchy3"/>
    <dgm:cxn modelId="{587AB264-0560-43F8-82FF-3CBC3561D3A0}" type="presOf" srcId="{98F64563-125A-4806-B8C2-2402D53D3EC4}" destId="{BDFDBE02-E79F-4439-854A-055F7410C937}" srcOrd="0" destOrd="0" presId="urn:microsoft.com/office/officeart/2005/8/layout/hierarchy3"/>
    <dgm:cxn modelId="{A5EEB94A-6CA9-4201-A9BD-A30682FD4FBC}" type="presOf" srcId="{BA1E9F3C-9C53-4D0F-8F96-C7EEAF433257}" destId="{76225F53-BE4A-440F-AEE5-86901A73E422}" srcOrd="0" destOrd="0" presId="urn:microsoft.com/office/officeart/2005/8/layout/hierarchy3"/>
    <dgm:cxn modelId="{D5C92674-A933-4313-BAC0-9C6A1083887E}" type="presOf" srcId="{46D7650E-6A29-4768-ABC6-3FB6EE75CE95}" destId="{394062FD-88E1-434A-AFA6-40DDB436E905}" srcOrd="0" destOrd="0" presId="urn:microsoft.com/office/officeart/2005/8/layout/hierarchy3"/>
    <dgm:cxn modelId="{FF206A8E-FF31-41C8-B07D-AB8856FBB327}" type="presOf" srcId="{5F8CD663-C202-49F6-9648-CD930209B44A}" destId="{1612B86E-69BF-4BC1-8027-DD4438F72C38}" srcOrd="0" destOrd="0" presId="urn:microsoft.com/office/officeart/2005/8/layout/hierarchy3"/>
    <dgm:cxn modelId="{78FB588F-1CB1-42B7-9849-FBF73E61C9EE}" type="presOf" srcId="{D9196833-C112-4F0C-A608-70D049FED25A}" destId="{45C39E93-575F-44E3-B1FA-2208DA6F3984}" srcOrd="0" destOrd="0" presId="urn:microsoft.com/office/officeart/2005/8/layout/hierarchy3"/>
    <dgm:cxn modelId="{A55DA2A3-4D70-474C-BCCE-ADB5AEFF04E0}" type="presOf" srcId="{AD673AB3-1AE1-4655-AFE9-7738028E3CDF}" destId="{31ACC6DE-4BD0-4BD3-BFCF-E47FB3FFD3A7}" srcOrd="0" destOrd="0" presId="urn:microsoft.com/office/officeart/2005/8/layout/hierarchy3"/>
    <dgm:cxn modelId="{EA09EBA4-59BD-4188-936B-B48F6D422E8D}" srcId="{AD673AB3-1AE1-4655-AFE9-7738028E3CDF}" destId="{98F64563-125A-4806-B8C2-2402D53D3EC4}" srcOrd="1" destOrd="0" parTransId="{5F8CD663-C202-49F6-9648-CD930209B44A}" sibTransId="{7FA47885-F5BB-4934-BE86-2B9757A09B64}"/>
    <dgm:cxn modelId="{4AAAACAA-C590-49F3-94DD-14AF64CDD670}" srcId="{AD673AB3-1AE1-4655-AFE9-7738028E3CDF}" destId="{BA1E9F3C-9C53-4D0F-8F96-C7EEAF433257}" srcOrd="0" destOrd="0" parTransId="{6D9D78B2-E7E9-49C9-8056-EE776FF42F6F}" sibTransId="{3F468DEC-5557-4B3C-AD22-57AC6D5D0330}"/>
    <dgm:cxn modelId="{229BBFB1-4FA3-4C82-B495-F259F3552B08}" type="presOf" srcId="{972BAA52-2903-4C3E-8F48-3FE49DF04379}" destId="{3DEA18ED-EDED-482B-9B99-C81AAB64C34B}" srcOrd="0" destOrd="0" presId="urn:microsoft.com/office/officeart/2005/8/layout/hierarchy3"/>
    <dgm:cxn modelId="{2F1150BF-6E3E-40B2-BE9C-F4ADE0119B74}" type="presOf" srcId="{B147CC0F-6B52-4010-B553-9FDADC5D9F34}" destId="{35A362D1-0965-4729-9A22-06BF437DE5A6}" srcOrd="0" destOrd="0" presId="urn:microsoft.com/office/officeart/2005/8/layout/hierarchy3"/>
    <dgm:cxn modelId="{7A665CC1-B3F0-435F-8B63-8AEDE8BD72AF}" type="presOf" srcId="{5AF28ABC-6729-4607-8FFF-9CFC215C688A}" destId="{62EA75FC-FEC2-4D5B-8436-7FF81A917394}" srcOrd="0" destOrd="0" presId="urn:microsoft.com/office/officeart/2005/8/layout/hierarchy3"/>
    <dgm:cxn modelId="{3CCE8ACC-CD79-4395-9509-57FD06AC9893}" srcId="{7A6DAEF8-CBC6-4ACF-8090-5A07EB180C95}" destId="{503FD348-5CAE-41F8-8E66-4F6C229011F8}" srcOrd="3" destOrd="0" parTransId="{D9196833-C112-4F0C-A608-70D049FED25A}" sibTransId="{15E3F73F-D60B-4FE4-9860-81324BDCE7BE}"/>
    <dgm:cxn modelId="{4FE844D4-F3C0-4711-B253-AA0920415569}" type="presOf" srcId="{AD673AB3-1AE1-4655-AFE9-7738028E3CDF}" destId="{3C93C196-00C3-47D8-8583-1328F5F911E8}" srcOrd="1" destOrd="0" presId="urn:microsoft.com/office/officeart/2005/8/layout/hierarchy3"/>
    <dgm:cxn modelId="{D810FED6-9FC9-4D53-AF9C-1C572BB48406}" type="presOf" srcId="{5DD87913-86C3-44F5-ABF2-E8395E096FCD}" destId="{BC732DC1-74AB-42C3-A16D-AEE861A09F94}" srcOrd="0" destOrd="0" presId="urn:microsoft.com/office/officeart/2005/8/layout/hierarchy3"/>
    <dgm:cxn modelId="{EE2C92D7-230C-4274-AE6E-B893909EB141}" srcId="{7A6DAEF8-CBC6-4ACF-8090-5A07EB180C95}" destId="{F3D3ADFC-ED5A-4953-9EAD-2A943B270092}" srcOrd="1" destOrd="0" parTransId="{5AF28ABC-6729-4607-8FFF-9CFC215C688A}" sibTransId="{45B98A3C-BC88-40B3-B043-0BE1C185CCDE}"/>
    <dgm:cxn modelId="{754CFBE3-565F-4990-9055-8EA941865973}" srcId="{46D7650E-6A29-4768-ABC6-3FB6EE75CE95}" destId="{AD673AB3-1AE1-4655-AFE9-7738028E3CDF}" srcOrd="1" destOrd="0" parTransId="{B43240AA-D061-4298-9C6A-7A308CB13E0C}" sibTransId="{0480D54B-35D1-422B-AE5B-0CB400C692CF}"/>
    <dgm:cxn modelId="{2A02FAF4-496C-4CE9-892F-46C0F9BDEC34}" srcId="{7A6DAEF8-CBC6-4ACF-8090-5A07EB180C95}" destId="{6959141A-5E23-4F76-9AC9-436920FDA11F}" srcOrd="0" destOrd="0" parTransId="{B147CC0F-6B52-4010-B553-9FDADC5D9F34}" sibTransId="{C0D3F700-139C-4FA8-88EE-28E58D5DD1F0}"/>
    <dgm:cxn modelId="{C9A86ECC-F3B6-472B-B740-8B863FF18B53}" type="presParOf" srcId="{394062FD-88E1-434A-AFA6-40DDB436E905}" destId="{391DE23F-DF69-4949-87FD-0E1E926B187B}" srcOrd="0" destOrd="0" presId="urn:microsoft.com/office/officeart/2005/8/layout/hierarchy3"/>
    <dgm:cxn modelId="{AE1848E3-6211-487D-BC65-954E3D414336}" type="presParOf" srcId="{391DE23F-DF69-4949-87FD-0E1E926B187B}" destId="{93D231ED-1B19-4561-BF85-24292F02FCAD}" srcOrd="0" destOrd="0" presId="urn:microsoft.com/office/officeart/2005/8/layout/hierarchy3"/>
    <dgm:cxn modelId="{1366B1DD-B925-4BD1-A901-4CD3672E0159}" type="presParOf" srcId="{93D231ED-1B19-4561-BF85-24292F02FCAD}" destId="{31A78F03-3D20-43C2-BDA4-5A0263276E46}" srcOrd="0" destOrd="0" presId="urn:microsoft.com/office/officeart/2005/8/layout/hierarchy3"/>
    <dgm:cxn modelId="{95815572-5884-448C-A275-E4902E9BD1EC}" type="presParOf" srcId="{93D231ED-1B19-4561-BF85-24292F02FCAD}" destId="{FE59576D-FFB1-42E0-8D86-1CAE93C27251}" srcOrd="1" destOrd="0" presId="urn:microsoft.com/office/officeart/2005/8/layout/hierarchy3"/>
    <dgm:cxn modelId="{6525FAD8-82BB-4E85-BC7B-5E6216D82015}" type="presParOf" srcId="{391DE23F-DF69-4949-87FD-0E1E926B187B}" destId="{7B61725C-4B5E-4CA1-850F-BF0F7AFF388A}" srcOrd="1" destOrd="0" presId="urn:microsoft.com/office/officeart/2005/8/layout/hierarchy3"/>
    <dgm:cxn modelId="{550C981E-3B00-4C66-A7DD-622D420ECDAE}" type="presParOf" srcId="{7B61725C-4B5E-4CA1-850F-BF0F7AFF388A}" destId="{35A362D1-0965-4729-9A22-06BF437DE5A6}" srcOrd="0" destOrd="0" presId="urn:microsoft.com/office/officeart/2005/8/layout/hierarchy3"/>
    <dgm:cxn modelId="{87974B88-917F-40B2-A955-285337BA6BEA}" type="presParOf" srcId="{7B61725C-4B5E-4CA1-850F-BF0F7AFF388A}" destId="{185243ED-6702-4FA0-8E47-22F8E049369A}" srcOrd="1" destOrd="0" presId="urn:microsoft.com/office/officeart/2005/8/layout/hierarchy3"/>
    <dgm:cxn modelId="{BA835E37-1073-401A-9838-0A67ABAFED5D}" type="presParOf" srcId="{7B61725C-4B5E-4CA1-850F-BF0F7AFF388A}" destId="{62EA75FC-FEC2-4D5B-8436-7FF81A917394}" srcOrd="2" destOrd="0" presId="urn:microsoft.com/office/officeart/2005/8/layout/hierarchy3"/>
    <dgm:cxn modelId="{26124881-847F-4129-91D2-C568891CCE94}" type="presParOf" srcId="{7B61725C-4B5E-4CA1-850F-BF0F7AFF388A}" destId="{1BB7A3FB-E488-4BBD-A9F0-36773F9D7CB0}" srcOrd="3" destOrd="0" presId="urn:microsoft.com/office/officeart/2005/8/layout/hierarchy3"/>
    <dgm:cxn modelId="{9F0054E4-F971-4322-A98C-B92DE83BBCB9}" type="presParOf" srcId="{7B61725C-4B5E-4CA1-850F-BF0F7AFF388A}" destId="{BC732DC1-74AB-42C3-A16D-AEE861A09F94}" srcOrd="4" destOrd="0" presId="urn:microsoft.com/office/officeart/2005/8/layout/hierarchy3"/>
    <dgm:cxn modelId="{FCE48AC7-E0DB-43AC-8E84-12067BEFFB96}" type="presParOf" srcId="{7B61725C-4B5E-4CA1-850F-BF0F7AFF388A}" destId="{3DEA18ED-EDED-482B-9B99-C81AAB64C34B}" srcOrd="5" destOrd="0" presId="urn:microsoft.com/office/officeart/2005/8/layout/hierarchy3"/>
    <dgm:cxn modelId="{9DE765FB-2F6C-40B7-9FCB-CB7866BFB977}" type="presParOf" srcId="{7B61725C-4B5E-4CA1-850F-BF0F7AFF388A}" destId="{45C39E93-575F-44E3-B1FA-2208DA6F3984}" srcOrd="6" destOrd="0" presId="urn:microsoft.com/office/officeart/2005/8/layout/hierarchy3"/>
    <dgm:cxn modelId="{6FE1DE02-A1DF-48D8-9120-54C1F24797D5}" type="presParOf" srcId="{7B61725C-4B5E-4CA1-850F-BF0F7AFF388A}" destId="{1CF2DE4B-DFF7-4C8E-9287-720E14D5B259}" srcOrd="7" destOrd="0" presId="urn:microsoft.com/office/officeart/2005/8/layout/hierarchy3"/>
    <dgm:cxn modelId="{175BEAF5-955B-4D79-AAAC-907D340BBF2B}" type="presParOf" srcId="{394062FD-88E1-434A-AFA6-40DDB436E905}" destId="{C76AFA9B-EC5C-4ED1-AF01-D8EE59461CF4}" srcOrd="1" destOrd="0" presId="urn:microsoft.com/office/officeart/2005/8/layout/hierarchy3"/>
    <dgm:cxn modelId="{5240ADFF-BB9D-4D6C-AC67-D92D03DE7059}" type="presParOf" srcId="{C76AFA9B-EC5C-4ED1-AF01-D8EE59461CF4}" destId="{2721C122-E186-41C6-B6C6-31AC00EA4932}" srcOrd="0" destOrd="0" presId="urn:microsoft.com/office/officeart/2005/8/layout/hierarchy3"/>
    <dgm:cxn modelId="{EADC642B-A2CE-41A7-B892-5F54957E191E}" type="presParOf" srcId="{2721C122-E186-41C6-B6C6-31AC00EA4932}" destId="{31ACC6DE-4BD0-4BD3-BFCF-E47FB3FFD3A7}" srcOrd="0" destOrd="0" presId="urn:microsoft.com/office/officeart/2005/8/layout/hierarchy3"/>
    <dgm:cxn modelId="{713FC689-C659-4476-9B07-6904506BC955}" type="presParOf" srcId="{2721C122-E186-41C6-B6C6-31AC00EA4932}" destId="{3C93C196-00C3-47D8-8583-1328F5F911E8}" srcOrd="1" destOrd="0" presId="urn:microsoft.com/office/officeart/2005/8/layout/hierarchy3"/>
    <dgm:cxn modelId="{CE81A199-5DCC-41D7-A4F8-A37A54794EA1}" type="presParOf" srcId="{C76AFA9B-EC5C-4ED1-AF01-D8EE59461CF4}" destId="{2E7A8F08-007B-4F07-9681-6134D3ED20EB}" srcOrd="1" destOrd="0" presId="urn:microsoft.com/office/officeart/2005/8/layout/hierarchy3"/>
    <dgm:cxn modelId="{96302E05-8A96-4335-AD9B-272C618AB1C9}" type="presParOf" srcId="{2E7A8F08-007B-4F07-9681-6134D3ED20EB}" destId="{1CAD87AF-2BE7-4AE5-B3B0-26EDEB3C8AFC}" srcOrd="0" destOrd="0" presId="urn:microsoft.com/office/officeart/2005/8/layout/hierarchy3"/>
    <dgm:cxn modelId="{E3738A3F-D9E8-4976-9221-C54594249165}" type="presParOf" srcId="{2E7A8F08-007B-4F07-9681-6134D3ED20EB}" destId="{76225F53-BE4A-440F-AEE5-86901A73E422}" srcOrd="1" destOrd="0" presId="urn:microsoft.com/office/officeart/2005/8/layout/hierarchy3"/>
    <dgm:cxn modelId="{27CCF7C2-CF4E-466B-93AC-8C83C585B341}" type="presParOf" srcId="{2E7A8F08-007B-4F07-9681-6134D3ED20EB}" destId="{1612B86E-69BF-4BC1-8027-DD4438F72C38}" srcOrd="2" destOrd="0" presId="urn:microsoft.com/office/officeart/2005/8/layout/hierarchy3"/>
    <dgm:cxn modelId="{4A6C197F-724A-476D-8AD4-B6A26EB18CF9}" type="presParOf" srcId="{2E7A8F08-007B-4F07-9681-6134D3ED20EB}" destId="{BDFDBE02-E79F-4439-854A-055F7410C937}" srcOrd="3" destOrd="0" presId="urn:microsoft.com/office/officeart/2005/8/layout/hierarchy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8E3BAD-83B1-46A8-98DB-6E8BF17056A0}">
      <dsp:nvSpPr>
        <dsp:cNvPr id="0" name=""/>
        <dsp:cNvSpPr/>
      </dsp:nvSpPr>
      <dsp:spPr>
        <a:xfrm>
          <a:off x="4225143" y="1104238"/>
          <a:ext cx="864214" cy="205643"/>
        </a:xfrm>
        <a:custGeom>
          <a:avLst/>
          <a:gdLst/>
          <a:ahLst/>
          <a:cxnLst/>
          <a:rect l="0" t="0" r="0" b="0"/>
          <a:pathLst>
            <a:path>
              <a:moveTo>
                <a:pt x="0" y="0"/>
              </a:moveTo>
              <a:lnTo>
                <a:pt x="0" y="140140"/>
              </a:lnTo>
              <a:lnTo>
                <a:pt x="864214" y="140140"/>
              </a:lnTo>
              <a:lnTo>
                <a:pt x="864214" y="2056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8DD89B-381B-41BA-AF62-5277CBEDBC3C}">
      <dsp:nvSpPr>
        <dsp:cNvPr id="0" name=""/>
        <dsp:cNvSpPr/>
      </dsp:nvSpPr>
      <dsp:spPr>
        <a:xfrm>
          <a:off x="4179423" y="1104238"/>
          <a:ext cx="91440" cy="205643"/>
        </a:xfrm>
        <a:custGeom>
          <a:avLst/>
          <a:gdLst/>
          <a:ahLst/>
          <a:cxnLst/>
          <a:rect l="0" t="0" r="0" b="0"/>
          <a:pathLst>
            <a:path>
              <a:moveTo>
                <a:pt x="45720" y="0"/>
              </a:moveTo>
              <a:lnTo>
                <a:pt x="45720" y="2056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D3EDEE-A481-4E5B-B01A-466DA1CEF6B7}">
      <dsp:nvSpPr>
        <dsp:cNvPr id="0" name=""/>
        <dsp:cNvSpPr/>
      </dsp:nvSpPr>
      <dsp:spPr>
        <a:xfrm>
          <a:off x="3360929" y="1104238"/>
          <a:ext cx="864214" cy="205643"/>
        </a:xfrm>
        <a:custGeom>
          <a:avLst/>
          <a:gdLst/>
          <a:ahLst/>
          <a:cxnLst/>
          <a:rect l="0" t="0" r="0" b="0"/>
          <a:pathLst>
            <a:path>
              <a:moveTo>
                <a:pt x="864214" y="0"/>
              </a:moveTo>
              <a:lnTo>
                <a:pt x="864214" y="140140"/>
              </a:lnTo>
              <a:lnTo>
                <a:pt x="0" y="140140"/>
              </a:lnTo>
              <a:lnTo>
                <a:pt x="0" y="2056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830DCE-9698-44B2-984E-652C83525679}">
      <dsp:nvSpPr>
        <dsp:cNvPr id="0" name=""/>
        <dsp:cNvSpPr/>
      </dsp:nvSpPr>
      <dsp:spPr>
        <a:xfrm>
          <a:off x="2489911" y="449596"/>
          <a:ext cx="1735232" cy="205643"/>
        </a:xfrm>
        <a:custGeom>
          <a:avLst/>
          <a:gdLst/>
          <a:ahLst/>
          <a:cxnLst/>
          <a:rect l="0" t="0" r="0" b="0"/>
          <a:pathLst>
            <a:path>
              <a:moveTo>
                <a:pt x="0" y="0"/>
              </a:moveTo>
              <a:lnTo>
                <a:pt x="0" y="140140"/>
              </a:lnTo>
              <a:lnTo>
                <a:pt x="1735232" y="140140"/>
              </a:lnTo>
              <a:lnTo>
                <a:pt x="1735232" y="2056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92C2C9-A738-4EFF-BA0D-EDE9BA608B47}">
      <dsp:nvSpPr>
        <dsp:cNvPr id="0" name=""/>
        <dsp:cNvSpPr/>
      </dsp:nvSpPr>
      <dsp:spPr>
        <a:xfrm>
          <a:off x="2364080" y="1104238"/>
          <a:ext cx="91440" cy="205643"/>
        </a:xfrm>
        <a:custGeom>
          <a:avLst/>
          <a:gdLst/>
          <a:ahLst/>
          <a:cxnLst/>
          <a:rect l="0" t="0" r="0" b="0"/>
          <a:pathLst>
            <a:path>
              <a:moveTo>
                <a:pt x="45720" y="0"/>
              </a:moveTo>
              <a:lnTo>
                <a:pt x="45720" y="2056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01BC49-DD6C-4812-B324-D6E9D8057836}">
      <dsp:nvSpPr>
        <dsp:cNvPr id="0" name=""/>
        <dsp:cNvSpPr/>
      </dsp:nvSpPr>
      <dsp:spPr>
        <a:xfrm>
          <a:off x="2364080" y="449596"/>
          <a:ext cx="91440" cy="205643"/>
        </a:xfrm>
        <a:custGeom>
          <a:avLst/>
          <a:gdLst/>
          <a:ahLst/>
          <a:cxnLst/>
          <a:rect l="0" t="0" r="0" b="0"/>
          <a:pathLst>
            <a:path>
              <a:moveTo>
                <a:pt x="125831" y="0"/>
              </a:moveTo>
              <a:lnTo>
                <a:pt x="125831" y="140140"/>
              </a:lnTo>
              <a:lnTo>
                <a:pt x="45720" y="140140"/>
              </a:lnTo>
              <a:lnTo>
                <a:pt x="45720" y="2056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30ABF3-A6F7-457F-8381-E57EB0CBBC44}">
      <dsp:nvSpPr>
        <dsp:cNvPr id="0" name=""/>
        <dsp:cNvSpPr/>
      </dsp:nvSpPr>
      <dsp:spPr>
        <a:xfrm>
          <a:off x="1020928" y="1104238"/>
          <a:ext cx="432107" cy="205643"/>
        </a:xfrm>
        <a:custGeom>
          <a:avLst/>
          <a:gdLst/>
          <a:ahLst/>
          <a:cxnLst/>
          <a:rect l="0" t="0" r="0" b="0"/>
          <a:pathLst>
            <a:path>
              <a:moveTo>
                <a:pt x="0" y="0"/>
              </a:moveTo>
              <a:lnTo>
                <a:pt x="0" y="140140"/>
              </a:lnTo>
              <a:lnTo>
                <a:pt x="432107" y="140140"/>
              </a:lnTo>
              <a:lnTo>
                <a:pt x="432107" y="2056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8A7A11-1977-42C4-BD54-EB731422D741}">
      <dsp:nvSpPr>
        <dsp:cNvPr id="0" name=""/>
        <dsp:cNvSpPr/>
      </dsp:nvSpPr>
      <dsp:spPr>
        <a:xfrm>
          <a:off x="543101" y="1758881"/>
          <a:ext cx="91440" cy="205643"/>
        </a:xfrm>
        <a:custGeom>
          <a:avLst/>
          <a:gdLst/>
          <a:ahLst/>
          <a:cxnLst/>
          <a:rect l="0" t="0" r="0" b="0"/>
          <a:pathLst>
            <a:path>
              <a:moveTo>
                <a:pt x="45720" y="0"/>
              </a:moveTo>
              <a:lnTo>
                <a:pt x="45720" y="2056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E576D7-B733-4B37-9036-DE9343E052C8}">
      <dsp:nvSpPr>
        <dsp:cNvPr id="0" name=""/>
        <dsp:cNvSpPr/>
      </dsp:nvSpPr>
      <dsp:spPr>
        <a:xfrm>
          <a:off x="588821" y="1104238"/>
          <a:ext cx="432107" cy="205643"/>
        </a:xfrm>
        <a:custGeom>
          <a:avLst/>
          <a:gdLst/>
          <a:ahLst/>
          <a:cxnLst/>
          <a:rect l="0" t="0" r="0" b="0"/>
          <a:pathLst>
            <a:path>
              <a:moveTo>
                <a:pt x="432107" y="0"/>
              </a:moveTo>
              <a:lnTo>
                <a:pt x="432107" y="140140"/>
              </a:lnTo>
              <a:lnTo>
                <a:pt x="0" y="140140"/>
              </a:lnTo>
              <a:lnTo>
                <a:pt x="0" y="2056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E0DC48-EC25-4804-9178-5C8D492952E4}">
      <dsp:nvSpPr>
        <dsp:cNvPr id="0" name=""/>
        <dsp:cNvSpPr/>
      </dsp:nvSpPr>
      <dsp:spPr>
        <a:xfrm>
          <a:off x="1020928" y="449596"/>
          <a:ext cx="1468982" cy="205643"/>
        </a:xfrm>
        <a:custGeom>
          <a:avLst/>
          <a:gdLst/>
          <a:ahLst/>
          <a:cxnLst/>
          <a:rect l="0" t="0" r="0" b="0"/>
          <a:pathLst>
            <a:path>
              <a:moveTo>
                <a:pt x="1468982" y="0"/>
              </a:moveTo>
              <a:lnTo>
                <a:pt x="1468982" y="140140"/>
              </a:lnTo>
              <a:lnTo>
                <a:pt x="0" y="140140"/>
              </a:lnTo>
              <a:lnTo>
                <a:pt x="0" y="2056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CA76F4-873E-430C-AF4A-D1714C35DAB0}">
      <dsp:nvSpPr>
        <dsp:cNvPr id="0" name=""/>
        <dsp:cNvSpPr/>
      </dsp:nvSpPr>
      <dsp:spPr>
        <a:xfrm>
          <a:off x="2136369" y="597"/>
          <a:ext cx="707084" cy="4489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CACF54F-C8B8-448B-ABA3-EDF7CCD4D2FA}">
      <dsp:nvSpPr>
        <dsp:cNvPr id="0" name=""/>
        <dsp:cNvSpPr/>
      </dsp:nvSpPr>
      <dsp:spPr>
        <a:xfrm>
          <a:off x="2214934" y="75234"/>
          <a:ext cx="707084" cy="4489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t>Директор СОШ</a:t>
          </a:r>
        </a:p>
      </dsp:txBody>
      <dsp:txXfrm>
        <a:off x="2228085" y="88385"/>
        <a:ext cx="680782" cy="422696"/>
      </dsp:txXfrm>
    </dsp:sp>
    <dsp:sp modelId="{A55A98AD-22A0-4199-A8BF-DB645A6C1A8B}">
      <dsp:nvSpPr>
        <dsp:cNvPr id="0" name=""/>
        <dsp:cNvSpPr/>
      </dsp:nvSpPr>
      <dsp:spPr>
        <a:xfrm>
          <a:off x="401137" y="655240"/>
          <a:ext cx="1239582" cy="4489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82FBE76-FC9D-4DC5-9D25-283CB5AF4842}">
      <dsp:nvSpPr>
        <dsp:cNvPr id="0" name=""/>
        <dsp:cNvSpPr/>
      </dsp:nvSpPr>
      <dsp:spPr>
        <a:xfrm>
          <a:off x="479702" y="729876"/>
          <a:ext cx="1239582" cy="4489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t>Заместитель директора по УВР</a:t>
          </a:r>
        </a:p>
      </dsp:txBody>
      <dsp:txXfrm>
        <a:off x="492853" y="743027"/>
        <a:ext cx="1213280" cy="422696"/>
      </dsp:txXfrm>
    </dsp:sp>
    <dsp:sp modelId="{7D7D6806-A216-4EB6-931E-F9FACA5EA26A}">
      <dsp:nvSpPr>
        <dsp:cNvPr id="0" name=""/>
        <dsp:cNvSpPr/>
      </dsp:nvSpPr>
      <dsp:spPr>
        <a:xfrm>
          <a:off x="235279" y="1309882"/>
          <a:ext cx="707084" cy="4489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C9A9DE-F725-4BDE-B29F-8F3C2DBF8C8F}">
      <dsp:nvSpPr>
        <dsp:cNvPr id="0" name=""/>
        <dsp:cNvSpPr/>
      </dsp:nvSpPr>
      <dsp:spPr>
        <a:xfrm>
          <a:off x="313844" y="1384519"/>
          <a:ext cx="707084" cy="4489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t>Учебная часть</a:t>
          </a:r>
        </a:p>
      </dsp:txBody>
      <dsp:txXfrm>
        <a:off x="326995" y="1397670"/>
        <a:ext cx="680782" cy="422696"/>
      </dsp:txXfrm>
    </dsp:sp>
    <dsp:sp modelId="{EFE56E0D-B0EA-46A9-AB17-B31379C01757}">
      <dsp:nvSpPr>
        <dsp:cNvPr id="0" name=""/>
        <dsp:cNvSpPr/>
      </dsp:nvSpPr>
      <dsp:spPr>
        <a:xfrm>
          <a:off x="235279" y="1964524"/>
          <a:ext cx="707084" cy="4489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47308D4-C335-4792-B4AA-CD4A65FDC0E6}">
      <dsp:nvSpPr>
        <dsp:cNvPr id="0" name=""/>
        <dsp:cNvSpPr/>
      </dsp:nvSpPr>
      <dsp:spPr>
        <a:xfrm>
          <a:off x="313844" y="2039161"/>
          <a:ext cx="707084" cy="4489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t>Учителя</a:t>
          </a:r>
        </a:p>
      </dsp:txBody>
      <dsp:txXfrm>
        <a:off x="326995" y="2052312"/>
        <a:ext cx="680782" cy="422696"/>
      </dsp:txXfrm>
    </dsp:sp>
    <dsp:sp modelId="{3B732DF9-CCE5-4177-9966-CF6EDDF5DE67}">
      <dsp:nvSpPr>
        <dsp:cNvPr id="0" name=""/>
        <dsp:cNvSpPr/>
      </dsp:nvSpPr>
      <dsp:spPr>
        <a:xfrm>
          <a:off x="1099493" y="1309882"/>
          <a:ext cx="707084" cy="4489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F19882-A5D4-447D-9D53-F598E2901A69}">
      <dsp:nvSpPr>
        <dsp:cNvPr id="0" name=""/>
        <dsp:cNvSpPr/>
      </dsp:nvSpPr>
      <dsp:spPr>
        <a:xfrm>
          <a:off x="1178058" y="1384519"/>
          <a:ext cx="707084" cy="4489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t>Методисты</a:t>
          </a:r>
        </a:p>
      </dsp:txBody>
      <dsp:txXfrm>
        <a:off x="1191209" y="1397670"/>
        <a:ext cx="680782" cy="422696"/>
      </dsp:txXfrm>
    </dsp:sp>
    <dsp:sp modelId="{1B306729-3B1D-4760-9469-A038581CA48C}">
      <dsp:nvSpPr>
        <dsp:cNvPr id="0" name=""/>
        <dsp:cNvSpPr/>
      </dsp:nvSpPr>
      <dsp:spPr>
        <a:xfrm>
          <a:off x="1797850" y="655240"/>
          <a:ext cx="1223899" cy="4489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3FEBE29-044C-4871-BBF6-30F2DB2DD49C}">
      <dsp:nvSpPr>
        <dsp:cNvPr id="0" name=""/>
        <dsp:cNvSpPr/>
      </dsp:nvSpPr>
      <dsp:spPr>
        <a:xfrm>
          <a:off x="1876415" y="729876"/>
          <a:ext cx="1223899" cy="4489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a:t>Заместитель директора по воспитательной работе</a:t>
          </a:r>
        </a:p>
      </dsp:txBody>
      <dsp:txXfrm>
        <a:off x="1889566" y="743027"/>
        <a:ext cx="1197597" cy="422696"/>
      </dsp:txXfrm>
    </dsp:sp>
    <dsp:sp modelId="{0EE28C79-0B0F-4B38-9FC1-A7D31FB4EC13}">
      <dsp:nvSpPr>
        <dsp:cNvPr id="0" name=""/>
        <dsp:cNvSpPr/>
      </dsp:nvSpPr>
      <dsp:spPr>
        <a:xfrm>
          <a:off x="1969343" y="1309882"/>
          <a:ext cx="880914" cy="4489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ACC617E-7B1C-4224-8DA0-EFD0197B1718}">
      <dsp:nvSpPr>
        <dsp:cNvPr id="0" name=""/>
        <dsp:cNvSpPr/>
      </dsp:nvSpPr>
      <dsp:spPr>
        <a:xfrm>
          <a:off x="2047907" y="1384519"/>
          <a:ext cx="880914" cy="4489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a:t>Педагоги дополнительного образования</a:t>
          </a:r>
        </a:p>
      </dsp:txBody>
      <dsp:txXfrm>
        <a:off x="2061058" y="1397670"/>
        <a:ext cx="854612" cy="422696"/>
      </dsp:txXfrm>
    </dsp:sp>
    <dsp:sp modelId="{5735326D-DEF4-403F-B8F1-97F135AEA06C}">
      <dsp:nvSpPr>
        <dsp:cNvPr id="0" name=""/>
        <dsp:cNvSpPr/>
      </dsp:nvSpPr>
      <dsp:spPr>
        <a:xfrm>
          <a:off x="3871601" y="655240"/>
          <a:ext cx="707084" cy="4489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424F9B-0AB1-4BEF-AC6F-4381797B66C1}">
      <dsp:nvSpPr>
        <dsp:cNvPr id="0" name=""/>
        <dsp:cNvSpPr/>
      </dsp:nvSpPr>
      <dsp:spPr>
        <a:xfrm>
          <a:off x="3950166" y="729876"/>
          <a:ext cx="707084" cy="4489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t>Заместитель директора</a:t>
          </a:r>
        </a:p>
      </dsp:txBody>
      <dsp:txXfrm>
        <a:off x="3963317" y="743027"/>
        <a:ext cx="680782" cy="422696"/>
      </dsp:txXfrm>
    </dsp:sp>
    <dsp:sp modelId="{7AC27F65-8E6A-41F4-B9F5-970ABEEE3F0B}">
      <dsp:nvSpPr>
        <dsp:cNvPr id="0" name=""/>
        <dsp:cNvSpPr/>
      </dsp:nvSpPr>
      <dsp:spPr>
        <a:xfrm>
          <a:off x="3007387" y="1309882"/>
          <a:ext cx="707084" cy="4489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F0E79AA-173A-44DE-AA67-9EFC8F1C9BFC}">
      <dsp:nvSpPr>
        <dsp:cNvPr id="0" name=""/>
        <dsp:cNvSpPr/>
      </dsp:nvSpPr>
      <dsp:spPr>
        <a:xfrm>
          <a:off x="3085952" y="1384519"/>
          <a:ext cx="707084" cy="4489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t>Бухгалтерия</a:t>
          </a:r>
        </a:p>
      </dsp:txBody>
      <dsp:txXfrm>
        <a:off x="3099103" y="1397670"/>
        <a:ext cx="680782" cy="422696"/>
      </dsp:txXfrm>
    </dsp:sp>
    <dsp:sp modelId="{7C7BB8ED-0EF9-4DC7-B9ED-8DC70F931425}">
      <dsp:nvSpPr>
        <dsp:cNvPr id="0" name=""/>
        <dsp:cNvSpPr/>
      </dsp:nvSpPr>
      <dsp:spPr>
        <a:xfrm>
          <a:off x="3871601" y="1309882"/>
          <a:ext cx="707084" cy="4489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1728EE2-B63B-4D91-8806-B639D06EB918}">
      <dsp:nvSpPr>
        <dsp:cNvPr id="0" name=""/>
        <dsp:cNvSpPr/>
      </dsp:nvSpPr>
      <dsp:spPr>
        <a:xfrm>
          <a:off x="3950166" y="1384519"/>
          <a:ext cx="707084" cy="4489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t>Отдел кадров</a:t>
          </a:r>
        </a:p>
      </dsp:txBody>
      <dsp:txXfrm>
        <a:off x="3963317" y="1397670"/>
        <a:ext cx="680782" cy="422696"/>
      </dsp:txXfrm>
    </dsp:sp>
    <dsp:sp modelId="{3CFAA94C-06A0-4ABF-86D2-2D161E270EB4}">
      <dsp:nvSpPr>
        <dsp:cNvPr id="0" name=""/>
        <dsp:cNvSpPr/>
      </dsp:nvSpPr>
      <dsp:spPr>
        <a:xfrm>
          <a:off x="4735816" y="1309882"/>
          <a:ext cx="707084" cy="4489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08C5954-A922-4B56-8D8A-384355D03466}">
      <dsp:nvSpPr>
        <dsp:cNvPr id="0" name=""/>
        <dsp:cNvSpPr/>
      </dsp:nvSpPr>
      <dsp:spPr>
        <a:xfrm>
          <a:off x="4814381" y="1384519"/>
          <a:ext cx="707084" cy="4489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t>АХП</a:t>
          </a:r>
        </a:p>
      </dsp:txBody>
      <dsp:txXfrm>
        <a:off x="4827532" y="1397670"/>
        <a:ext cx="680782" cy="4226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A78F03-3D20-43C2-BDA4-5A0263276E46}">
      <dsp:nvSpPr>
        <dsp:cNvPr id="0" name=""/>
        <dsp:cNvSpPr/>
      </dsp:nvSpPr>
      <dsp:spPr>
        <a:xfrm>
          <a:off x="1543719" y="892"/>
          <a:ext cx="1066204" cy="5331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marL="0" lvl="0" indent="0" algn="ctr" defTabSz="666750">
            <a:lnSpc>
              <a:spcPct val="90000"/>
            </a:lnSpc>
            <a:spcBef>
              <a:spcPct val="0"/>
            </a:spcBef>
            <a:spcAft>
              <a:spcPct val="35000"/>
            </a:spcAft>
            <a:buNone/>
          </a:pPr>
          <a:r>
            <a:rPr lang="ru-RU" sz="1500" kern="1200"/>
            <a:t>Основные функции</a:t>
          </a:r>
        </a:p>
      </dsp:txBody>
      <dsp:txXfrm>
        <a:off x="1559333" y="16506"/>
        <a:ext cx="1034976" cy="501874"/>
      </dsp:txXfrm>
    </dsp:sp>
    <dsp:sp modelId="{35A362D1-0965-4729-9A22-06BF437DE5A6}">
      <dsp:nvSpPr>
        <dsp:cNvPr id="0" name=""/>
        <dsp:cNvSpPr/>
      </dsp:nvSpPr>
      <dsp:spPr>
        <a:xfrm>
          <a:off x="1650340" y="533995"/>
          <a:ext cx="106620" cy="399826"/>
        </a:xfrm>
        <a:custGeom>
          <a:avLst/>
          <a:gdLst/>
          <a:ahLst/>
          <a:cxnLst/>
          <a:rect l="0" t="0" r="0" b="0"/>
          <a:pathLst>
            <a:path>
              <a:moveTo>
                <a:pt x="0" y="0"/>
              </a:moveTo>
              <a:lnTo>
                <a:pt x="0" y="399826"/>
              </a:lnTo>
              <a:lnTo>
                <a:pt x="106620" y="3998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5243ED-6702-4FA0-8E47-22F8E049369A}">
      <dsp:nvSpPr>
        <dsp:cNvPr id="0" name=""/>
        <dsp:cNvSpPr/>
      </dsp:nvSpPr>
      <dsp:spPr>
        <a:xfrm>
          <a:off x="1756960" y="667270"/>
          <a:ext cx="852963" cy="5331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ru-RU" sz="900" kern="1200"/>
            <a:t>Ввод тестов</a:t>
          </a:r>
        </a:p>
      </dsp:txBody>
      <dsp:txXfrm>
        <a:off x="1772574" y="682884"/>
        <a:ext cx="821735" cy="501874"/>
      </dsp:txXfrm>
    </dsp:sp>
    <dsp:sp modelId="{62EA75FC-FEC2-4D5B-8436-7FF81A917394}">
      <dsp:nvSpPr>
        <dsp:cNvPr id="0" name=""/>
        <dsp:cNvSpPr/>
      </dsp:nvSpPr>
      <dsp:spPr>
        <a:xfrm>
          <a:off x="1650340" y="533995"/>
          <a:ext cx="106620" cy="1066204"/>
        </a:xfrm>
        <a:custGeom>
          <a:avLst/>
          <a:gdLst/>
          <a:ahLst/>
          <a:cxnLst/>
          <a:rect l="0" t="0" r="0" b="0"/>
          <a:pathLst>
            <a:path>
              <a:moveTo>
                <a:pt x="0" y="0"/>
              </a:moveTo>
              <a:lnTo>
                <a:pt x="0" y="1066204"/>
              </a:lnTo>
              <a:lnTo>
                <a:pt x="106620" y="106620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B7A3FB-E488-4BBD-A9F0-36773F9D7CB0}">
      <dsp:nvSpPr>
        <dsp:cNvPr id="0" name=""/>
        <dsp:cNvSpPr/>
      </dsp:nvSpPr>
      <dsp:spPr>
        <a:xfrm>
          <a:off x="1756960" y="1333648"/>
          <a:ext cx="852963" cy="5331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ru-RU" sz="900" kern="1200"/>
            <a:t>Ведение базы знаний</a:t>
          </a:r>
        </a:p>
      </dsp:txBody>
      <dsp:txXfrm>
        <a:off x="1772574" y="1349262"/>
        <a:ext cx="821735" cy="501874"/>
      </dsp:txXfrm>
    </dsp:sp>
    <dsp:sp modelId="{BC732DC1-74AB-42C3-A16D-AEE861A09F94}">
      <dsp:nvSpPr>
        <dsp:cNvPr id="0" name=""/>
        <dsp:cNvSpPr/>
      </dsp:nvSpPr>
      <dsp:spPr>
        <a:xfrm>
          <a:off x="1650340" y="533995"/>
          <a:ext cx="106620" cy="1732582"/>
        </a:xfrm>
        <a:custGeom>
          <a:avLst/>
          <a:gdLst/>
          <a:ahLst/>
          <a:cxnLst/>
          <a:rect l="0" t="0" r="0" b="0"/>
          <a:pathLst>
            <a:path>
              <a:moveTo>
                <a:pt x="0" y="0"/>
              </a:moveTo>
              <a:lnTo>
                <a:pt x="0" y="1732582"/>
              </a:lnTo>
              <a:lnTo>
                <a:pt x="106620" y="173258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EA18ED-EDED-482B-9B99-C81AAB64C34B}">
      <dsp:nvSpPr>
        <dsp:cNvPr id="0" name=""/>
        <dsp:cNvSpPr/>
      </dsp:nvSpPr>
      <dsp:spPr>
        <a:xfrm>
          <a:off x="1756960" y="2000026"/>
          <a:ext cx="852963" cy="5331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ru-RU" sz="900" kern="1200"/>
            <a:t>Прохождение тестов</a:t>
          </a:r>
        </a:p>
      </dsp:txBody>
      <dsp:txXfrm>
        <a:off x="1772574" y="2015640"/>
        <a:ext cx="821735" cy="501874"/>
      </dsp:txXfrm>
    </dsp:sp>
    <dsp:sp modelId="{45C39E93-575F-44E3-B1FA-2208DA6F3984}">
      <dsp:nvSpPr>
        <dsp:cNvPr id="0" name=""/>
        <dsp:cNvSpPr/>
      </dsp:nvSpPr>
      <dsp:spPr>
        <a:xfrm>
          <a:off x="1650340" y="533995"/>
          <a:ext cx="106620" cy="2398960"/>
        </a:xfrm>
        <a:custGeom>
          <a:avLst/>
          <a:gdLst/>
          <a:ahLst/>
          <a:cxnLst/>
          <a:rect l="0" t="0" r="0" b="0"/>
          <a:pathLst>
            <a:path>
              <a:moveTo>
                <a:pt x="0" y="0"/>
              </a:moveTo>
              <a:lnTo>
                <a:pt x="0" y="2398960"/>
              </a:lnTo>
              <a:lnTo>
                <a:pt x="106620" y="23989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F2DE4B-DFF7-4C8E-9287-720E14D5B259}">
      <dsp:nvSpPr>
        <dsp:cNvPr id="0" name=""/>
        <dsp:cNvSpPr/>
      </dsp:nvSpPr>
      <dsp:spPr>
        <a:xfrm>
          <a:off x="1756960" y="2666404"/>
          <a:ext cx="852963" cy="5331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ru-RU" sz="900" kern="1200"/>
            <a:t>Учет педагогов</a:t>
          </a:r>
        </a:p>
      </dsp:txBody>
      <dsp:txXfrm>
        <a:off x="1772574" y="2682018"/>
        <a:ext cx="821735" cy="501874"/>
      </dsp:txXfrm>
    </dsp:sp>
    <dsp:sp modelId="{31ACC6DE-4BD0-4BD3-BFCF-E47FB3FFD3A7}">
      <dsp:nvSpPr>
        <dsp:cNvPr id="0" name=""/>
        <dsp:cNvSpPr/>
      </dsp:nvSpPr>
      <dsp:spPr>
        <a:xfrm>
          <a:off x="2876475" y="892"/>
          <a:ext cx="1066204" cy="5331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marL="0" lvl="0" indent="0" algn="ctr" defTabSz="666750">
            <a:lnSpc>
              <a:spcPct val="90000"/>
            </a:lnSpc>
            <a:spcBef>
              <a:spcPct val="0"/>
            </a:spcBef>
            <a:spcAft>
              <a:spcPct val="35000"/>
            </a:spcAft>
            <a:buNone/>
          </a:pPr>
          <a:r>
            <a:rPr lang="ru-RU" sz="1500" kern="1200"/>
            <a:t>Служебные функции</a:t>
          </a:r>
        </a:p>
      </dsp:txBody>
      <dsp:txXfrm>
        <a:off x="2892089" y="16506"/>
        <a:ext cx="1034976" cy="501874"/>
      </dsp:txXfrm>
    </dsp:sp>
    <dsp:sp modelId="{1CAD87AF-2BE7-4AE5-B3B0-26EDEB3C8AFC}">
      <dsp:nvSpPr>
        <dsp:cNvPr id="0" name=""/>
        <dsp:cNvSpPr/>
      </dsp:nvSpPr>
      <dsp:spPr>
        <a:xfrm>
          <a:off x="2983096" y="533995"/>
          <a:ext cx="106620" cy="399826"/>
        </a:xfrm>
        <a:custGeom>
          <a:avLst/>
          <a:gdLst/>
          <a:ahLst/>
          <a:cxnLst/>
          <a:rect l="0" t="0" r="0" b="0"/>
          <a:pathLst>
            <a:path>
              <a:moveTo>
                <a:pt x="0" y="0"/>
              </a:moveTo>
              <a:lnTo>
                <a:pt x="0" y="399826"/>
              </a:lnTo>
              <a:lnTo>
                <a:pt x="106620" y="3998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225F53-BE4A-440F-AEE5-86901A73E422}">
      <dsp:nvSpPr>
        <dsp:cNvPr id="0" name=""/>
        <dsp:cNvSpPr/>
      </dsp:nvSpPr>
      <dsp:spPr>
        <a:xfrm>
          <a:off x="3089716" y="667270"/>
          <a:ext cx="852963" cy="5331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ru-RU" sz="900" kern="1200"/>
            <a:t>Ведение справочника пользователей</a:t>
          </a:r>
        </a:p>
      </dsp:txBody>
      <dsp:txXfrm>
        <a:off x="3105330" y="682884"/>
        <a:ext cx="821735" cy="501874"/>
      </dsp:txXfrm>
    </dsp:sp>
    <dsp:sp modelId="{1612B86E-69BF-4BC1-8027-DD4438F72C38}">
      <dsp:nvSpPr>
        <dsp:cNvPr id="0" name=""/>
        <dsp:cNvSpPr/>
      </dsp:nvSpPr>
      <dsp:spPr>
        <a:xfrm>
          <a:off x="2983096" y="533995"/>
          <a:ext cx="106620" cy="1066204"/>
        </a:xfrm>
        <a:custGeom>
          <a:avLst/>
          <a:gdLst/>
          <a:ahLst/>
          <a:cxnLst/>
          <a:rect l="0" t="0" r="0" b="0"/>
          <a:pathLst>
            <a:path>
              <a:moveTo>
                <a:pt x="0" y="0"/>
              </a:moveTo>
              <a:lnTo>
                <a:pt x="0" y="1066204"/>
              </a:lnTo>
              <a:lnTo>
                <a:pt x="106620" y="106620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FDBE02-E79F-4439-854A-055F7410C937}">
      <dsp:nvSpPr>
        <dsp:cNvPr id="0" name=""/>
        <dsp:cNvSpPr/>
      </dsp:nvSpPr>
      <dsp:spPr>
        <a:xfrm>
          <a:off x="3089716" y="1333648"/>
          <a:ext cx="852963" cy="5331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ru-RU" sz="900" kern="1200"/>
            <a:t>Архивация БД</a:t>
          </a:r>
        </a:p>
      </dsp:txBody>
      <dsp:txXfrm>
        <a:off x="3105330" y="1349262"/>
        <a:ext cx="821735" cy="50187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F9B50-D82F-4928-B42A-4D623C0FC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85</Pages>
  <Words>14529</Words>
  <Characters>82818</Characters>
  <Application>Microsoft Office Word</Application>
  <DocSecurity>0</DocSecurity>
  <Lines>690</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Evg</dc:creator>
  <cp:lastModifiedBy>Evg</cp:lastModifiedBy>
  <cp:revision>48</cp:revision>
  <cp:lastPrinted>2020-08-21T10:29:00Z</cp:lastPrinted>
  <dcterms:created xsi:type="dcterms:W3CDTF">2020-10-17T14:27:00Z</dcterms:created>
  <dcterms:modified xsi:type="dcterms:W3CDTF">2020-11-10T13:45:00Z</dcterms:modified>
</cp:coreProperties>
</file>