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568" w:rsidRPr="0041058B" w:rsidRDefault="003E5568" w:rsidP="003E5568">
      <w:pPr>
        <w:spacing w:after="0"/>
        <w:ind w:firstLine="709"/>
        <w:jc w:val="center"/>
        <w:rPr>
          <w:rFonts w:ascii="Times New Roman" w:hAnsi="Times New Roman" w:cs="Times New Roman"/>
          <w:sz w:val="28"/>
          <w:szCs w:val="28"/>
          <w:shd w:val="clear" w:color="auto" w:fill="FFFFFF"/>
        </w:rPr>
      </w:pPr>
      <w:r w:rsidRPr="0041058B">
        <w:rPr>
          <w:rFonts w:ascii="Times New Roman" w:hAnsi="Times New Roman" w:cs="Times New Roman"/>
          <w:sz w:val="28"/>
          <w:szCs w:val="28"/>
          <w:shd w:val="clear" w:color="auto" w:fill="FFFFFF"/>
        </w:rPr>
        <w:t>Тема: Реакция горя. 4 задачи горя. Поэтапная психотерапия людей, переживающих острое горе</w:t>
      </w:r>
    </w:p>
    <w:p w:rsidR="003E5568" w:rsidRPr="0041058B" w:rsidRDefault="003E5568" w:rsidP="003E5568">
      <w:pPr>
        <w:spacing w:after="0"/>
        <w:ind w:firstLine="709"/>
        <w:jc w:val="both"/>
        <w:rPr>
          <w:rFonts w:ascii="Times New Roman" w:hAnsi="Times New Roman" w:cs="Times New Roman"/>
          <w:sz w:val="28"/>
          <w:szCs w:val="28"/>
          <w:shd w:val="clear" w:color="auto" w:fill="FFFFFF"/>
        </w:rPr>
      </w:pPr>
    </w:p>
    <w:p w:rsidR="003E5568" w:rsidRPr="0041058B" w:rsidRDefault="003E5568" w:rsidP="003E5568">
      <w:pPr>
        <w:spacing w:after="0"/>
        <w:ind w:firstLine="709"/>
        <w:jc w:val="both"/>
        <w:rPr>
          <w:rFonts w:ascii="Times New Roman" w:hAnsi="Times New Roman" w:cs="Times New Roman"/>
          <w:sz w:val="28"/>
          <w:szCs w:val="28"/>
          <w:shd w:val="clear" w:color="auto" w:fill="FFFFFF"/>
        </w:rPr>
      </w:pPr>
    </w:p>
    <w:p w:rsidR="003E5568" w:rsidRPr="0041058B" w:rsidRDefault="003E5568" w:rsidP="003E5568">
      <w:pPr>
        <w:spacing w:after="0"/>
        <w:ind w:firstLine="709"/>
        <w:jc w:val="both"/>
        <w:rPr>
          <w:rFonts w:ascii="Times New Roman" w:hAnsi="Times New Roman" w:cs="Times New Roman"/>
          <w:sz w:val="28"/>
          <w:szCs w:val="28"/>
          <w:shd w:val="clear" w:color="auto" w:fill="FFFFFF"/>
        </w:rPr>
      </w:pPr>
      <w:r w:rsidRPr="0041058B">
        <w:rPr>
          <w:rFonts w:ascii="Times New Roman" w:hAnsi="Times New Roman" w:cs="Times New Roman"/>
          <w:sz w:val="28"/>
          <w:szCs w:val="28"/>
          <w:shd w:val="clear" w:color="auto" w:fill="FFFFFF"/>
        </w:rPr>
        <w:t xml:space="preserve">В последнее время новый подход к работе с скорбящим клиентом, предложенный </w:t>
      </w:r>
      <w:proofErr w:type="spellStart"/>
      <w:r w:rsidR="001A7E8C" w:rsidRPr="0041058B">
        <w:rPr>
          <w:rFonts w:ascii="Times New Roman" w:hAnsi="Times New Roman" w:cs="Times New Roman"/>
          <w:sz w:val="28"/>
          <w:szCs w:val="28"/>
          <w:shd w:val="clear" w:color="auto" w:fill="FFFFFF"/>
        </w:rPr>
        <w:t>Дж</w:t>
      </w:r>
      <w:proofErr w:type="gramStart"/>
      <w:r w:rsidR="001A7E8C" w:rsidRPr="0041058B">
        <w:rPr>
          <w:rFonts w:ascii="Times New Roman" w:hAnsi="Times New Roman" w:cs="Times New Roman"/>
          <w:sz w:val="28"/>
          <w:szCs w:val="28"/>
          <w:shd w:val="clear" w:color="auto" w:fill="FFFFFF"/>
        </w:rPr>
        <w:t>.В</w:t>
      </w:r>
      <w:proofErr w:type="gramEnd"/>
      <w:r w:rsidR="001A7E8C" w:rsidRPr="0041058B">
        <w:rPr>
          <w:rFonts w:ascii="Times New Roman" w:hAnsi="Times New Roman" w:cs="Times New Roman"/>
          <w:sz w:val="28"/>
          <w:szCs w:val="28"/>
          <w:shd w:val="clear" w:color="auto" w:fill="FFFFFF"/>
        </w:rPr>
        <w:t>ильямом</w:t>
      </w:r>
      <w:proofErr w:type="spellEnd"/>
      <w:r w:rsidR="001A7E8C" w:rsidRPr="0041058B">
        <w:rPr>
          <w:rFonts w:ascii="Times New Roman" w:hAnsi="Times New Roman" w:cs="Times New Roman"/>
          <w:sz w:val="28"/>
          <w:szCs w:val="28"/>
          <w:shd w:val="clear" w:color="auto" w:fill="FFFFFF"/>
        </w:rPr>
        <w:t xml:space="preserve"> </w:t>
      </w:r>
      <w:proofErr w:type="spellStart"/>
      <w:r w:rsidR="001A7E8C" w:rsidRPr="0041058B">
        <w:rPr>
          <w:rFonts w:ascii="Times New Roman" w:hAnsi="Times New Roman" w:cs="Times New Roman"/>
          <w:sz w:val="28"/>
          <w:szCs w:val="28"/>
          <w:shd w:val="clear" w:color="auto" w:fill="FFFFFF"/>
        </w:rPr>
        <w:t>Ворденом</w:t>
      </w:r>
      <w:proofErr w:type="spellEnd"/>
      <w:r w:rsidRPr="0041058B">
        <w:rPr>
          <w:rFonts w:ascii="Times New Roman" w:hAnsi="Times New Roman" w:cs="Times New Roman"/>
          <w:sz w:val="28"/>
          <w:szCs w:val="28"/>
          <w:shd w:val="clear" w:color="auto" w:fill="FFFFFF"/>
        </w:rPr>
        <w:t xml:space="preserve">, получил наибольшее распространение. Концепция </w:t>
      </w:r>
      <w:proofErr w:type="spellStart"/>
      <w:r w:rsidR="001A7E8C" w:rsidRPr="0041058B">
        <w:rPr>
          <w:rFonts w:ascii="Times New Roman" w:hAnsi="Times New Roman" w:cs="Times New Roman"/>
          <w:sz w:val="28"/>
          <w:szCs w:val="28"/>
          <w:shd w:val="clear" w:color="auto" w:fill="FFFFFF"/>
        </w:rPr>
        <w:t>Вордена</w:t>
      </w:r>
      <w:proofErr w:type="spellEnd"/>
      <w:r w:rsidRPr="0041058B">
        <w:rPr>
          <w:rFonts w:ascii="Times New Roman" w:hAnsi="Times New Roman" w:cs="Times New Roman"/>
          <w:sz w:val="28"/>
          <w:szCs w:val="28"/>
          <w:shd w:val="clear" w:color="auto" w:fill="FFFFFF"/>
        </w:rPr>
        <w:t>, хотя и не единственная, в настоящее время является самой популярной среди людей, работающих с тяжелой у</w:t>
      </w:r>
      <w:bookmarkStart w:id="0" w:name="_GoBack"/>
      <w:bookmarkEnd w:id="0"/>
      <w:r w:rsidRPr="0041058B">
        <w:rPr>
          <w:rFonts w:ascii="Times New Roman" w:hAnsi="Times New Roman" w:cs="Times New Roman"/>
          <w:sz w:val="28"/>
          <w:szCs w:val="28"/>
          <w:shd w:val="clear" w:color="auto" w:fill="FFFFFF"/>
        </w:rPr>
        <w:t xml:space="preserve">тратой. Это очень удобно для диагностики и работы с текущим горем, а </w:t>
      </w:r>
      <w:proofErr w:type="gramStart"/>
      <w:r w:rsidRPr="0041058B">
        <w:rPr>
          <w:rFonts w:ascii="Times New Roman" w:hAnsi="Times New Roman" w:cs="Times New Roman"/>
          <w:sz w:val="28"/>
          <w:szCs w:val="28"/>
          <w:shd w:val="clear" w:color="auto" w:fill="FFFFFF"/>
        </w:rPr>
        <w:t>также</w:t>
      </w:r>
      <w:proofErr w:type="gramEnd"/>
      <w:r w:rsidRPr="0041058B">
        <w:rPr>
          <w:rFonts w:ascii="Times New Roman" w:hAnsi="Times New Roman" w:cs="Times New Roman"/>
          <w:sz w:val="28"/>
          <w:szCs w:val="28"/>
          <w:shd w:val="clear" w:color="auto" w:fill="FFFFFF"/>
        </w:rPr>
        <w:t xml:space="preserve"> если вам приходится иметь дело с горем, которое не было много лет назад и было обнаружено во время терапии, начатой ​​по совершенно другой просьбе.</w:t>
      </w:r>
    </w:p>
    <w:p w:rsidR="003E5568" w:rsidRPr="0041058B" w:rsidRDefault="001A7E8C" w:rsidP="003E5568">
      <w:pPr>
        <w:spacing w:after="0"/>
        <w:ind w:firstLine="709"/>
        <w:jc w:val="both"/>
        <w:rPr>
          <w:rFonts w:ascii="Times New Roman" w:hAnsi="Times New Roman" w:cs="Times New Roman"/>
          <w:sz w:val="28"/>
          <w:szCs w:val="28"/>
          <w:shd w:val="clear" w:color="auto" w:fill="FFFFFF"/>
        </w:rPr>
      </w:pPr>
      <w:proofErr w:type="spellStart"/>
      <w:r w:rsidRPr="0041058B">
        <w:rPr>
          <w:rFonts w:ascii="Times New Roman" w:hAnsi="Times New Roman" w:cs="Times New Roman"/>
          <w:sz w:val="28"/>
          <w:szCs w:val="28"/>
          <w:shd w:val="clear" w:color="auto" w:fill="FFFFFF"/>
        </w:rPr>
        <w:t>Ворден</w:t>
      </w:r>
      <w:proofErr w:type="spellEnd"/>
      <w:r w:rsidRPr="0041058B">
        <w:rPr>
          <w:rFonts w:ascii="Times New Roman" w:hAnsi="Times New Roman" w:cs="Times New Roman"/>
          <w:sz w:val="28"/>
          <w:szCs w:val="28"/>
          <w:shd w:val="clear" w:color="auto" w:fill="FFFFFF"/>
        </w:rPr>
        <w:t xml:space="preserve"> </w:t>
      </w:r>
      <w:r w:rsidR="003E5568" w:rsidRPr="0041058B">
        <w:rPr>
          <w:rFonts w:ascii="Times New Roman" w:hAnsi="Times New Roman" w:cs="Times New Roman"/>
          <w:sz w:val="28"/>
          <w:szCs w:val="28"/>
          <w:shd w:val="clear" w:color="auto" w:fill="FFFFFF"/>
        </w:rPr>
        <w:t xml:space="preserve"> предложил способ описать реакцию горя не по стадиям или фазам, а с помощью четырех задач, которые должен выполнять скорбящий человек во время нормального течения горя, и </w:t>
      </w:r>
      <w:proofErr w:type="gramStart"/>
      <w:r w:rsidR="003E5568" w:rsidRPr="0041058B">
        <w:rPr>
          <w:rFonts w:ascii="Times New Roman" w:hAnsi="Times New Roman" w:cs="Times New Roman"/>
          <w:sz w:val="28"/>
          <w:szCs w:val="28"/>
          <w:shd w:val="clear" w:color="auto" w:fill="FFFFFF"/>
        </w:rPr>
        <w:t>которые</w:t>
      </w:r>
      <w:proofErr w:type="gramEnd"/>
      <w:r w:rsidR="003E5568" w:rsidRPr="0041058B">
        <w:rPr>
          <w:rFonts w:ascii="Times New Roman" w:hAnsi="Times New Roman" w:cs="Times New Roman"/>
          <w:sz w:val="28"/>
          <w:szCs w:val="28"/>
          <w:shd w:val="clear" w:color="auto" w:fill="FFFFFF"/>
        </w:rPr>
        <w:t xml:space="preserve"> по сути аналогичны тем задачам, которые р</w:t>
      </w:r>
      <w:r w:rsidRPr="0041058B">
        <w:rPr>
          <w:rFonts w:ascii="Times New Roman" w:hAnsi="Times New Roman" w:cs="Times New Roman"/>
          <w:sz w:val="28"/>
          <w:szCs w:val="28"/>
          <w:shd w:val="clear" w:color="auto" w:fill="FFFFFF"/>
        </w:rPr>
        <w:t xml:space="preserve">ебенок решает по мере взросления,  </w:t>
      </w:r>
      <w:r w:rsidR="003E5568" w:rsidRPr="0041058B">
        <w:rPr>
          <w:rFonts w:ascii="Times New Roman" w:hAnsi="Times New Roman" w:cs="Times New Roman"/>
          <w:sz w:val="28"/>
          <w:szCs w:val="28"/>
          <w:shd w:val="clear" w:color="auto" w:fill="FFFFFF"/>
        </w:rPr>
        <w:t xml:space="preserve"> и отдельно от матери. </w:t>
      </w:r>
      <w:proofErr w:type="spellStart"/>
      <w:r w:rsidRPr="0041058B">
        <w:rPr>
          <w:rFonts w:ascii="Times New Roman" w:hAnsi="Times New Roman" w:cs="Times New Roman"/>
          <w:sz w:val="28"/>
          <w:szCs w:val="28"/>
          <w:shd w:val="clear" w:color="auto" w:fill="FFFFFF"/>
        </w:rPr>
        <w:t>В</w:t>
      </w:r>
      <w:r w:rsidR="003E5568" w:rsidRPr="0041058B">
        <w:rPr>
          <w:rFonts w:ascii="Times New Roman" w:hAnsi="Times New Roman" w:cs="Times New Roman"/>
          <w:sz w:val="28"/>
          <w:szCs w:val="28"/>
          <w:shd w:val="clear" w:color="auto" w:fill="FFFFFF"/>
        </w:rPr>
        <w:t>орден</w:t>
      </w:r>
      <w:proofErr w:type="spellEnd"/>
      <w:r w:rsidR="003E5568" w:rsidRPr="0041058B">
        <w:rPr>
          <w:rFonts w:ascii="Times New Roman" w:hAnsi="Times New Roman" w:cs="Times New Roman"/>
          <w:sz w:val="28"/>
          <w:szCs w:val="28"/>
          <w:shd w:val="clear" w:color="auto" w:fill="FFFFFF"/>
        </w:rPr>
        <w:t xml:space="preserve"> считает этот подход наиболее удобным для врачей и наиболее близким к теории Фрейда о работе горя.</w:t>
      </w:r>
    </w:p>
    <w:p w:rsidR="003E5568" w:rsidRPr="0041058B" w:rsidRDefault="001A7E8C" w:rsidP="003E5568">
      <w:pPr>
        <w:spacing w:after="0"/>
        <w:ind w:firstLine="709"/>
        <w:jc w:val="both"/>
        <w:rPr>
          <w:rFonts w:ascii="Times New Roman" w:hAnsi="Times New Roman" w:cs="Times New Roman"/>
          <w:sz w:val="28"/>
          <w:szCs w:val="28"/>
          <w:shd w:val="clear" w:color="auto" w:fill="FFFFFF"/>
        </w:rPr>
      </w:pPr>
      <w:proofErr w:type="spellStart"/>
      <w:r w:rsidRPr="0041058B">
        <w:rPr>
          <w:rFonts w:ascii="Times New Roman" w:hAnsi="Times New Roman" w:cs="Times New Roman"/>
          <w:sz w:val="28"/>
          <w:szCs w:val="28"/>
          <w:shd w:val="clear" w:color="auto" w:fill="FFFFFF"/>
        </w:rPr>
        <w:t>В</w:t>
      </w:r>
      <w:r w:rsidR="003E5568" w:rsidRPr="0041058B">
        <w:rPr>
          <w:rFonts w:ascii="Times New Roman" w:hAnsi="Times New Roman" w:cs="Times New Roman"/>
          <w:sz w:val="28"/>
          <w:szCs w:val="28"/>
          <w:shd w:val="clear" w:color="auto" w:fill="FFFFFF"/>
        </w:rPr>
        <w:t>орден</w:t>
      </w:r>
      <w:proofErr w:type="spellEnd"/>
      <w:r w:rsidR="003E5568" w:rsidRPr="0041058B">
        <w:rPr>
          <w:rFonts w:ascii="Times New Roman" w:hAnsi="Times New Roman" w:cs="Times New Roman"/>
          <w:sz w:val="28"/>
          <w:szCs w:val="28"/>
          <w:shd w:val="clear" w:color="auto" w:fill="FFFFFF"/>
        </w:rPr>
        <w:t xml:space="preserve"> считает, что хотя формы горя и их проявления очень индивидуальны, неизменность содержания процесса позволяет выделить универсальные шаги, которые должен предпринять скорбящий человек, чтобы вернуться к нормальной жизни и на которые должно быть обращено </w:t>
      </w:r>
      <w:r w:rsidRPr="0041058B">
        <w:rPr>
          <w:rFonts w:ascii="Times New Roman" w:hAnsi="Times New Roman" w:cs="Times New Roman"/>
          <w:sz w:val="28"/>
          <w:szCs w:val="28"/>
          <w:shd w:val="clear" w:color="auto" w:fill="FFFFFF"/>
        </w:rPr>
        <w:t>внимание терапевта</w:t>
      </w:r>
      <w:proofErr w:type="gramStart"/>
      <w:r w:rsidRPr="0041058B">
        <w:rPr>
          <w:rFonts w:ascii="Times New Roman" w:hAnsi="Times New Roman" w:cs="Times New Roman"/>
          <w:sz w:val="28"/>
          <w:szCs w:val="28"/>
          <w:shd w:val="clear" w:color="auto" w:fill="FFFFFF"/>
        </w:rPr>
        <w:t>.</w:t>
      </w:r>
      <w:proofErr w:type="gramEnd"/>
      <w:r w:rsidRPr="0041058B">
        <w:rPr>
          <w:rFonts w:ascii="Times New Roman" w:hAnsi="Times New Roman" w:cs="Times New Roman"/>
          <w:sz w:val="28"/>
          <w:szCs w:val="28"/>
          <w:shd w:val="clear" w:color="auto" w:fill="FFFFFF"/>
        </w:rPr>
        <w:t xml:space="preserve"> </w:t>
      </w:r>
      <w:proofErr w:type="gramStart"/>
      <w:r w:rsidRPr="0041058B">
        <w:rPr>
          <w:rFonts w:ascii="Times New Roman" w:hAnsi="Times New Roman" w:cs="Times New Roman"/>
          <w:sz w:val="28"/>
          <w:szCs w:val="28"/>
          <w:shd w:val="clear" w:color="auto" w:fill="FFFFFF"/>
        </w:rPr>
        <w:t>н</w:t>
      </w:r>
      <w:proofErr w:type="gramEnd"/>
      <w:r w:rsidRPr="0041058B">
        <w:rPr>
          <w:rFonts w:ascii="Times New Roman" w:hAnsi="Times New Roman" w:cs="Times New Roman"/>
          <w:sz w:val="28"/>
          <w:szCs w:val="28"/>
          <w:shd w:val="clear" w:color="auto" w:fill="FFFFFF"/>
        </w:rPr>
        <w:t>аправлено</w:t>
      </w:r>
      <w:r w:rsidR="003E5568" w:rsidRPr="0041058B">
        <w:rPr>
          <w:rFonts w:ascii="Times New Roman" w:hAnsi="Times New Roman" w:cs="Times New Roman"/>
          <w:sz w:val="28"/>
          <w:szCs w:val="28"/>
          <w:shd w:val="clear" w:color="auto" w:fill="FFFFFF"/>
        </w:rPr>
        <w:t>. Проблемы горя остаются постоянными, потому что они определяются самим процессом, а формы и способы их решения индивидуальны и зависят от личных и социальных характеристик горюющего человека. Четыре проблемы горя решаются испытуемым последовательно. Это удобно для диагностики, так как гораздо легче понять, какая психологическая проблема решена, а какая нет, чем определить слабо выраженную стадию горя. Кроме того, поскольку ясно, что есть решение этой проблемы, ясно, куда должен быть направлен процесс психотерапии.</w:t>
      </w:r>
    </w:p>
    <w:p w:rsidR="003E5568" w:rsidRPr="0041058B" w:rsidRDefault="003E5568" w:rsidP="003E5568">
      <w:pPr>
        <w:spacing w:after="0"/>
        <w:ind w:firstLine="709"/>
        <w:jc w:val="both"/>
        <w:rPr>
          <w:rFonts w:ascii="Times New Roman" w:hAnsi="Times New Roman" w:cs="Times New Roman"/>
          <w:sz w:val="28"/>
          <w:szCs w:val="28"/>
          <w:shd w:val="clear" w:color="auto" w:fill="FFFFFF"/>
        </w:rPr>
      </w:pPr>
      <w:r w:rsidRPr="0041058B">
        <w:rPr>
          <w:rFonts w:ascii="Times New Roman" w:hAnsi="Times New Roman" w:cs="Times New Roman"/>
          <w:sz w:val="28"/>
          <w:szCs w:val="28"/>
          <w:shd w:val="clear" w:color="auto" w:fill="FFFFFF"/>
        </w:rPr>
        <w:t>Если проблемы горя не решаются скорбящим человеком, горе не получит должного завершения, оно не будет развиваться дальше и будет стремиться к завершению, следовательно, могут возникнуть отложенные проблемы, которые будут длиться годами. Реакцию горя можно заблокировать на любую задачу, и за ней могут стоять разные уровни патологий. Остановка реакции на этапе решения каждой из проблем развития горя имеет определенную симптоматику.</w:t>
      </w:r>
    </w:p>
    <w:p w:rsidR="003E5568" w:rsidRPr="0041058B" w:rsidRDefault="003E5568" w:rsidP="003E5568">
      <w:pPr>
        <w:spacing w:after="0"/>
        <w:ind w:firstLine="709"/>
        <w:jc w:val="both"/>
        <w:rPr>
          <w:rFonts w:ascii="Times New Roman" w:hAnsi="Times New Roman" w:cs="Times New Roman"/>
          <w:sz w:val="28"/>
          <w:szCs w:val="28"/>
          <w:shd w:val="clear" w:color="auto" w:fill="FFFFFF"/>
        </w:rPr>
      </w:pPr>
      <w:r w:rsidRPr="0041058B">
        <w:rPr>
          <w:rFonts w:ascii="Times New Roman" w:hAnsi="Times New Roman" w:cs="Times New Roman"/>
          <w:sz w:val="28"/>
          <w:szCs w:val="28"/>
          <w:shd w:val="clear" w:color="auto" w:fill="FFFFFF"/>
        </w:rPr>
        <w:t xml:space="preserve">Таким образом, очевидно, что невозможно начать обрабатывать </w:t>
      </w:r>
      <w:proofErr w:type="spellStart"/>
      <w:r w:rsidR="001A7E8C" w:rsidRPr="0041058B">
        <w:rPr>
          <w:rFonts w:ascii="Times New Roman" w:hAnsi="Times New Roman" w:cs="Times New Roman"/>
          <w:sz w:val="28"/>
          <w:szCs w:val="28"/>
          <w:shd w:val="clear" w:color="auto" w:fill="FFFFFF"/>
        </w:rPr>
        <w:t>потрерю</w:t>
      </w:r>
      <w:proofErr w:type="spellEnd"/>
      <w:r w:rsidRPr="0041058B">
        <w:rPr>
          <w:rFonts w:ascii="Times New Roman" w:hAnsi="Times New Roman" w:cs="Times New Roman"/>
          <w:sz w:val="28"/>
          <w:szCs w:val="28"/>
          <w:shd w:val="clear" w:color="auto" w:fill="FFFFFF"/>
        </w:rPr>
        <w:t xml:space="preserve">, пока не будет признан </w:t>
      </w:r>
      <w:r w:rsidR="001A7E8C" w:rsidRPr="0041058B">
        <w:rPr>
          <w:rFonts w:ascii="Times New Roman" w:hAnsi="Times New Roman" w:cs="Times New Roman"/>
          <w:sz w:val="28"/>
          <w:szCs w:val="28"/>
          <w:shd w:val="clear" w:color="auto" w:fill="FFFFFF"/>
        </w:rPr>
        <w:t>ее факт</w:t>
      </w:r>
      <w:r w:rsidRPr="0041058B">
        <w:rPr>
          <w:rFonts w:ascii="Times New Roman" w:hAnsi="Times New Roman" w:cs="Times New Roman"/>
          <w:sz w:val="28"/>
          <w:szCs w:val="28"/>
          <w:shd w:val="clear" w:color="auto" w:fill="FFFFFF"/>
        </w:rPr>
        <w:t>. Таким образом, первая задача - признать факт п</w:t>
      </w:r>
      <w:r w:rsidR="001A7E8C" w:rsidRPr="0041058B">
        <w:rPr>
          <w:rFonts w:ascii="Times New Roman" w:hAnsi="Times New Roman" w:cs="Times New Roman"/>
          <w:sz w:val="28"/>
          <w:szCs w:val="28"/>
          <w:shd w:val="clear" w:color="auto" w:fill="FFFFFF"/>
        </w:rPr>
        <w:t>отери</w:t>
      </w:r>
      <w:r w:rsidRPr="0041058B">
        <w:rPr>
          <w:rFonts w:ascii="Times New Roman" w:hAnsi="Times New Roman" w:cs="Times New Roman"/>
          <w:sz w:val="28"/>
          <w:szCs w:val="28"/>
          <w:shd w:val="clear" w:color="auto" w:fill="FFFFFF"/>
        </w:rPr>
        <w:t>.</w:t>
      </w:r>
    </w:p>
    <w:p w:rsidR="003E5568" w:rsidRPr="0041058B" w:rsidRDefault="003E5568" w:rsidP="003E5568">
      <w:pPr>
        <w:spacing w:after="0"/>
        <w:ind w:firstLine="709"/>
        <w:jc w:val="both"/>
        <w:rPr>
          <w:rFonts w:ascii="Times New Roman" w:hAnsi="Times New Roman" w:cs="Times New Roman"/>
          <w:sz w:val="28"/>
          <w:szCs w:val="28"/>
          <w:shd w:val="clear" w:color="auto" w:fill="FFFFFF"/>
        </w:rPr>
      </w:pPr>
    </w:p>
    <w:p w:rsidR="003E5568" w:rsidRPr="0041058B" w:rsidRDefault="001A7E8C" w:rsidP="003E5568">
      <w:pPr>
        <w:spacing w:after="0"/>
        <w:ind w:firstLine="709"/>
        <w:jc w:val="both"/>
        <w:rPr>
          <w:rFonts w:ascii="Times New Roman" w:hAnsi="Times New Roman" w:cs="Times New Roman"/>
          <w:sz w:val="28"/>
          <w:szCs w:val="28"/>
        </w:rPr>
      </w:pPr>
      <w:r w:rsidRPr="0041058B">
        <w:rPr>
          <w:rFonts w:ascii="Times New Roman" w:hAnsi="Times New Roman" w:cs="Times New Roman"/>
          <w:sz w:val="28"/>
          <w:szCs w:val="28"/>
          <w:shd w:val="clear" w:color="auto" w:fill="FFFFFF"/>
        </w:rPr>
        <w:lastRenderedPageBreak/>
        <w:t xml:space="preserve">Когда кто-то умирает, даже в случае ожидаемой смерти, в первую минуту нормально чувствовать, что ничего не произошло. Поэтому важно осознавать, что любимый человек умер, ушел и больше не вернется. В этот период, как потерянный ребенок ищет мать, человек автоматически пытается связаться с умершим, это автоматический поиск контактов - автоматически набирает его номер телефона, видит, «ошибается», среди прохожих на улице, покупает ему еду и т. д. </w:t>
      </w:r>
      <w:r w:rsidR="003E5568" w:rsidRPr="0041058B">
        <w:rPr>
          <w:rFonts w:ascii="Times New Roman" w:hAnsi="Times New Roman" w:cs="Times New Roman"/>
          <w:sz w:val="28"/>
          <w:szCs w:val="28"/>
          <w:shd w:val="clear" w:color="auto" w:fill="FFFFFF"/>
        </w:rPr>
        <w:t xml:space="preserve">Это поведение “поиска” было описано </w:t>
      </w:r>
      <w:proofErr w:type="spellStart"/>
      <w:r w:rsidR="003E5568" w:rsidRPr="0041058B">
        <w:rPr>
          <w:rFonts w:ascii="Times New Roman" w:hAnsi="Times New Roman" w:cs="Times New Roman"/>
          <w:sz w:val="28"/>
          <w:szCs w:val="28"/>
          <w:shd w:val="clear" w:color="auto" w:fill="FFFFFF"/>
        </w:rPr>
        <w:t>Боулби</w:t>
      </w:r>
      <w:proofErr w:type="spellEnd"/>
      <w:r w:rsidR="003E5568" w:rsidRPr="0041058B">
        <w:rPr>
          <w:rFonts w:ascii="Times New Roman" w:hAnsi="Times New Roman" w:cs="Times New Roman"/>
          <w:sz w:val="28"/>
          <w:szCs w:val="28"/>
          <w:shd w:val="clear" w:color="auto" w:fill="FFFFFF"/>
        </w:rPr>
        <w:t xml:space="preserve"> и </w:t>
      </w:r>
      <w:proofErr w:type="spellStart"/>
      <w:r w:rsidR="003E5568" w:rsidRPr="0041058B">
        <w:rPr>
          <w:rFonts w:ascii="Times New Roman" w:hAnsi="Times New Roman" w:cs="Times New Roman"/>
          <w:sz w:val="28"/>
          <w:szCs w:val="28"/>
          <w:shd w:val="clear" w:color="auto" w:fill="FFFFFF"/>
        </w:rPr>
        <w:t>Парксом</w:t>
      </w:r>
      <w:proofErr w:type="spellEnd"/>
      <w:r w:rsidR="003E5568" w:rsidRPr="0041058B">
        <w:rPr>
          <w:rFonts w:ascii="Times New Roman" w:hAnsi="Times New Roman" w:cs="Times New Roman"/>
          <w:sz w:val="28"/>
          <w:szCs w:val="28"/>
          <w:shd w:val="clear" w:color="auto" w:fill="FFFFFF"/>
        </w:rPr>
        <w:t xml:space="preserve">, и направлено на восстановление связи. В норме это поведение должно сменяться поведением, </w:t>
      </w:r>
      <w:proofErr w:type="spellStart"/>
      <w:r w:rsidR="003E5568" w:rsidRPr="0041058B">
        <w:rPr>
          <w:rFonts w:ascii="Times New Roman" w:hAnsi="Times New Roman" w:cs="Times New Roman"/>
          <w:sz w:val="28"/>
          <w:szCs w:val="28"/>
          <w:shd w:val="clear" w:color="auto" w:fill="FFFFFF"/>
        </w:rPr>
        <w:t>направленым</w:t>
      </w:r>
      <w:proofErr w:type="spellEnd"/>
      <w:r w:rsidR="003E5568" w:rsidRPr="0041058B">
        <w:rPr>
          <w:rFonts w:ascii="Times New Roman" w:hAnsi="Times New Roman" w:cs="Times New Roman"/>
          <w:sz w:val="28"/>
          <w:szCs w:val="28"/>
          <w:shd w:val="clear" w:color="auto" w:fill="FFFFFF"/>
        </w:rPr>
        <w:t xml:space="preserve"> на разрушение связи </w:t>
      </w:r>
      <w:proofErr w:type="gramStart"/>
      <w:r w:rsidR="003E5568" w:rsidRPr="0041058B">
        <w:rPr>
          <w:rFonts w:ascii="Times New Roman" w:hAnsi="Times New Roman" w:cs="Times New Roman"/>
          <w:sz w:val="28"/>
          <w:szCs w:val="28"/>
          <w:shd w:val="clear" w:color="auto" w:fill="FFFFFF"/>
        </w:rPr>
        <w:t>с</w:t>
      </w:r>
      <w:proofErr w:type="gramEnd"/>
      <w:r w:rsidR="003E5568" w:rsidRPr="0041058B">
        <w:rPr>
          <w:rFonts w:ascii="Times New Roman" w:hAnsi="Times New Roman" w:cs="Times New Roman"/>
          <w:sz w:val="28"/>
          <w:szCs w:val="28"/>
          <w:shd w:val="clear" w:color="auto" w:fill="FFFFFF"/>
        </w:rPr>
        <w:t xml:space="preserve"> умершим близким. Человек, который совершает описанные выше действия, в норме спохватывается и говорит себе “что я делаю, ведь он</w:t>
      </w:r>
      <w:r w:rsidRPr="0041058B">
        <w:rPr>
          <w:rFonts w:ascii="Times New Roman" w:hAnsi="Times New Roman" w:cs="Times New Roman"/>
          <w:sz w:val="28"/>
          <w:szCs w:val="28"/>
          <w:shd w:val="clear" w:color="auto" w:fill="FFFFFF"/>
        </w:rPr>
        <w:t xml:space="preserve"> </w:t>
      </w:r>
      <w:r w:rsidR="003E5568" w:rsidRPr="0041058B">
        <w:rPr>
          <w:rFonts w:ascii="Times New Roman" w:hAnsi="Times New Roman" w:cs="Times New Roman"/>
          <w:sz w:val="28"/>
          <w:szCs w:val="28"/>
          <w:shd w:val="clear" w:color="auto" w:fill="FFFFFF"/>
        </w:rPr>
        <w:t>(она) умер”. Источником патологии может быть противоположное поведение - не верить происшедшему благодаря какому-либо виду отрицания (</w:t>
      </w:r>
      <w:proofErr w:type="spellStart"/>
      <w:r w:rsidR="003E5568" w:rsidRPr="0041058B">
        <w:rPr>
          <w:rFonts w:ascii="Times New Roman" w:hAnsi="Times New Roman" w:cs="Times New Roman"/>
          <w:sz w:val="28"/>
          <w:szCs w:val="28"/>
          <w:shd w:val="clear" w:color="auto" w:fill="FFFFFF"/>
        </w:rPr>
        <w:t>denial</w:t>
      </w:r>
      <w:proofErr w:type="spellEnd"/>
      <w:r w:rsidR="003E5568" w:rsidRPr="0041058B">
        <w:rPr>
          <w:rFonts w:ascii="Times New Roman" w:hAnsi="Times New Roman" w:cs="Times New Roman"/>
          <w:sz w:val="28"/>
          <w:szCs w:val="28"/>
          <w:shd w:val="clear" w:color="auto" w:fill="FFFFFF"/>
        </w:rPr>
        <w:t xml:space="preserve">). Тогда работа горя блокируется на самых ранних этапах. Отрицание может использоваться на разных уровнях и принимать разные формы, </w:t>
      </w:r>
      <w:proofErr w:type="gramStart"/>
      <w:r w:rsidR="003E5568" w:rsidRPr="0041058B">
        <w:rPr>
          <w:rFonts w:ascii="Times New Roman" w:hAnsi="Times New Roman" w:cs="Times New Roman"/>
          <w:sz w:val="28"/>
          <w:szCs w:val="28"/>
          <w:shd w:val="clear" w:color="auto" w:fill="FFFFFF"/>
        </w:rPr>
        <w:t>но</w:t>
      </w:r>
      <w:proofErr w:type="gramEnd"/>
      <w:r w:rsidR="003E5568" w:rsidRPr="0041058B">
        <w:rPr>
          <w:rFonts w:ascii="Times New Roman" w:hAnsi="Times New Roman" w:cs="Times New Roman"/>
          <w:sz w:val="28"/>
          <w:szCs w:val="28"/>
          <w:shd w:val="clear" w:color="auto" w:fill="FFFFFF"/>
        </w:rPr>
        <w:t xml:space="preserve"> как правило, включает в себя либо отрицание факта потери, либо ее значимости, либо необратимости.</w:t>
      </w:r>
    </w:p>
    <w:p w:rsidR="001A7E8C" w:rsidRPr="0041058B" w:rsidRDefault="001A7E8C" w:rsidP="003E5568">
      <w:pPr>
        <w:spacing w:after="0"/>
        <w:ind w:firstLine="709"/>
        <w:jc w:val="both"/>
        <w:rPr>
          <w:rFonts w:ascii="Times New Roman" w:hAnsi="Times New Roman" w:cs="Times New Roman"/>
          <w:sz w:val="28"/>
          <w:szCs w:val="28"/>
          <w:shd w:val="clear" w:color="auto" w:fill="FFFFFF"/>
        </w:rPr>
      </w:pPr>
      <w:r w:rsidRPr="0041058B">
        <w:rPr>
          <w:rFonts w:ascii="Times New Roman" w:hAnsi="Times New Roman" w:cs="Times New Roman"/>
          <w:sz w:val="28"/>
          <w:szCs w:val="28"/>
          <w:shd w:val="clear" w:color="auto" w:fill="FFFFFF"/>
        </w:rPr>
        <w:t xml:space="preserve">Отрицание факта потери может варьироваться от легкого расстройства до тяжелых психотических форм, когда человек проводит несколько дней в квартире с умершим, прежде чем заметит, что он умер. </w:t>
      </w:r>
      <w:r w:rsidR="003E5568" w:rsidRPr="0041058B">
        <w:rPr>
          <w:rFonts w:ascii="Times New Roman" w:hAnsi="Times New Roman" w:cs="Times New Roman"/>
          <w:sz w:val="28"/>
          <w:szCs w:val="28"/>
          <w:shd w:val="clear" w:color="auto" w:fill="FFFFFF"/>
        </w:rPr>
        <w:t xml:space="preserve">Более часто встречающаяся и менее патологичная форма проявления отрицания была названа английским автором </w:t>
      </w:r>
      <w:proofErr w:type="spellStart"/>
      <w:r w:rsidR="003E5568" w:rsidRPr="0041058B">
        <w:rPr>
          <w:rFonts w:ascii="Times New Roman" w:hAnsi="Times New Roman" w:cs="Times New Roman"/>
          <w:sz w:val="28"/>
          <w:szCs w:val="28"/>
          <w:shd w:val="clear" w:color="auto" w:fill="FFFFFF"/>
        </w:rPr>
        <w:t>Горером</w:t>
      </w:r>
      <w:proofErr w:type="spellEnd"/>
      <w:r w:rsidR="003E5568" w:rsidRPr="0041058B">
        <w:rPr>
          <w:rFonts w:ascii="Times New Roman" w:hAnsi="Times New Roman" w:cs="Times New Roman"/>
          <w:sz w:val="28"/>
          <w:szCs w:val="28"/>
          <w:shd w:val="clear" w:color="auto" w:fill="FFFFFF"/>
        </w:rPr>
        <w:t xml:space="preserve"> мумификацией. </w:t>
      </w:r>
      <w:r w:rsidRPr="0041058B">
        <w:rPr>
          <w:rFonts w:ascii="Times New Roman" w:hAnsi="Times New Roman" w:cs="Times New Roman"/>
          <w:sz w:val="28"/>
          <w:szCs w:val="28"/>
          <w:shd w:val="clear" w:color="auto" w:fill="FFFFFF"/>
        </w:rPr>
        <w:t xml:space="preserve">В таких случаях человек сохраняет все, как было на момент покойного, готовым в любой момент к его возвращению. Например, родители хранят комнаты умерших детей. </w:t>
      </w:r>
      <w:proofErr w:type="gramStart"/>
      <w:r w:rsidRPr="0041058B">
        <w:rPr>
          <w:rFonts w:ascii="Times New Roman" w:hAnsi="Times New Roman" w:cs="Times New Roman"/>
          <w:sz w:val="28"/>
          <w:szCs w:val="28"/>
          <w:shd w:val="clear" w:color="auto" w:fill="FFFFFF"/>
        </w:rPr>
        <w:t>Это нормально, если оно длится недолго, это создает своего рода «буфер», который должен смягчить самый сложный этап переживания и приспособления к утрате, но если такое поведение растягивается на годы, реакция горя прекращается, и человек отказывается признать изменения, произошедшие в его жизни, «сохранить все как было» и не двигаться в своем трауре - это проявление отрицания.</w:t>
      </w:r>
      <w:proofErr w:type="gramEnd"/>
      <w:r w:rsidRPr="0041058B">
        <w:rPr>
          <w:rFonts w:ascii="Times New Roman" w:hAnsi="Times New Roman" w:cs="Times New Roman"/>
          <w:sz w:val="28"/>
          <w:szCs w:val="28"/>
          <w:shd w:val="clear" w:color="auto" w:fill="FFFFFF"/>
        </w:rPr>
        <w:t xml:space="preserve"> Еще более легкая форма отрицания - это когда человек «видит» умершего в ком-то другом - например, овдовевшая женщина видит своего мужа </w:t>
      </w:r>
      <w:proofErr w:type="gramStart"/>
      <w:r w:rsidRPr="0041058B">
        <w:rPr>
          <w:rFonts w:ascii="Times New Roman" w:hAnsi="Times New Roman" w:cs="Times New Roman"/>
          <w:sz w:val="28"/>
          <w:szCs w:val="28"/>
          <w:shd w:val="clear" w:color="auto" w:fill="FFFFFF"/>
        </w:rPr>
        <w:t>в</w:t>
      </w:r>
      <w:proofErr w:type="gramEnd"/>
      <w:r w:rsidRPr="0041058B">
        <w:rPr>
          <w:rFonts w:ascii="Times New Roman" w:hAnsi="Times New Roman" w:cs="Times New Roman"/>
          <w:sz w:val="28"/>
          <w:szCs w:val="28"/>
          <w:shd w:val="clear" w:color="auto" w:fill="FFFFFF"/>
        </w:rPr>
        <w:t xml:space="preserve"> внуке. «Прямо как дедушка». Такой взгляд может смягчить силу утраты, но он редко полностью удовлетворяет - внук все-таки не дедушка, и если «он продолжает жить детьми», то вы не войдете в такие же отношения с ними (детьми) как с умершим - и в конце концов эта ситуация заканчивается принятием реальности потери.</w:t>
      </w:r>
    </w:p>
    <w:p w:rsidR="001A7E8C" w:rsidRPr="0041058B" w:rsidRDefault="001A7E8C" w:rsidP="003E5568">
      <w:pPr>
        <w:spacing w:after="0"/>
        <w:ind w:firstLine="709"/>
        <w:jc w:val="both"/>
        <w:rPr>
          <w:rFonts w:ascii="Times New Roman" w:hAnsi="Times New Roman" w:cs="Times New Roman"/>
          <w:sz w:val="28"/>
          <w:szCs w:val="28"/>
          <w:shd w:val="clear" w:color="auto" w:fill="FFFFFF"/>
        </w:rPr>
      </w:pPr>
      <w:r w:rsidRPr="0041058B">
        <w:rPr>
          <w:rFonts w:ascii="Times New Roman" w:hAnsi="Times New Roman" w:cs="Times New Roman"/>
          <w:sz w:val="28"/>
          <w:szCs w:val="28"/>
          <w:shd w:val="clear" w:color="auto" w:fill="FFFFFF"/>
        </w:rPr>
        <w:t xml:space="preserve">Еще один способ избежать реальности потери - отрицать значимость потери. В этом случае они говорят что-то вроде «мы не были близки» «он был плохим отцом» «Я не скучаю по нему». Иногда люди спешно убирают все личные вещи умершего, все, что может напомнить вам об этом, - это поведение, </w:t>
      </w:r>
      <w:r w:rsidRPr="0041058B">
        <w:rPr>
          <w:rFonts w:ascii="Times New Roman" w:hAnsi="Times New Roman" w:cs="Times New Roman"/>
          <w:sz w:val="28"/>
          <w:szCs w:val="28"/>
          <w:shd w:val="clear" w:color="auto" w:fill="FFFFFF"/>
        </w:rPr>
        <w:lastRenderedPageBreak/>
        <w:t xml:space="preserve">противоположное мумификации. Таким </w:t>
      </w:r>
      <w:proofErr w:type="gramStart"/>
      <w:r w:rsidRPr="0041058B">
        <w:rPr>
          <w:rFonts w:ascii="Times New Roman" w:hAnsi="Times New Roman" w:cs="Times New Roman"/>
          <w:sz w:val="28"/>
          <w:szCs w:val="28"/>
          <w:shd w:val="clear" w:color="auto" w:fill="FFFFFF"/>
        </w:rPr>
        <w:t>образом</w:t>
      </w:r>
      <w:proofErr w:type="gramEnd"/>
      <w:r w:rsidRPr="0041058B">
        <w:rPr>
          <w:rFonts w:ascii="Times New Roman" w:hAnsi="Times New Roman" w:cs="Times New Roman"/>
          <w:sz w:val="28"/>
          <w:szCs w:val="28"/>
          <w:shd w:val="clear" w:color="auto" w:fill="FFFFFF"/>
        </w:rPr>
        <w:t xml:space="preserve"> люди, понесшие утрату, защищают себя от того, чтобы лицом к лицу столкнуться с реальностью потери. Те, кто демонстрирует такое поведение, подвержены риску развития патологических реакций горя.</w:t>
      </w:r>
    </w:p>
    <w:p w:rsidR="003E5568" w:rsidRPr="0041058B" w:rsidRDefault="003E5568" w:rsidP="003E5568">
      <w:pPr>
        <w:spacing w:after="0"/>
        <w:ind w:firstLine="709"/>
        <w:jc w:val="both"/>
        <w:rPr>
          <w:rFonts w:ascii="Times New Roman" w:hAnsi="Times New Roman" w:cs="Times New Roman"/>
          <w:sz w:val="28"/>
          <w:szCs w:val="28"/>
        </w:rPr>
      </w:pPr>
      <w:r w:rsidRPr="0041058B">
        <w:rPr>
          <w:rFonts w:ascii="Times New Roman" w:hAnsi="Times New Roman" w:cs="Times New Roman"/>
          <w:sz w:val="28"/>
          <w:szCs w:val="28"/>
          <w:shd w:val="clear" w:color="auto" w:fill="FFFFFF"/>
        </w:rPr>
        <w:t xml:space="preserve">Другое проявление отрицания - “избирательное забывание”. В этом случае человек забывает что-то, касающегося покойного. </w:t>
      </w:r>
      <w:proofErr w:type="gramStart"/>
      <w:r w:rsidRPr="0041058B">
        <w:rPr>
          <w:rFonts w:ascii="Times New Roman" w:hAnsi="Times New Roman" w:cs="Times New Roman"/>
          <w:sz w:val="28"/>
          <w:szCs w:val="28"/>
          <w:shd w:val="clear" w:color="auto" w:fill="FFFFFF"/>
        </w:rPr>
        <w:t>Например</w:t>
      </w:r>
      <w:proofErr w:type="gramEnd"/>
      <w:r w:rsidRPr="0041058B">
        <w:rPr>
          <w:rFonts w:ascii="Times New Roman" w:hAnsi="Times New Roman" w:cs="Times New Roman"/>
          <w:sz w:val="28"/>
          <w:szCs w:val="28"/>
          <w:shd w:val="clear" w:color="auto" w:fill="FFFFFF"/>
        </w:rPr>
        <w:t xml:space="preserve"> клиент </w:t>
      </w:r>
      <w:proofErr w:type="spellStart"/>
      <w:r w:rsidRPr="0041058B">
        <w:rPr>
          <w:rFonts w:ascii="Times New Roman" w:hAnsi="Times New Roman" w:cs="Times New Roman"/>
          <w:sz w:val="28"/>
          <w:szCs w:val="28"/>
          <w:shd w:val="clear" w:color="auto" w:fill="FFFFFF"/>
        </w:rPr>
        <w:t>Горера</w:t>
      </w:r>
      <w:proofErr w:type="spellEnd"/>
      <w:r w:rsidRPr="0041058B">
        <w:rPr>
          <w:rFonts w:ascii="Times New Roman" w:hAnsi="Times New Roman" w:cs="Times New Roman"/>
          <w:sz w:val="28"/>
          <w:szCs w:val="28"/>
          <w:shd w:val="clear" w:color="auto" w:fill="FFFFFF"/>
        </w:rPr>
        <w:t>, мужчина лет 35, потерявший отца в пятнадцатилетнем возрасте не мог вспомнить его внешность, даже не мог сказать рост или цвет волос. После успешно проведенной терапии горя он вспомнил внешность отца, прожил все связанные с потерей чувства и смог вернуться к нормальной жизни.</w:t>
      </w:r>
    </w:p>
    <w:p w:rsidR="001A7E8C" w:rsidRPr="0041058B" w:rsidRDefault="001A7E8C" w:rsidP="003E5568">
      <w:pPr>
        <w:spacing w:after="0"/>
        <w:ind w:firstLine="709"/>
        <w:jc w:val="both"/>
        <w:rPr>
          <w:rFonts w:ascii="Times New Roman" w:hAnsi="Times New Roman" w:cs="Times New Roman"/>
          <w:sz w:val="28"/>
          <w:szCs w:val="28"/>
          <w:shd w:val="clear" w:color="auto" w:fill="FFFFFF"/>
        </w:rPr>
      </w:pPr>
      <w:r w:rsidRPr="0041058B">
        <w:rPr>
          <w:rFonts w:ascii="Times New Roman" w:hAnsi="Times New Roman" w:cs="Times New Roman"/>
          <w:sz w:val="28"/>
          <w:szCs w:val="28"/>
          <w:shd w:val="clear" w:color="auto" w:fill="FFFFFF"/>
        </w:rPr>
        <w:t xml:space="preserve">Третий способ избежать осознания потери - отрицать необратимость потери. </w:t>
      </w:r>
      <w:proofErr w:type="spellStart"/>
      <w:r w:rsidRPr="0041058B">
        <w:rPr>
          <w:rFonts w:ascii="Times New Roman" w:hAnsi="Times New Roman" w:cs="Times New Roman"/>
          <w:sz w:val="28"/>
          <w:szCs w:val="28"/>
          <w:shd w:val="clear" w:color="auto" w:fill="FFFFFF"/>
        </w:rPr>
        <w:t>Уорден</w:t>
      </w:r>
      <w:proofErr w:type="spellEnd"/>
      <w:r w:rsidRPr="0041058B">
        <w:rPr>
          <w:rFonts w:ascii="Times New Roman" w:hAnsi="Times New Roman" w:cs="Times New Roman"/>
          <w:sz w:val="28"/>
          <w:szCs w:val="28"/>
          <w:shd w:val="clear" w:color="auto" w:fill="FFFFFF"/>
        </w:rPr>
        <w:t xml:space="preserve"> привел пример из своей практики: женщина, потерявшая мать и двенадцатилетнюю дочь в огне, в течение двух лет повторяла вслух, как заклинание: «Я не хочу, чтобы ты умирал». Она сказала это так, как будто ее близкие были еще живы, и она могла использовать это заклинание, чтобы сохранить им жизнь. Другой пример - когда после смерти ребенка родители утешают друг друга: «у нас будут другие дети, и все будет хорошо». Подразумевается, что мы снова родим мертвого ребенка, и все будет так, как было. Вариант такого поведения - спиритизм. Иррациональная надежда восстановить связь </w:t>
      </w:r>
      <w:proofErr w:type="gramStart"/>
      <w:r w:rsidRPr="0041058B">
        <w:rPr>
          <w:rFonts w:ascii="Times New Roman" w:hAnsi="Times New Roman" w:cs="Times New Roman"/>
          <w:sz w:val="28"/>
          <w:szCs w:val="28"/>
          <w:shd w:val="clear" w:color="auto" w:fill="FFFFFF"/>
        </w:rPr>
        <w:t>с</w:t>
      </w:r>
      <w:proofErr w:type="gramEnd"/>
      <w:r w:rsidRPr="0041058B">
        <w:rPr>
          <w:rFonts w:ascii="Times New Roman" w:hAnsi="Times New Roman" w:cs="Times New Roman"/>
          <w:sz w:val="28"/>
          <w:szCs w:val="28"/>
          <w:shd w:val="clear" w:color="auto" w:fill="FFFFFF"/>
        </w:rPr>
        <w:t xml:space="preserve"> </w:t>
      </w:r>
      <w:proofErr w:type="gramStart"/>
      <w:r w:rsidRPr="0041058B">
        <w:rPr>
          <w:rFonts w:ascii="Times New Roman" w:hAnsi="Times New Roman" w:cs="Times New Roman"/>
          <w:sz w:val="28"/>
          <w:szCs w:val="28"/>
          <w:shd w:val="clear" w:color="auto" w:fill="FFFFFF"/>
        </w:rPr>
        <w:t>умершим</w:t>
      </w:r>
      <w:proofErr w:type="gramEnd"/>
      <w:r w:rsidRPr="0041058B">
        <w:rPr>
          <w:rFonts w:ascii="Times New Roman" w:hAnsi="Times New Roman" w:cs="Times New Roman"/>
          <w:sz w:val="28"/>
          <w:szCs w:val="28"/>
          <w:shd w:val="clear" w:color="auto" w:fill="FFFFFF"/>
        </w:rPr>
        <w:t xml:space="preserve"> - это нормально в первые недели после потери, когда поведение направлено на восстановление связи, но если оно становится хроническим, это ненормально. Теперь это тоже мода. Для религиозных людей такое поведение выглядит немного иначе, потому что у них другая картина мира. Тогда нормой будет критическое отношение скорбящего человека к происходящему, он понимает, что в этой жизни никогда не будет вместе с умершим, и воссоединится с ним только после того, как проживет свою жизнь в этом мире как добрый христианин</w:t>
      </w:r>
      <w:proofErr w:type="gramStart"/>
      <w:r w:rsidRPr="0041058B">
        <w:rPr>
          <w:rFonts w:ascii="Times New Roman" w:hAnsi="Times New Roman" w:cs="Times New Roman"/>
          <w:sz w:val="28"/>
          <w:szCs w:val="28"/>
          <w:shd w:val="clear" w:color="auto" w:fill="FFFFFF"/>
        </w:rPr>
        <w:t>.</w:t>
      </w:r>
      <w:proofErr w:type="gramEnd"/>
      <w:r w:rsidRPr="0041058B">
        <w:rPr>
          <w:rFonts w:ascii="Times New Roman" w:hAnsi="Times New Roman" w:cs="Times New Roman"/>
          <w:sz w:val="28"/>
          <w:szCs w:val="28"/>
          <w:shd w:val="clear" w:color="auto" w:fill="FFFFFF"/>
        </w:rPr>
        <w:t xml:space="preserve"> </w:t>
      </w:r>
      <w:proofErr w:type="gramStart"/>
      <w:r w:rsidRPr="0041058B">
        <w:rPr>
          <w:rFonts w:ascii="Times New Roman" w:hAnsi="Times New Roman" w:cs="Times New Roman"/>
          <w:sz w:val="28"/>
          <w:szCs w:val="28"/>
          <w:shd w:val="clear" w:color="auto" w:fill="FFFFFF"/>
        </w:rPr>
        <w:t>и</w:t>
      </w:r>
      <w:proofErr w:type="gramEnd"/>
      <w:r w:rsidRPr="0041058B">
        <w:rPr>
          <w:rFonts w:ascii="Times New Roman" w:hAnsi="Times New Roman" w:cs="Times New Roman"/>
          <w:sz w:val="28"/>
          <w:szCs w:val="28"/>
          <w:shd w:val="clear" w:color="auto" w:fill="FFFFFF"/>
        </w:rPr>
        <w:t>ли хороший мусульманин должен жить этим. Это ожидание воссоединения после смерти не нужно разрушать, поскольку оно является частью нормальной картины мира глубоко религиозных людей.</w:t>
      </w:r>
    </w:p>
    <w:p w:rsidR="003E5568" w:rsidRPr="0041058B" w:rsidRDefault="003E5568" w:rsidP="003E5568">
      <w:pPr>
        <w:spacing w:after="0"/>
        <w:ind w:firstLine="709"/>
        <w:jc w:val="both"/>
        <w:rPr>
          <w:rFonts w:ascii="Times New Roman" w:hAnsi="Times New Roman" w:cs="Times New Roman"/>
          <w:sz w:val="28"/>
          <w:szCs w:val="28"/>
        </w:rPr>
      </w:pPr>
      <w:r w:rsidRPr="0041058B">
        <w:rPr>
          <w:rFonts w:ascii="Times New Roman" w:hAnsi="Times New Roman" w:cs="Times New Roman"/>
          <w:b/>
          <w:bCs/>
          <w:sz w:val="28"/>
          <w:szCs w:val="28"/>
          <w:shd w:val="clear" w:color="auto" w:fill="FFFFFF"/>
        </w:rPr>
        <w:t xml:space="preserve">Вторая задача горя, по </w:t>
      </w:r>
      <w:proofErr w:type="spellStart"/>
      <w:r w:rsidRPr="0041058B">
        <w:rPr>
          <w:rFonts w:ascii="Times New Roman" w:hAnsi="Times New Roman" w:cs="Times New Roman"/>
          <w:b/>
          <w:bCs/>
          <w:sz w:val="28"/>
          <w:szCs w:val="28"/>
          <w:shd w:val="clear" w:color="auto" w:fill="FFFFFF"/>
        </w:rPr>
        <w:t>Вордену</w:t>
      </w:r>
      <w:proofErr w:type="spellEnd"/>
      <w:r w:rsidRPr="0041058B">
        <w:rPr>
          <w:rFonts w:ascii="Times New Roman" w:hAnsi="Times New Roman" w:cs="Times New Roman"/>
          <w:b/>
          <w:bCs/>
          <w:sz w:val="28"/>
          <w:szCs w:val="28"/>
          <w:shd w:val="clear" w:color="auto" w:fill="FFFFFF"/>
        </w:rPr>
        <w:t>, состоит в том, чтобы</w:t>
      </w:r>
    </w:p>
    <w:p w:rsidR="003E5568" w:rsidRPr="0041058B" w:rsidRDefault="003E5568" w:rsidP="003E5568">
      <w:pPr>
        <w:spacing w:after="0"/>
        <w:ind w:firstLine="709"/>
        <w:jc w:val="both"/>
        <w:rPr>
          <w:rFonts w:ascii="Times New Roman" w:hAnsi="Times New Roman" w:cs="Times New Roman"/>
          <w:sz w:val="28"/>
          <w:szCs w:val="28"/>
        </w:rPr>
      </w:pPr>
      <w:r w:rsidRPr="0041058B">
        <w:rPr>
          <w:rFonts w:ascii="Times New Roman" w:hAnsi="Times New Roman" w:cs="Times New Roman"/>
          <w:bCs/>
          <w:sz w:val="28"/>
          <w:szCs w:val="28"/>
          <w:shd w:val="clear" w:color="auto" w:fill="FFFFFF"/>
        </w:rPr>
        <w:t>Пережить боль потери</w:t>
      </w:r>
    </w:p>
    <w:p w:rsidR="003E5568" w:rsidRPr="0041058B" w:rsidRDefault="003E5568" w:rsidP="003E5568">
      <w:pPr>
        <w:spacing w:after="0"/>
        <w:ind w:firstLine="709"/>
        <w:jc w:val="both"/>
        <w:rPr>
          <w:rFonts w:ascii="Times New Roman" w:hAnsi="Times New Roman" w:cs="Times New Roman"/>
          <w:sz w:val="28"/>
          <w:szCs w:val="28"/>
        </w:rPr>
      </w:pPr>
      <w:r w:rsidRPr="0041058B">
        <w:rPr>
          <w:rFonts w:ascii="Times New Roman" w:hAnsi="Times New Roman" w:cs="Times New Roman"/>
          <w:sz w:val="28"/>
          <w:szCs w:val="28"/>
          <w:shd w:val="clear" w:color="auto" w:fill="FFFFFF"/>
        </w:rPr>
        <w:t>Имеется в виду, что нужно пережить все сложные чувства, которые сопутствуют утрате.</w:t>
      </w:r>
    </w:p>
    <w:p w:rsidR="003E5568" w:rsidRPr="0041058B" w:rsidRDefault="003E5568" w:rsidP="003E5568">
      <w:pPr>
        <w:spacing w:after="0"/>
        <w:ind w:firstLine="709"/>
        <w:jc w:val="both"/>
        <w:rPr>
          <w:rFonts w:ascii="Times New Roman" w:hAnsi="Times New Roman" w:cs="Times New Roman"/>
          <w:sz w:val="28"/>
          <w:szCs w:val="28"/>
        </w:rPr>
      </w:pPr>
      <w:r w:rsidRPr="0041058B">
        <w:rPr>
          <w:rFonts w:ascii="Times New Roman" w:hAnsi="Times New Roman" w:cs="Times New Roman"/>
          <w:sz w:val="28"/>
          <w:szCs w:val="28"/>
          <w:shd w:val="clear" w:color="auto" w:fill="FFFFFF"/>
        </w:rPr>
        <w:t xml:space="preserve">Если горюющий не может </w:t>
      </w:r>
      <w:proofErr w:type="spellStart"/>
      <w:r w:rsidRPr="0041058B">
        <w:rPr>
          <w:rFonts w:ascii="Times New Roman" w:hAnsi="Times New Roman" w:cs="Times New Roman"/>
          <w:sz w:val="28"/>
          <w:szCs w:val="28"/>
          <w:shd w:val="clear" w:color="auto" w:fill="FFFFFF"/>
        </w:rPr>
        <w:t>почуствовать</w:t>
      </w:r>
      <w:proofErr w:type="spellEnd"/>
      <w:r w:rsidRPr="0041058B">
        <w:rPr>
          <w:rFonts w:ascii="Times New Roman" w:hAnsi="Times New Roman" w:cs="Times New Roman"/>
          <w:sz w:val="28"/>
          <w:szCs w:val="28"/>
          <w:shd w:val="clear" w:color="auto" w:fill="FFFFFF"/>
        </w:rPr>
        <w:t xml:space="preserve"> и прожить боль потери, которая есть </w:t>
      </w:r>
      <w:proofErr w:type="gramStart"/>
      <w:r w:rsidRPr="0041058B">
        <w:rPr>
          <w:rFonts w:ascii="Times New Roman" w:hAnsi="Times New Roman" w:cs="Times New Roman"/>
          <w:sz w:val="28"/>
          <w:szCs w:val="28"/>
          <w:shd w:val="clear" w:color="auto" w:fill="FFFFFF"/>
        </w:rPr>
        <w:t>абсолютно всегда</w:t>
      </w:r>
      <w:proofErr w:type="gramEnd"/>
      <w:r w:rsidRPr="0041058B">
        <w:rPr>
          <w:rFonts w:ascii="Times New Roman" w:hAnsi="Times New Roman" w:cs="Times New Roman"/>
          <w:sz w:val="28"/>
          <w:szCs w:val="28"/>
          <w:shd w:val="clear" w:color="auto" w:fill="FFFFFF"/>
        </w:rPr>
        <w:t xml:space="preserve">, она должна быть выявлена и проработана с помощью терапевта, иначе боль проявит себя в других формах, например, через </w:t>
      </w:r>
      <w:proofErr w:type="spellStart"/>
      <w:r w:rsidRPr="0041058B">
        <w:rPr>
          <w:rFonts w:ascii="Times New Roman" w:hAnsi="Times New Roman" w:cs="Times New Roman"/>
          <w:sz w:val="28"/>
          <w:szCs w:val="28"/>
          <w:shd w:val="clear" w:color="auto" w:fill="FFFFFF"/>
        </w:rPr>
        <w:t>психосоматику</w:t>
      </w:r>
      <w:proofErr w:type="spellEnd"/>
      <w:r w:rsidRPr="0041058B">
        <w:rPr>
          <w:rFonts w:ascii="Times New Roman" w:hAnsi="Times New Roman" w:cs="Times New Roman"/>
          <w:sz w:val="28"/>
          <w:szCs w:val="28"/>
          <w:shd w:val="clear" w:color="auto" w:fill="FFFFFF"/>
        </w:rPr>
        <w:t xml:space="preserve"> или расстройства поведения.</w:t>
      </w:r>
    </w:p>
    <w:p w:rsidR="003E5568" w:rsidRPr="0041058B" w:rsidRDefault="003E5568" w:rsidP="003E5568">
      <w:pPr>
        <w:spacing w:after="0"/>
        <w:ind w:firstLine="709"/>
        <w:jc w:val="both"/>
        <w:rPr>
          <w:rFonts w:ascii="Times New Roman" w:hAnsi="Times New Roman" w:cs="Times New Roman"/>
          <w:sz w:val="28"/>
          <w:szCs w:val="28"/>
        </w:rPr>
      </w:pPr>
      <w:proofErr w:type="spellStart"/>
      <w:r w:rsidRPr="0041058B">
        <w:rPr>
          <w:rFonts w:ascii="Times New Roman" w:hAnsi="Times New Roman" w:cs="Times New Roman"/>
          <w:sz w:val="28"/>
          <w:szCs w:val="28"/>
          <w:shd w:val="clear" w:color="auto" w:fill="FFFFFF"/>
        </w:rPr>
        <w:lastRenderedPageBreak/>
        <w:t>Паркс</w:t>
      </w:r>
      <w:proofErr w:type="spellEnd"/>
      <w:r w:rsidRPr="0041058B">
        <w:rPr>
          <w:rFonts w:ascii="Times New Roman" w:hAnsi="Times New Roman" w:cs="Times New Roman"/>
          <w:sz w:val="28"/>
          <w:szCs w:val="28"/>
          <w:shd w:val="clear" w:color="auto" w:fill="FFFFFF"/>
        </w:rPr>
        <w:t xml:space="preserve"> писал “ если горюющий человек должен испытывать боль утраты для того, чтобы работа по </w:t>
      </w:r>
      <w:proofErr w:type="spellStart"/>
      <w:r w:rsidRPr="0041058B">
        <w:rPr>
          <w:rFonts w:ascii="Times New Roman" w:hAnsi="Times New Roman" w:cs="Times New Roman"/>
          <w:sz w:val="28"/>
          <w:szCs w:val="28"/>
          <w:shd w:val="clear" w:color="auto" w:fill="FFFFFF"/>
        </w:rPr>
        <w:t>преодолнеию</w:t>
      </w:r>
      <w:proofErr w:type="spellEnd"/>
      <w:r w:rsidRPr="0041058B">
        <w:rPr>
          <w:rFonts w:ascii="Times New Roman" w:hAnsi="Times New Roman" w:cs="Times New Roman"/>
          <w:sz w:val="28"/>
          <w:szCs w:val="28"/>
          <w:shd w:val="clear" w:color="auto" w:fill="FFFFFF"/>
        </w:rPr>
        <w:t xml:space="preserve"> этой утраты была сделана, тогда все, что позволяет избегать или подавлять эту боль будет продлевать срок траура”. Реакции боли индивидуальны и не все испытывают боль одинаковой силы и проявляется она </w:t>
      </w:r>
      <w:proofErr w:type="gramStart"/>
      <w:r w:rsidRPr="0041058B">
        <w:rPr>
          <w:rFonts w:ascii="Times New Roman" w:hAnsi="Times New Roman" w:cs="Times New Roman"/>
          <w:sz w:val="28"/>
          <w:szCs w:val="28"/>
          <w:shd w:val="clear" w:color="auto" w:fill="FFFFFF"/>
        </w:rPr>
        <w:t>по разному</w:t>
      </w:r>
      <w:proofErr w:type="gramEnd"/>
      <w:r w:rsidRPr="0041058B">
        <w:rPr>
          <w:rFonts w:ascii="Times New Roman" w:hAnsi="Times New Roman" w:cs="Times New Roman"/>
          <w:sz w:val="28"/>
          <w:szCs w:val="28"/>
          <w:shd w:val="clear" w:color="auto" w:fill="FFFFFF"/>
        </w:rPr>
        <w:t>.</w:t>
      </w:r>
    </w:p>
    <w:p w:rsidR="003E5568" w:rsidRPr="0041058B" w:rsidRDefault="003E5568" w:rsidP="003E5568">
      <w:pPr>
        <w:spacing w:after="0"/>
        <w:ind w:firstLine="709"/>
        <w:jc w:val="both"/>
        <w:rPr>
          <w:rFonts w:ascii="Times New Roman" w:hAnsi="Times New Roman" w:cs="Times New Roman"/>
          <w:sz w:val="28"/>
          <w:szCs w:val="28"/>
        </w:rPr>
      </w:pPr>
      <w:r w:rsidRPr="0041058B">
        <w:rPr>
          <w:rFonts w:ascii="Times New Roman" w:hAnsi="Times New Roman" w:cs="Times New Roman"/>
          <w:sz w:val="28"/>
          <w:szCs w:val="28"/>
          <w:shd w:val="clear" w:color="auto" w:fill="FFFFFF"/>
        </w:rPr>
        <w:t xml:space="preserve">У горюющего часто нарушается контакт не только </w:t>
      </w:r>
      <w:proofErr w:type="gramStart"/>
      <w:r w:rsidRPr="0041058B">
        <w:rPr>
          <w:rFonts w:ascii="Times New Roman" w:hAnsi="Times New Roman" w:cs="Times New Roman"/>
          <w:sz w:val="28"/>
          <w:szCs w:val="28"/>
          <w:shd w:val="clear" w:color="auto" w:fill="FFFFFF"/>
        </w:rPr>
        <w:t>со</w:t>
      </w:r>
      <w:proofErr w:type="gramEnd"/>
      <w:r w:rsidRPr="0041058B">
        <w:rPr>
          <w:rFonts w:ascii="Times New Roman" w:hAnsi="Times New Roman" w:cs="Times New Roman"/>
          <w:sz w:val="28"/>
          <w:szCs w:val="28"/>
          <w:shd w:val="clear" w:color="auto" w:fill="FFFFFF"/>
        </w:rPr>
        <w:t xml:space="preserve"> внешней реальностью, но и с внутренними переживаниями. “Вроде ничего не чувствую, даже странно” “Я думал, это бывает иначе, какие-то переживания сильные, а тут - </w:t>
      </w:r>
      <w:proofErr w:type="spellStart"/>
      <w:r w:rsidRPr="0041058B">
        <w:rPr>
          <w:rFonts w:ascii="Times New Roman" w:hAnsi="Times New Roman" w:cs="Times New Roman"/>
          <w:sz w:val="28"/>
          <w:szCs w:val="28"/>
          <w:shd w:val="clear" w:color="auto" w:fill="FFFFFF"/>
        </w:rPr>
        <w:t>ничего”</w:t>
      </w:r>
      <w:proofErr w:type="gramStart"/>
      <w:r w:rsidRPr="0041058B">
        <w:rPr>
          <w:rFonts w:ascii="Times New Roman" w:hAnsi="Times New Roman" w:cs="Times New Roman"/>
          <w:sz w:val="28"/>
          <w:szCs w:val="28"/>
          <w:shd w:val="clear" w:color="auto" w:fill="FFFFFF"/>
        </w:rPr>
        <w:t>.Б</w:t>
      </w:r>
      <w:proofErr w:type="gramEnd"/>
      <w:r w:rsidRPr="0041058B">
        <w:rPr>
          <w:rFonts w:ascii="Times New Roman" w:hAnsi="Times New Roman" w:cs="Times New Roman"/>
          <w:sz w:val="28"/>
          <w:szCs w:val="28"/>
          <w:shd w:val="clear" w:color="auto" w:fill="FFFFFF"/>
        </w:rPr>
        <w:t>оль</w:t>
      </w:r>
      <w:proofErr w:type="spellEnd"/>
      <w:r w:rsidRPr="0041058B">
        <w:rPr>
          <w:rFonts w:ascii="Times New Roman" w:hAnsi="Times New Roman" w:cs="Times New Roman"/>
          <w:sz w:val="28"/>
          <w:szCs w:val="28"/>
          <w:shd w:val="clear" w:color="auto" w:fill="FFFFFF"/>
        </w:rPr>
        <w:t xml:space="preserve"> потери ощущается не всегда, иногда переживается как апатия, </w:t>
      </w:r>
      <w:proofErr w:type="spellStart"/>
      <w:r w:rsidRPr="0041058B">
        <w:rPr>
          <w:rFonts w:ascii="Times New Roman" w:hAnsi="Times New Roman" w:cs="Times New Roman"/>
          <w:sz w:val="28"/>
          <w:szCs w:val="28"/>
          <w:shd w:val="clear" w:color="auto" w:fill="FFFFFF"/>
        </w:rPr>
        <w:t>отутствие</w:t>
      </w:r>
      <w:proofErr w:type="spellEnd"/>
      <w:r w:rsidRPr="0041058B">
        <w:rPr>
          <w:rFonts w:ascii="Times New Roman" w:hAnsi="Times New Roman" w:cs="Times New Roman"/>
          <w:sz w:val="28"/>
          <w:szCs w:val="28"/>
          <w:shd w:val="clear" w:color="auto" w:fill="FFFFFF"/>
        </w:rPr>
        <w:t xml:space="preserve"> чувств, но должна обязательно быть проработана.</w:t>
      </w:r>
    </w:p>
    <w:p w:rsidR="003E5568" w:rsidRPr="0041058B" w:rsidRDefault="003E5568" w:rsidP="003E5568">
      <w:pPr>
        <w:spacing w:after="0"/>
        <w:ind w:firstLine="709"/>
        <w:jc w:val="both"/>
        <w:rPr>
          <w:rFonts w:ascii="Times New Roman" w:hAnsi="Times New Roman" w:cs="Times New Roman"/>
          <w:sz w:val="28"/>
          <w:szCs w:val="28"/>
        </w:rPr>
      </w:pPr>
      <w:r w:rsidRPr="0041058B">
        <w:rPr>
          <w:rFonts w:ascii="Times New Roman" w:hAnsi="Times New Roman" w:cs="Times New Roman"/>
          <w:sz w:val="28"/>
          <w:szCs w:val="28"/>
          <w:shd w:val="clear" w:color="auto" w:fill="FFFFFF"/>
        </w:rPr>
        <w:t xml:space="preserve">Выполнение этой задачи осложняется окружающими. Часто находящиеся рядом люди испытывают дискомфорт от сильной боли и чувств </w:t>
      </w:r>
      <w:proofErr w:type="spellStart"/>
      <w:r w:rsidRPr="0041058B">
        <w:rPr>
          <w:rFonts w:ascii="Times New Roman" w:hAnsi="Times New Roman" w:cs="Times New Roman"/>
          <w:sz w:val="28"/>
          <w:szCs w:val="28"/>
          <w:shd w:val="clear" w:color="auto" w:fill="FFFFFF"/>
        </w:rPr>
        <w:t>грорюющего</w:t>
      </w:r>
      <w:proofErr w:type="spellEnd"/>
      <w:r w:rsidRPr="0041058B">
        <w:rPr>
          <w:rFonts w:ascii="Times New Roman" w:hAnsi="Times New Roman" w:cs="Times New Roman"/>
          <w:sz w:val="28"/>
          <w:szCs w:val="28"/>
          <w:shd w:val="clear" w:color="auto" w:fill="FFFFFF"/>
        </w:rPr>
        <w:t xml:space="preserve">, они не </w:t>
      </w:r>
      <w:proofErr w:type="gramStart"/>
      <w:r w:rsidRPr="0041058B">
        <w:rPr>
          <w:rFonts w:ascii="Times New Roman" w:hAnsi="Times New Roman" w:cs="Times New Roman"/>
          <w:sz w:val="28"/>
          <w:szCs w:val="28"/>
          <w:shd w:val="clear" w:color="auto" w:fill="FFFFFF"/>
        </w:rPr>
        <w:t>знают</w:t>
      </w:r>
      <w:proofErr w:type="gramEnd"/>
      <w:r w:rsidRPr="0041058B">
        <w:rPr>
          <w:rFonts w:ascii="Times New Roman" w:hAnsi="Times New Roman" w:cs="Times New Roman"/>
          <w:sz w:val="28"/>
          <w:szCs w:val="28"/>
          <w:shd w:val="clear" w:color="auto" w:fill="FFFFFF"/>
        </w:rPr>
        <w:t xml:space="preserve"> что с этим делать и посылают ему сообщение “ты не должен горевать”. Это невысказанное пожелание окружающих часто вступает во взаимодействие с собственными защитами человека, пережившего утрату, что приводит к отрицанию необходимости или неизбежности горя. Иногда это даже </w:t>
      </w:r>
      <w:proofErr w:type="spellStart"/>
      <w:r w:rsidRPr="0041058B">
        <w:rPr>
          <w:rFonts w:ascii="Times New Roman" w:hAnsi="Times New Roman" w:cs="Times New Roman"/>
          <w:sz w:val="28"/>
          <w:szCs w:val="28"/>
          <w:shd w:val="clear" w:color="auto" w:fill="FFFFFF"/>
        </w:rPr>
        <w:t>вербализуется</w:t>
      </w:r>
      <w:proofErr w:type="spellEnd"/>
      <w:r w:rsidRPr="0041058B">
        <w:rPr>
          <w:rFonts w:ascii="Times New Roman" w:hAnsi="Times New Roman" w:cs="Times New Roman"/>
          <w:sz w:val="28"/>
          <w:szCs w:val="28"/>
          <w:shd w:val="clear" w:color="auto" w:fill="FFFFFF"/>
        </w:rPr>
        <w:t xml:space="preserve"> как «Я не должна о нем плакать» или «Я не должен горевать», «Сейчас не время горевать». Тогда проявления горя блокируются, эмоции не </w:t>
      </w:r>
      <w:proofErr w:type="spellStart"/>
      <w:r w:rsidRPr="0041058B">
        <w:rPr>
          <w:rFonts w:ascii="Times New Roman" w:hAnsi="Times New Roman" w:cs="Times New Roman"/>
          <w:sz w:val="28"/>
          <w:szCs w:val="28"/>
          <w:shd w:val="clear" w:color="auto" w:fill="FFFFFF"/>
        </w:rPr>
        <w:t>отреагируются</w:t>
      </w:r>
      <w:proofErr w:type="spellEnd"/>
      <w:r w:rsidRPr="0041058B">
        <w:rPr>
          <w:rFonts w:ascii="Times New Roman" w:hAnsi="Times New Roman" w:cs="Times New Roman"/>
          <w:sz w:val="28"/>
          <w:szCs w:val="28"/>
          <w:shd w:val="clear" w:color="auto" w:fill="FFFFFF"/>
        </w:rPr>
        <w:t xml:space="preserve"> и не приходят к своему логическому завершению.</w:t>
      </w:r>
    </w:p>
    <w:p w:rsidR="003E5568" w:rsidRPr="0041058B" w:rsidRDefault="003E5568" w:rsidP="003E5568">
      <w:pPr>
        <w:spacing w:after="0"/>
        <w:ind w:firstLine="709"/>
        <w:jc w:val="both"/>
        <w:rPr>
          <w:rFonts w:ascii="Times New Roman" w:hAnsi="Times New Roman" w:cs="Times New Roman"/>
          <w:sz w:val="28"/>
          <w:szCs w:val="28"/>
        </w:rPr>
      </w:pPr>
      <w:r w:rsidRPr="0041058B">
        <w:rPr>
          <w:rFonts w:ascii="Times New Roman" w:hAnsi="Times New Roman" w:cs="Times New Roman"/>
          <w:sz w:val="28"/>
          <w:szCs w:val="28"/>
          <w:shd w:val="clear" w:color="auto" w:fill="FFFFFF"/>
        </w:rPr>
        <w:t>Избегание выполнения второй задачи достигается разными способами. Это может быть отрицание (</w:t>
      </w:r>
      <w:proofErr w:type="spellStart"/>
      <w:r w:rsidRPr="0041058B">
        <w:rPr>
          <w:rFonts w:ascii="Times New Roman" w:hAnsi="Times New Roman" w:cs="Times New Roman"/>
          <w:sz w:val="28"/>
          <w:szCs w:val="28"/>
          <w:shd w:val="clear" w:color="auto" w:fill="FFFFFF"/>
        </w:rPr>
        <w:t>negation</w:t>
      </w:r>
      <w:proofErr w:type="spellEnd"/>
      <w:r w:rsidRPr="0041058B">
        <w:rPr>
          <w:rFonts w:ascii="Times New Roman" w:hAnsi="Times New Roman" w:cs="Times New Roman"/>
          <w:sz w:val="28"/>
          <w:szCs w:val="28"/>
          <w:shd w:val="clear" w:color="auto" w:fill="FFFFFF"/>
        </w:rPr>
        <w:t xml:space="preserve">) наличия боли или других мучительных чувств. В других случаях это может быть избегание мучительных мыслей. Например, могут допускаться только позитивные, «приятные» по выражению </w:t>
      </w:r>
      <w:proofErr w:type="spellStart"/>
      <w:r w:rsidRPr="0041058B">
        <w:rPr>
          <w:rFonts w:ascii="Times New Roman" w:hAnsi="Times New Roman" w:cs="Times New Roman"/>
          <w:sz w:val="28"/>
          <w:szCs w:val="28"/>
          <w:shd w:val="clear" w:color="auto" w:fill="FFFFFF"/>
        </w:rPr>
        <w:t>Вордена</w:t>
      </w:r>
      <w:proofErr w:type="spellEnd"/>
      <w:r w:rsidRPr="0041058B">
        <w:rPr>
          <w:rFonts w:ascii="Times New Roman" w:hAnsi="Times New Roman" w:cs="Times New Roman"/>
          <w:sz w:val="28"/>
          <w:szCs w:val="28"/>
          <w:shd w:val="clear" w:color="auto" w:fill="FFFFFF"/>
        </w:rPr>
        <w:t xml:space="preserve">, мысли об </w:t>
      </w:r>
      <w:proofErr w:type="gramStart"/>
      <w:r w:rsidRPr="0041058B">
        <w:rPr>
          <w:rFonts w:ascii="Times New Roman" w:hAnsi="Times New Roman" w:cs="Times New Roman"/>
          <w:sz w:val="28"/>
          <w:szCs w:val="28"/>
          <w:shd w:val="clear" w:color="auto" w:fill="FFFFFF"/>
        </w:rPr>
        <w:t>умершем</w:t>
      </w:r>
      <w:proofErr w:type="gramEnd"/>
      <w:r w:rsidRPr="0041058B">
        <w:rPr>
          <w:rFonts w:ascii="Times New Roman" w:hAnsi="Times New Roman" w:cs="Times New Roman"/>
          <w:sz w:val="28"/>
          <w:szCs w:val="28"/>
          <w:shd w:val="clear" w:color="auto" w:fill="FFFFFF"/>
        </w:rPr>
        <w:t xml:space="preserve">, вплоть до полной идеализации. Это тоже помогает избежать неприятных переживаний, связанных со смертью. Возможно избегание всяческих воспоминаний о покойном. Некоторые люди начинают с этой целью употреблять алкоголь или наркотики. Другие используют «географический способ» - непрерывные путешествия, или непрерывную работу с большим напряжением, которое не позволяет задуматься о чем-нибудь, кроме повседневных дел. Я знаю случай, когда человек пошел на работу в день смерти своей матери при том, что он был лектор. Такая публичная работа не дает возможности </w:t>
      </w:r>
      <w:proofErr w:type="spellStart"/>
      <w:r w:rsidRPr="0041058B">
        <w:rPr>
          <w:rFonts w:ascii="Times New Roman" w:hAnsi="Times New Roman" w:cs="Times New Roman"/>
          <w:sz w:val="28"/>
          <w:szCs w:val="28"/>
          <w:shd w:val="clear" w:color="auto" w:fill="FFFFFF"/>
        </w:rPr>
        <w:t>расслабитьсмя</w:t>
      </w:r>
      <w:proofErr w:type="spellEnd"/>
      <w:r w:rsidRPr="0041058B">
        <w:rPr>
          <w:rFonts w:ascii="Times New Roman" w:hAnsi="Times New Roman" w:cs="Times New Roman"/>
          <w:sz w:val="28"/>
          <w:szCs w:val="28"/>
          <w:shd w:val="clear" w:color="auto" w:fill="FFFFFF"/>
        </w:rPr>
        <w:t xml:space="preserve"> ни на секунду. То же он сделал в день похорон, </w:t>
      </w:r>
      <w:proofErr w:type="spellStart"/>
      <w:r w:rsidRPr="0041058B">
        <w:rPr>
          <w:rFonts w:ascii="Times New Roman" w:hAnsi="Times New Roman" w:cs="Times New Roman"/>
          <w:sz w:val="28"/>
          <w:szCs w:val="28"/>
          <w:shd w:val="clear" w:color="auto" w:fill="FFFFFF"/>
        </w:rPr>
        <w:t>прчем</w:t>
      </w:r>
      <w:proofErr w:type="spellEnd"/>
      <w:r w:rsidRPr="0041058B">
        <w:rPr>
          <w:rFonts w:ascii="Times New Roman" w:hAnsi="Times New Roman" w:cs="Times New Roman"/>
          <w:sz w:val="28"/>
          <w:szCs w:val="28"/>
          <w:shd w:val="clear" w:color="auto" w:fill="FFFFFF"/>
        </w:rPr>
        <w:t xml:space="preserve"> специально попросил перестроить расписание. Это было очень целенаправленное поведение, позволяющее избежать переживаний, связанных со смертью матери. </w:t>
      </w:r>
      <w:proofErr w:type="spellStart"/>
      <w:r w:rsidRPr="0041058B">
        <w:rPr>
          <w:rFonts w:ascii="Times New Roman" w:hAnsi="Times New Roman" w:cs="Times New Roman"/>
          <w:sz w:val="28"/>
          <w:szCs w:val="28"/>
          <w:shd w:val="clear" w:color="auto" w:fill="FFFFFF"/>
        </w:rPr>
        <w:t>Паркс</w:t>
      </w:r>
      <w:proofErr w:type="spellEnd"/>
      <w:r w:rsidRPr="0041058B">
        <w:rPr>
          <w:rFonts w:ascii="Times New Roman" w:hAnsi="Times New Roman" w:cs="Times New Roman"/>
          <w:sz w:val="28"/>
          <w:szCs w:val="28"/>
          <w:shd w:val="clear" w:color="auto" w:fill="FFFFFF"/>
        </w:rPr>
        <w:t xml:space="preserve"> описывал случаи, когда реакцией на смерть была эйфория. Обычно она связана с отказом </w:t>
      </w:r>
      <w:proofErr w:type="gramStart"/>
      <w:r w:rsidRPr="0041058B">
        <w:rPr>
          <w:rFonts w:ascii="Times New Roman" w:hAnsi="Times New Roman" w:cs="Times New Roman"/>
          <w:sz w:val="28"/>
          <w:szCs w:val="28"/>
          <w:shd w:val="clear" w:color="auto" w:fill="FFFFFF"/>
        </w:rPr>
        <w:t>верить</w:t>
      </w:r>
      <w:proofErr w:type="gramEnd"/>
      <w:r w:rsidRPr="0041058B">
        <w:rPr>
          <w:rFonts w:ascii="Times New Roman" w:hAnsi="Times New Roman" w:cs="Times New Roman"/>
          <w:sz w:val="28"/>
          <w:szCs w:val="28"/>
          <w:shd w:val="clear" w:color="auto" w:fill="FFFFFF"/>
        </w:rPr>
        <w:t xml:space="preserve"> в то, что смерть произошла и сопровождается постоянным ощущением присутствия усопшего. Эти состояния обычно нестойкие.</w:t>
      </w:r>
    </w:p>
    <w:p w:rsidR="003E5568" w:rsidRPr="0041058B" w:rsidRDefault="003E5568" w:rsidP="003E5568">
      <w:pPr>
        <w:spacing w:after="0"/>
        <w:ind w:firstLine="709"/>
        <w:jc w:val="both"/>
        <w:rPr>
          <w:rFonts w:ascii="Times New Roman" w:hAnsi="Times New Roman" w:cs="Times New Roman"/>
          <w:sz w:val="28"/>
          <w:szCs w:val="28"/>
        </w:rPr>
      </w:pPr>
      <w:r w:rsidRPr="0041058B">
        <w:rPr>
          <w:rFonts w:ascii="Times New Roman" w:hAnsi="Times New Roman" w:cs="Times New Roman"/>
          <w:sz w:val="28"/>
          <w:szCs w:val="28"/>
          <w:shd w:val="clear" w:color="auto" w:fill="FFFFFF"/>
        </w:rPr>
        <w:lastRenderedPageBreak/>
        <w:t xml:space="preserve">Такое охранительное поведение имеет свои причины, и с ними нужно работать отдельно до начала работы с чувствами. Необходимо выяснить причины, по которым человек избегает переживаний, связанных с болью утраты и сначала проработать </w:t>
      </w:r>
      <w:proofErr w:type="spellStart"/>
      <w:r w:rsidRPr="0041058B">
        <w:rPr>
          <w:rFonts w:ascii="Times New Roman" w:hAnsi="Times New Roman" w:cs="Times New Roman"/>
          <w:sz w:val="28"/>
          <w:szCs w:val="28"/>
          <w:shd w:val="clear" w:color="auto" w:fill="FFFFFF"/>
        </w:rPr>
        <w:t>их</w:t>
      </w:r>
      <w:proofErr w:type="gramStart"/>
      <w:r w:rsidRPr="0041058B">
        <w:rPr>
          <w:rFonts w:ascii="Times New Roman" w:hAnsi="Times New Roman" w:cs="Times New Roman"/>
          <w:sz w:val="28"/>
          <w:szCs w:val="28"/>
          <w:shd w:val="clear" w:color="auto" w:fill="FFFFFF"/>
        </w:rPr>
        <w:t>.Н</w:t>
      </w:r>
      <w:proofErr w:type="gramEnd"/>
      <w:r w:rsidRPr="0041058B">
        <w:rPr>
          <w:rFonts w:ascii="Times New Roman" w:hAnsi="Times New Roman" w:cs="Times New Roman"/>
          <w:sz w:val="28"/>
          <w:szCs w:val="28"/>
          <w:shd w:val="clear" w:color="auto" w:fill="FFFFFF"/>
        </w:rPr>
        <w:t>апример</w:t>
      </w:r>
      <w:proofErr w:type="spellEnd"/>
      <w:r w:rsidRPr="0041058B">
        <w:rPr>
          <w:rFonts w:ascii="Times New Roman" w:hAnsi="Times New Roman" w:cs="Times New Roman"/>
          <w:sz w:val="28"/>
          <w:szCs w:val="28"/>
          <w:shd w:val="clear" w:color="auto" w:fill="FFFFFF"/>
        </w:rPr>
        <w:t xml:space="preserve">, работать со страхом перед тяжелыми чувствами. </w:t>
      </w:r>
      <w:proofErr w:type="spellStart"/>
      <w:r w:rsidRPr="0041058B">
        <w:rPr>
          <w:rFonts w:ascii="Times New Roman" w:hAnsi="Times New Roman" w:cs="Times New Roman"/>
          <w:sz w:val="28"/>
          <w:szCs w:val="28"/>
          <w:shd w:val="clear" w:color="auto" w:fill="FFFFFF"/>
        </w:rPr>
        <w:t>Вдругих</w:t>
      </w:r>
      <w:proofErr w:type="spellEnd"/>
      <w:r w:rsidRPr="0041058B">
        <w:rPr>
          <w:rFonts w:ascii="Times New Roman" w:hAnsi="Times New Roman" w:cs="Times New Roman"/>
          <w:sz w:val="28"/>
          <w:szCs w:val="28"/>
          <w:shd w:val="clear" w:color="auto" w:fill="FFFFFF"/>
        </w:rPr>
        <w:t xml:space="preserve"> случаях необходима смена стереотипа поведения, связанного с возникшим ранее запретом на открытое проявление чувств или нужно </w:t>
      </w:r>
      <w:proofErr w:type="gramStart"/>
      <w:r w:rsidRPr="0041058B">
        <w:rPr>
          <w:rFonts w:ascii="Times New Roman" w:hAnsi="Times New Roman" w:cs="Times New Roman"/>
          <w:sz w:val="28"/>
          <w:szCs w:val="28"/>
          <w:shd w:val="clear" w:color="auto" w:fill="FFFFFF"/>
        </w:rPr>
        <w:t>понять</w:t>
      </w:r>
      <w:proofErr w:type="gramEnd"/>
      <w:r w:rsidRPr="0041058B">
        <w:rPr>
          <w:rFonts w:ascii="Times New Roman" w:hAnsi="Times New Roman" w:cs="Times New Roman"/>
          <w:sz w:val="28"/>
          <w:szCs w:val="28"/>
          <w:shd w:val="clear" w:color="auto" w:fill="FFFFFF"/>
        </w:rPr>
        <w:t xml:space="preserve"> как быть с сопротивление окружающих, которым некомфортно находиться рядом с человеком в остром горе.</w:t>
      </w:r>
    </w:p>
    <w:p w:rsidR="001A7E8C" w:rsidRPr="0041058B" w:rsidRDefault="001A7E8C" w:rsidP="001A7E8C">
      <w:pPr>
        <w:spacing w:after="0"/>
        <w:ind w:firstLine="709"/>
        <w:jc w:val="both"/>
        <w:rPr>
          <w:rFonts w:ascii="Times New Roman" w:hAnsi="Times New Roman" w:cs="Times New Roman"/>
          <w:bCs/>
          <w:sz w:val="28"/>
          <w:szCs w:val="28"/>
          <w:shd w:val="clear" w:color="auto" w:fill="FFFFFF"/>
        </w:rPr>
      </w:pPr>
      <w:r w:rsidRPr="0041058B">
        <w:rPr>
          <w:rFonts w:ascii="Times New Roman" w:hAnsi="Times New Roman" w:cs="Times New Roman"/>
          <w:bCs/>
          <w:sz w:val="28"/>
          <w:szCs w:val="28"/>
          <w:shd w:val="clear" w:color="auto" w:fill="FFFFFF"/>
        </w:rPr>
        <w:t xml:space="preserve">Следующая задача, с которой должен справиться скорбящий, - создать среду, в которой ощущается отсутствие </w:t>
      </w:r>
      <w:proofErr w:type="gramStart"/>
      <w:r w:rsidRPr="0041058B">
        <w:rPr>
          <w:rFonts w:ascii="Times New Roman" w:hAnsi="Times New Roman" w:cs="Times New Roman"/>
          <w:bCs/>
          <w:sz w:val="28"/>
          <w:szCs w:val="28"/>
          <w:shd w:val="clear" w:color="auto" w:fill="FFFFFF"/>
        </w:rPr>
        <w:t>умершего</w:t>
      </w:r>
      <w:proofErr w:type="gramEnd"/>
      <w:r w:rsidRPr="0041058B">
        <w:rPr>
          <w:rFonts w:ascii="Times New Roman" w:hAnsi="Times New Roman" w:cs="Times New Roman"/>
          <w:bCs/>
          <w:sz w:val="28"/>
          <w:szCs w:val="28"/>
          <w:shd w:val="clear" w:color="auto" w:fill="FFFFFF"/>
        </w:rPr>
        <w:t>.</w:t>
      </w:r>
    </w:p>
    <w:p w:rsidR="001A7E8C" w:rsidRPr="0041058B" w:rsidRDefault="001A7E8C" w:rsidP="001A7E8C">
      <w:pPr>
        <w:spacing w:after="0"/>
        <w:ind w:firstLine="709"/>
        <w:jc w:val="both"/>
        <w:rPr>
          <w:rFonts w:ascii="Times New Roman" w:hAnsi="Times New Roman" w:cs="Times New Roman"/>
          <w:bCs/>
          <w:sz w:val="28"/>
          <w:szCs w:val="28"/>
          <w:shd w:val="clear" w:color="auto" w:fill="FFFFFF"/>
        </w:rPr>
      </w:pPr>
      <w:r w:rsidRPr="0041058B">
        <w:rPr>
          <w:rFonts w:ascii="Times New Roman" w:hAnsi="Times New Roman" w:cs="Times New Roman"/>
          <w:bCs/>
          <w:sz w:val="28"/>
          <w:szCs w:val="28"/>
          <w:shd w:val="clear" w:color="auto" w:fill="FFFFFF"/>
        </w:rPr>
        <w:t>Когда человек теряет любимого человека, он теряет не только объект, к которому обращены чувства и от которого они получены, он теряет определенный образ жизни. Умерший близкий человек участвовал в повседневной жизни, требовал выполнения определенных действий или определенного поведения, выполнения каких-либо ролей и брал на себя часть обязанностей. И это с этим связано. Эта пустота должна быть заполнена, а жизнь организована по-новому.</w:t>
      </w:r>
    </w:p>
    <w:p w:rsidR="001A7E8C" w:rsidRPr="0041058B" w:rsidRDefault="001A7E8C" w:rsidP="001A7E8C">
      <w:pPr>
        <w:spacing w:after="0"/>
        <w:ind w:firstLine="709"/>
        <w:jc w:val="both"/>
        <w:rPr>
          <w:rFonts w:ascii="Times New Roman" w:hAnsi="Times New Roman" w:cs="Times New Roman"/>
          <w:bCs/>
          <w:sz w:val="28"/>
          <w:szCs w:val="28"/>
          <w:shd w:val="clear" w:color="auto" w:fill="FFFFFF"/>
        </w:rPr>
      </w:pPr>
      <w:r w:rsidRPr="0041058B">
        <w:rPr>
          <w:rFonts w:ascii="Times New Roman" w:hAnsi="Times New Roman" w:cs="Times New Roman"/>
          <w:bCs/>
          <w:sz w:val="28"/>
          <w:szCs w:val="28"/>
          <w:shd w:val="clear" w:color="auto" w:fill="FFFFFF"/>
        </w:rPr>
        <w:t xml:space="preserve">Создание новой среды означает разные вещи для разных людей, в зависимости от их отношений с умершим и той роли, которую </w:t>
      </w:r>
      <w:proofErr w:type="gramStart"/>
      <w:r w:rsidRPr="0041058B">
        <w:rPr>
          <w:rFonts w:ascii="Times New Roman" w:hAnsi="Times New Roman" w:cs="Times New Roman"/>
          <w:bCs/>
          <w:sz w:val="28"/>
          <w:szCs w:val="28"/>
          <w:shd w:val="clear" w:color="auto" w:fill="FFFFFF"/>
        </w:rPr>
        <w:t>умерший</w:t>
      </w:r>
      <w:proofErr w:type="gramEnd"/>
      <w:r w:rsidRPr="0041058B">
        <w:rPr>
          <w:rFonts w:ascii="Times New Roman" w:hAnsi="Times New Roman" w:cs="Times New Roman"/>
          <w:bCs/>
          <w:sz w:val="28"/>
          <w:szCs w:val="28"/>
          <w:shd w:val="clear" w:color="auto" w:fill="FFFFFF"/>
        </w:rPr>
        <w:t xml:space="preserve"> играл в их жизни. </w:t>
      </w:r>
      <w:proofErr w:type="spellStart"/>
      <w:r w:rsidRPr="0041058B">
        <w:rPr>
          <w:rFonts w:ascii="Times New Roman" w:hAnsi="Times New Roman" w:cs="Times New Roman"/>
          <w:bCs/>
          <w:sz w:val="28"/>
          <w:szCs w:val="28"/>
          <w:shd w:val="clear" w:color="auto" w:fill="FFFFFF"/>
        </w:rPr>
        <w:t>Паркс</w:t>
      </w:r>
      <w:proofErr w:type="spellEnd"/>
      <w:r w:rsidRPr="0041058B">
        <w:rPr>
          <w:rFonts w:ascii="Times New Roman" w:hAnsi="Times New Roman" w:cs="Times New Roman"/>
          <w:bCs/>
          <w:sz w:val="28"/>
          <w:szCs w:val="28"/>
          <w:shd w:val="clear" w:color="auto" w:fill="FFFFFF"/>
        </w:rPr>
        <w:t xml:space="preserve"> писал: «Несмотря на всю скорбь, не всегда ясно, в чем заключается потеря. Например, потеря мужа может означать, а может и не означать потерю сексуального партнера, компаньона, бухгалтера, садовника, шута, грелки кровати и т. Д., В зависимости от ролей, которые обычно исполнял муж ». </w:t>
      </w:r>
      <w:proofErr w:type="gramStart"/>
      <w:r w:rsidRPr="0041058B">
        <w:rPr>
          <w:rFonts w:ascii="Times New Roman" w:hAnsi="Times New Roman" w:cs="Times New Roman"/>
          <w:bCs/>
          <w:sz w:val="28"/>
          <w:szCs w:val="28"/>
          <w:shd w:val="clear" w:color="auto" w:fill="FFFFFF"/>
        </w:rPr>
        <w:t>Понесший</w:t>
      </w:r>
      <w:proofErr w:type="gramEnd"/>
      <w:r w:rsidRPr="0041058B">
        <w:rPr>
          <w:rFonts w:ascii="Times New Roman" w:hAnsi="Times New Roman" w:cs="Times New Roman"/>
          <w:bCs/>
          <w:sz w:val="28"/>
          <w:szCs w:val="28"/>
          <w:shd w:val="clear" w:color="auto" w:fill="FFFFFF"/>
        </w:rPr>
        <w:t xml:space="preserve"> утрату может или могут не осознавать роли, которые умерший играл в своей жизни. Даже если клиент не осознает этих ролей, терапевту необходимо наметить, что клиент потерял и как это можно исправить. Иногда стоит поговорить их вместе с клиентом. Часто клиент самопроизвольно начинает делать это во время сеанса. Клиент, после смерти матери, чувствуя себя очень беспомощным и незащищенным, начал рассуждать - что я потерял? Доброе слово, взгляд, голос, прикосновение - Да, это незаменимо. Но многое из того, что моя мама </w:t>
      </w:r>
      <w:proofErr w:type="gramStart"/>
      <w:r w:rsidRPr="0041058B">
        <w:rPr>
          <w:rFonts w:ascii="Times New Roman" w:hAnsi="Times New Roman" w:cs="Times New Roman"/>
          <w:bCs/>
          <w:sz w:val="28"/>
          <w:szCs w:val="28"/>
          <w:shd w:val="clear" w:color="auto" w:fill="FFFFFF"/>
        </w:rPr>
        <w:t>сделала для меня и что дало</w:t>
      </w:r>
      <w:proofErr w:type="gramEnd"/>
      <w:r w:rsidRPr="0041058B">
        <w:rPr>
          <w:rFonts w:ascii="Times New Roman" w:hAnsi="Times New Roman" w:cs="Times New Roman"/>
          <w:bCs/>
          <w:sz w:val="28"/>
          <w:szCs w:val="28"/>
          <w:shd w:val="clear" w:color="auto" w:fill="FFFFFF"/>
        </w:rPr>
        <w:t xml:space="preserve"> мне чувство защищенности, я могу сделать для себя. Я могу научиться шить - мама вложила это в ножны - Я могу научиться готовить для себя и создаю себе комфортную среду, когда прихожу с работы домой - мама пользуется d встретить ее обедом - например, утром ужин можно поставить в микроволновку и нужно просто нажать кнопку. Это было так красиво и так помогло мне в дальнейшей работе, что я начал использовать его в качестве упражнения с другими клиентами. Скорбящий должен приобрести новые навыки. Семья может быть помощником в приобретении. </w:t>
      </w:r>
      <w:proofErr w:type="spellStart"/>
      <w:r w:rsidRPr="0041058B">
        <w:rPr>
          <w:rFonts w:ascii="Times New Roman" w:hAnsi="Times New Roman" w:cs="Times New Roman"/>
          <w:bCs/>
          <w:sz w:val="28"/>
          <w:szCs w:val="28"/>
          <w:shd w:val="clear" w:color="auto" w:fill="FFFFFF"/>
        </w:rPr>
        <w:t>Ворден</w:t>
      </w:r>
      <w:proofErr w:type="spellEnd"/>
      <w:r w:rsidRPr="0041058B">
        <w:rPr>
          <w:rFonts w:ascii="Times New Roman" w:hAnsi="Times New Roman" w:cs="Times New Roman"/>
          <w:bCs/>
          <w:sz w:val="28"/>
          <w:szCs w:val="28"/>
          <w:shd w:val="clear" w:color="auto" w:fill="FFFFFF"/>
        </w:rPr>
        <w:t xml:space="preserve"> привел в пример свою </w:t>
      </w:r>
      <w:r w:rsidRPr="0041058B">
        <w:rPr>
          <w:rFonts w:ascii="Times New Roman" w:hAnsi="Times New Roman" w:cs="Times New Roman"/>
          <w:bCs/>
          <w:sz w:val="28"/>
          <w:szCs w:val="28"/>
          <w:shd w:val="clear" w:color="auto" w:fill="FFFFFF"/>
        </w:rPr>
        <w:lastRenderedPageBreak/>
        <w:t>клиентку, молодую вдову. Ее покойный муж был из тех людей, которые склонны брать на себя всю ответственность за происходящее и самостоятельно решать все проблемы. Его жена жила с ним «как за каменной стеной». Ее муж все делал для нее. После его смерти вдова оказалась в изоляции и, не зная, как взаимодействовать с внешним миром и решать проблемы, возникающие вне семейного мира, практически отказалась от социальной активности. Но когда один из ее детей начал плохо себя вести в школе, ей потребовались встречи со школьным персоналом и социальными работниками. Волей-неволей ей пришлось преодолеть внутреннее сопротивление и выйти из дома во внешний мир. Она научилась взаимодействовать с коллективом школы, решила проблему, и это дало ей необходимый опыт и ощущение того, что трудности такого рода преодолимы</w:t>
      </w:r>
      <w:proofErr w:type="gramStart"/>
      <w:r w:rsidRPr="0041058B">
        <w:rPr>
          <w:rFonts w:ascii="Times New Roman" w:hAnsi="Times New Roman" w:cs="Times New Roman"/>
          <w:bCs/>
          <w:sz w:val="28"/>
          <w:szCs w:val="28"/>
          <w:shd w:val="clear" w:color="auto" w:fill="FFFFFF"/>
        </w:rPr>
        <w:t xml:space="preserve"> .</w:t>
      </w:r>
      <w:proofErr w:type="gramEnd"/>
      <w:r w:rsidRPr="0041058B">
        <w:rPr>
          <w:rFonts w:ascii="Times New Roman" w:hAnsi="Times New Roman" w:cs="Times New Roman"/>
          <w:bCs/>
          <w:sz w:val="28"/>
          <w:szCs w:val="28"/>
          <w:shd w:val="clear" w:color="auto" w:fill="FFFFFF"/>
        </w:rPr>
        <w:t>. Часто скорбящий человек находит новые способы преодоления возникших трудностей и новые возможности. откройтесь для него, чтобы переформулировать потерю во что-то, что также имеет положительное значение. Это частый вариант успешного выполнения третьего задания. Например, моя клиентка, потерявшая мать и имевшая очень тесные симбиотические отношения, однажды сказала: «Моя мать умерла, и теперь я начал жить. Она не позволила мне стать взрослым, и теперь я могу строить моя жизнь, как я хочу</w:t>
      </w:r>
      <w:proofErr w:type="gramStart"/>
      <w:r w:rsidRPr="0041058B">
        <w:rPr>
          <w:rFonts w:ascii="Times New Roman" w:hAnsi="Times New Roman" w:cs="Times New Roman"/>
          <w:bCs/>
          <w:sz w:val="28"/>
          <w:szCs w:val="28"/>
          <w:shd w:val="clear" w:color="auto" w:fill="FFFFFF"/>
        </w:rPr>
        <w:t>.</w:t>
      </w:r>
      <w:proofErr w:type="gramEnd"/>
      <w:r w:rsidRPr="0041058B">
        <w:rPr>
          <w:rFonts w:ascii="Times New Roman" w:hAnsi="Times New Roman" w:cs="Times New Roman"/>
          <w:bCs/>
          <w:sz w:val="28"/>
          <w:szCs w:val="28"/>
          <w:shd w:val="clear" w:color="auto" w:fill="FFFFFF"/>
        </w:rPr>
        <w:t xml:space="preserve"> </w:t>
      </w:r>
      <w:proofErr w:type="gramStart"/>
      <w:r w:rsidRPr="0041058B">
        <w:rPr>
          <w:rFonts w:ascii="Times New Roman" w:hAnsi="Times New Roman" w:cs="Times New Roman"/>
          <w:bCs/>
          <w:sz w:val="28"/>
          <w:szCs w:val="28"/>
          <w:shd w:val="clear" w:color="auto" w:fill="FFFFFF"/>
        </w:rPr>
        <w:t>я</w:t>
      </w:r>
      <w:proofErr w:type="gramEnd"/>
      <w:r w:rsidRPr="0041058B">
        <w:rPr>
          <w:rFonts w:ascii="Times New Roman" w:hAnsi="Times New Roman" w:cs="Times New Roman"/>
          <w:bCs/>
          <w:sz w:val="28"/>
          <w:szCs w:val="28"/>
          <w:shd w:val="clear" w:color="auto" w:fill="FFFFFF"/>
        </w:rPr>
        <w:t xml:space="preserve"> люблю ее ».</w:t>
      </w:r>
    </w:p>
    <w:p w:rsidR="003E5568" w:rsidRPr="0041058B" w:rsidRDefault="003E5568" w:rsidP="001A7E8C">
      <w:pPr>
        <w:spacing w:after="0"/>
        <w:ind w:firstLine="709"/>
        <w:jc w:val="both"/>
        <w:rPr>
          <w:rFonts w:ascii="Times New Roman" w:hAnsi="Times New Roman" w:cs="Times New Roman"/>
          <w:sz w:val="28"/>
          <w:szCs w:val="28"/>
        </w:rPr>
      </w:pPr>
      <w:r w:rsidRPr="0041058B">
        <w:rPr>
          <w:rFonts w:ascii="Times New Roman" w:hAnsi="Times New Roman" w:cs="Times New Roman"/>
          <w:sz w:val="28"/>
          <w:szCs w:val="28"/>
          <w:shd w:val="clear" w:color="auto" w:fill="FFFFFF"/>
        </w:rPr>
        <w:t xml:space="preserve">Кроме утраты объекта, вызывающего определенные чувства и играющего определенные роли, некоторые люди во время утраты переживают чувство </w:t>
      </w:r>
      <w:proofErr w:type="gramStart"/>
      <w:r w:rsidRPr="0041058B">
        <w:rPr>
          <w:rFonts w:ascii="Times New Roman" w:hAnsi="Times New Roman" w:cs="Times New Roman"/>
          <w:sz w:val="28"/>
          <w:szCs w:val="28"/>
          <w:shd w:val="clear" w:color="auto" w:fill="FFFFFF"/>
        </w:rPr>
        <w:t>утраты себя</w:t>
      </w:r>
      <w:proofErr w:type="gramEnd"/>
      <w:r w:rsidRPr="0041058B">
        <w:rPr>
          <w:rFonts w:ascii="Times New Roman" w:hAnsi="Times New Roman" w:cs="Times New Roman"/>
          <w:sz w:val="28"/>
          <w:szCs w:val="28"/>
          <w:shd w:val="clear" w:color="auto" w:fill="FFFFFF"/>
        </w:rPr>
        <w:t xml:space="preserve">, своего «я». </w:t>
      </w:r>
      <w:proofErr w:type="gramStart"/>
      <w:r w:rsidRPr="0041058B">
        <w:rPr>
          <w:rFonts w:ascii="Times New Roman" w:hAnsi="Times New Roman" w:cs="Times New Roman"/>
          <w:sz w:val="28"/>
          <w:szCs w:val="28"/>
          <w:shd w:val="clear" w:color="auto" w:fill="FFFFFF"/>
        </w:rPr>
        <w:t>Последние исследования показали, что женщины, определяющие свою идентичность через взаимодействия с близкими или заботу о других, потеряв объект заботы, переживают чувство утраты собственного я. Работа с таким клиентом должна быть много шире, чем просто выработка новых навыков и умения справляться с новыми ролями.</w:t>
      </w:r>
      <w:proofErr w:type="gramEnd"/>
    </w:p>
    <w:p w:rsidR="001A7E8C" w:rsidRPr="0041058B" w:rsidRDefault="001A7E8C" w:rsidP="001A7E8C">
      <w:pPr>
        <w:spacing w:after="0"/>
        <w:ind w:firstLine="709"/>
        <w:jc w:val="both"/>
        <w:rPr>
          <w:rFonts w:ascii="Times New Roman" w:hAnsi="Times New Roman" w:cs="Times New Roman"/>
          <w:sz w:val="28"/>
          <w:szCs w:val="28"/>
          <w:shd w:val="clear" w:color="auto" w:fill="FFFFFF"/>
        </w:rPr>
      </w:pPr>
      <w:r w:rsidRPr="0041058B">
        <w:rPr>
          <w:rFonts w:ascii="Times New Roman" w:hAnsi="Times New Roman" w:cs="Times New Roman"/>
          <w:sz w:val="28"/>
          <w:szCs w:val="28"/>
          <w:shd w:val="clear" w:color="auto" w:fill="FFFFFF"/>
        </w:rPr>
        <w:t xml:space="preserve">Горе часто приводит человека к серьезному регрессу и восприятию себя </w:t>
      </w:r>
      <w:proofErr w:type="gramStart"/>
      <w:r w:rsidRPr="0041058B">
        <w:rPr>
          <w:rFonts w:ascii="Times New Roman" w:hAnsi="Times New Roman" w:cs="Times New Roman"/>
          <w:sz w:val="28"/>
          <w:szCs w:val="28"/>
          <w:shd w:val="clear" w:color="auto" w:fill="FFFFFF"/>
        </w:rPr>
        <w:t>беспомощным</w:t>
      </w:r>
      <w:proofErr w:type="gramEnd"/>
      <w:r w:rsidRPr="0041058B">
        <w:rPr>
          <w:rFonts w:ascii="Times New Roman" w:hAnsi="Times New Roman" w:cs="Times New Roman"/>
          <w:sz w:val="28"/>
          <w:szCs w:val="28"/>
          <w:shd w:val="clear" w:color="auto" w:fill="FFFFFF"/>
        </w:rPr>
        <w:t xml:space="preserve">, неспособным справиться с трудностями и неумелым в детстве. Попытка исполнить роль </w:t>
      </w:r>
      <w:proofErr w:type="gramStart"/>
      <w:r w:rsidRPr="0041058B">
        <w:rPr>
          <w:rFonts w:ascii="Times New Roman" w:hAnsi="Times New Roman" w:cs="Times New Roman"/>
          <w:sz w:val="28"/>
          <w:szCs w:val="28"/>
          <w:shd w:val="clear" w:color="auto" w:fill="FFFFFF"/>
        </w:rPr>
        <w:t>умершего</w:t>
      </w:r>
      <w:proofErr w:type="gramEnd"/>
      <w:r w:rsidRPr="0041058B">
        <w:rPr>
          <w:rFonts w:ascii="Times New Roman" w:hAnsi="Times New Roman" w:cs="Times New Roman"/>
          <w:sz w:val="28"/>
          <w:szCs w:val="28"/>
          <w:shd w:val="clear" w:color="auto" w:fill="FFFFFF"/>
        </w:rPr>
        <w:t xml:space="preserve"> может потерпеть неудачу, что приведет к еще большему регрессу и подрыву самооценки. Затем вам нужно работать с негативным представлением клиента о себе. Это требует времени, но постепенно, основываясь на более позитивном представлении о себе, клиент учится успешно действовать в тех сферах жизни, которых он раньше избегал или с которыми не мог справиться.</w:t>
      </w:r>
    </w:p>
    <w:p w:rsidR="00134597" w:rsidRPr="0041058B" w:rsidRDefault="001A7E8C" w:rsidP="001A7E8C">
      <w:pPr>
        <w:spacing w:after="0"/>
        <w:ind w:firstLine="709"/>
        <w:jc w:val="both"/>
        <w:rPr>
          <w:rFonts w:ascii="Times New Roman" w:hAnsi="Times New Roman" w:cs="Times New Roman"/>
          <w:sz w:val="28"/>
          <w:szCs w:val="28"/>
          <w:shd w:val="clear" w:color="auto" w:fill="FFFFFF"/>
        </w:rPr>
      </w:pPr>
      <w:r w:rsidRPr="0041058B">
        <w:rPr>
          <w:rFonts w:ascii="Times New Roman" w:hAnsi="Times New Roman" w:cs="Times New Roman"/>
          <w:sz w:val="28"/>
          <w:szCs w:val="28"/>
          <w:shd w:val="clear" w:color="auto" w:fill="FFFFFF"/>
        </w:rPr>
        <w:t xml:space="preserve">Прерывание этого дела не позволяет вам приспособиться к потере. Люди работают против самих себя, сохраняя свою беспомощность. Часто такое поведение помогает избежать одиночества - друзья и семья должны помогать и участвовать в жизни человека, потерявшего близкого. Сначала после трагедии это нормально, но в дальнейшем начинает мешать вернуться к полноценной </w:t>
      </w:r>
      <w:r w:rsidRPr="0041058B">
        <w:rPr>
          <w:rFonts w:ascii="Times New Roman" w:hAnsi="Times New Roman" w:cs="Times New Roman"/>
          <w:sz w:val="28"/>
          <w:szCs w:val="28"/>
          <w:shd w:val="clear" w:color="auto" w:fill="FFFFFF"/>
        </w:rPr>
        <w:lastRenderedPageBreak/>
        <w:t>жизни. Иногда неспособность адаптироваться к изменившимся обстоятельствам и беспомощность служат семье. Остальные члены семьи должны объединиться в заботе об этом беспомощном ребенке, и только тогда они почувствуют себя сильными и благополучными. Или статус-кво сохраняется - семье не нужно менять образ жизни. Например, дедушка умер после продолжительной болезни. Пока он болел, в семье выработался определенный образ жизни, в том числе уход за пациентом, и такое положение дел почему-то устраивает всех. В этом случае семья начинает признавать недействительной овдовевшую бабушку, причем из самых лучших побуждений. «Вы пережили такую ​​трагедию. Почему вам нужно работать, мы вас поддержим ».</w:t>
      </w:r>
    </w:p>
    <w:p w:rsidR="003E5568" w:rsidRPr="0041058B" w:rsidRDefault="003E5568" w:rsidP="001A7E8C">
      <w:pPr>
        <w:spacing w:after="0"/>
        <w:ind w:firstLine="709"/>
        <w:jc w:val="both"/>
        <w:rPr>
          <w:rFonts w:ascii="Times New Roman" w:hAnsi="Times New Roman" w:cs="Times New Roman"/>
          <w:sz w:val="28"/>
          <w:szCs w:val="28"/>
        </w:rPr>
      </w:pPr>
      <w:r w:rsidRPr="0041058B">
        <w:rPr>
          <w:rFonts w:ascii="Times New Roman" w:hAnsi="Times New Roman" w:cs="Times New Roman"/>
          <w:bCs/>
          <w:sz w:val="28"/>
          <w:szCs w:val="28"/>
          <w:shd w:val="clear" w:color="auto" w:fill="FFFFFF"/>
        </w:rPr>
        <w:t>Последняя, четвертая задача – это</w:t>
      </w:r>
      <w:r w:rsidR="001A7E8C" w:rsidRPr="0041058B">
        <w:rPr>
          <w:rFonts w:ascii="Times New Roman" w:hAnsi="Times New Roman" w:cs="Times New Roman"/>
          <w:sz w:val="28"/>
          <w:szCs w:val="28"/>
        </w:rPr>
        <w:t xml:space="preserve"> в</w:t>
      </w:r>
      <w:r w:rsidRPr="0041058B">
        <w:rPr>
          <w:rFonts w:ascii="Times New Roman" w:hAnsi="Times New Roman" w:cs="Times New Roman"/>
          <w:bCs/>
          <w:sz w:val="28"/>
          <w:szCs w:val="28"/>
          <w:shd w:val="clear" w:color="auto" w:fill="FFFFFF"/>
        </w:rPr>
        <w:t xml:space="preserve">ыстроить новое отношение к </w:t>
      </w:r>
      <w:proofErr w:type="gramStart"/>
      <w:r w:rsidRPr="0041058B">
        <w:rPr>
          <w:rFonts w:ascii="Times New Roman" w:hAnsi="Times New Roman" w:cs="Times New Roman"/>
          <w:bCs/>
          <w:sz w:val="28"/>
          <w:szCs w:val="28"/>
          <w:shd w:val="clear" w:color="auto" w:fill="FFFFFF"/>
        </w:rPr>
        <w:t>умершему</w:t>
      </w:r>
      <w:proofErr w:type="gramEnd"/>
      <w:r w:rsidRPr="0041058B">
        <w:rPr>
          <w:rFonts w:ascii="Times New Roman" w:hAnsi="Times New Roman" w:cs="Times New Roman"/>
          <w:bCs/>
          <w:sz w:val="28"/>
          <w:szCs w:val="28"/>
          <w:shd w:val="clear" w:color="auto" w:fill="FFFFFF"/>
        </w:rPr>
        <w:t xml:space="preserve"> и продолжить жить</w:t>
      </w:r>
    </w:p>
    <w:p w:rsidR="003E5568" w:rsidRPr="0041058B" w:rsidRDefault="003E5568" w:rsidP="003E5568">
      <w:pPr>
        <w:spacing w:after="0"/>
        <w:ind w:firstLine="709"/>
        <w:jc w:val="both"/>
        <w:rPr>
          <w:rFonts w:ascii="Times New Roman" w:hAnsi="Times New Roman" w:cs="Times New Roman"/>
          <w:sz w:val="28"/>
          <w:szCs w:val="28"/>
        </w:rPr>
      </w:pPr>
      <w:r w:rsidRPr="0041058B">
        <w:rPr>
          <w:rFonts w:ascii="Times New Roman" w:hAnsi="Times New Roman" w:cs="Times New Roman"/>
          <w:sz w:val="28"/>
          <w:szCs w:val="28"/>
          <w:shd w:val="clear" w:color="auto" w:fill="FFFFFF"/>
        </w:rPr>
        <w:t xml:space="preserve">В первых работах </w:t>
      </w:r>
      <w:proofErr w:type="spellStart"/>
      <w:r w:rsidRPr="0041058B">
        <w:rPr>
          <w:rFonts w:ascii="Times New Roman" w:hAnsi="Times New Roman" w:cs="Times New Roman"/>
          <w:sz w:val="28"/>
          <w:szCs w:val="28"/>
          <w:shd w:val="clear" w:color="auto" w:fill="FFFFFF"/>
        </w:rPr>
        <w:t>Ворден</w:t>
      </w:r>
      <w:proofErr w:type="spellEnd"/>
      <w:r w:rsidRPr="0041058B">
        <w:rPr>
          <w:rFonts w:ascii="Times New Roman" w:hAnsi="Times New Roman" w:cs="Times New Roman"/>
          <w:sz w:val="28"/>
          <w:szCs w:val="28"/>
          <w:shd w:val="clear" w:color="auto" w:fill="FFFFFF"/>
        </w:rPr>
        <w:t xml:space="preserve"> формулировал эту задачу как «изъятие эмоциональной энергии </w:t>
      </w:r>
      <w:proofErr w:type="gramStart"/>
      <w:r w:rsidRPr="0041058B">
        <w:rPr>
          <w:rFonts w:ascii="Times New Roman" w:hAnsi="Times New Roman" w:cs="Times New Roman"/>
          <w:sz w:val="28"/>
          <w:szCs w:val="28"/>
          <w:shd w:val="clear" w:color="auto" w:fill="FFFFFF"/>
        </w:rPr>
        <w:t>из</w:t>
      </w:r>
      <w:proofErr w:type="gramEnd"/>
      <w:r w:rsidRPr="0041058B">
        <w:rPr>
          <w:rFonts w:ascii="Times New Roman" w:hAnsi="Times New Roman" w:cs="Times New Roman"/>
          <w:sz w:val="28"/>
          <w:szCs w:val="28"/>
          <w:shd w:val="clear" w:color="auto" w:fill="FFFFFF"/>
        </w:rPr>
        <w:t xml:space="preserve"> прежних </w:t>
      </w:r>
      <w:proofErr w:type="spellStart"/>
      <w:r w:rsidRPr="0041058B">
        <w:rPr>
          <w:rFonts w:ascii="Times New Roman" w:hAnsi="Times New Roman" w:cs="Times New Roman"/>
          <w:sz w:val="28"/>
          <w:szCs w:val="28"/>
          <w:shd w:val="clear" w:color="auto" w:fill="FFFFFF"/>
        </w:rPr>
        <w:t>отнощений</w:t>
      </w:r>
      <w:proofErr w:type="spellEnd"/>
      <w:r w:rsidRPr="0041058B">
        <w:rPr>
          <w:rFonts w:ascii="Times New Roman" w:hAnsi="Times New Roman" w:cs="Times New Roman"/>
          <w:sz w:val="28"/>
          <w:szCs w:val="28"/>
          <w:shd w:val="clear" w:color="auto" w:fill="FFFFFF"/>
        </w:rPr>
        <w:t xml:space="preserve"> и помещение ее в новые связи». Однако позже он отказался от этой формулировки, </w:t>
      </w:r>
      <w:proofErr w:type="gramStart"/>
      <w:r w:rsidRPr="0041058B">
        <w:rPr>
          <w:rFonts w:ascii="Times New Roman" w:hAnsi="Times New Roman" w:cs="Times New Roman"/>
          <w:sz w:val="28"/>
          <w:szCs w:val="28"/>
          <w:shd w:val="clear" w:color="auto" w:fill="FFFFFF"/>
        </w:rPr>
        <w:t>во</w:t>
      </w:r>
      <w:proofErr w:type="gramEnd"/>
      <w:r w:rsidRPr="0041058B">
        <w:rPr>
          <w:rFonts w:ascii="Times New Roman" w:hAnsi="Times New Roman" w:cs="Times New Roman"/>
          <w:sz w:val="28"/>
          <w:szCs w:val="28"/>
          <w:shd w:val="clear" w:color="auto" w:fill="FFFFFF"/>
        </w:rPr>
        <w:t xml:space="preserve">- первых из-за некоторой ее механистичности и во-вторых, из-за того, что многими она понималась как исчезновение эмоционального отношения к умершему близкому человеку. Поэтому </w:t>
      </w:r>
      <w:proofErr w:type="spellStart"/>
      <w:r w:rsidRPr="0041058B">
        <w:rPr>
          <w:rFonts w:ascii="Times New Roman" w:hAnsi="Times New Roman" w:cs="Times New Roman"/>
          <w:sz w:val="28"/>
          <w:szCs w:val="28"/>
          <w:shd w:val="clear" w:color="auto" w:fill="FFFFFF"/>
        </w:rPr>
        <w:t>Ворден</w:t>
      </w:r>
      <w:proofErr w:type="spellEnd"/>
      <w:r w:rsidRPr="0041058B">
        <w:rPr>
          <w:rFonts w:ascii="Times New Roman" w:hAnsi="Times New Roman" w:cs="Times New Roman"/>
          <w:sz w:val="28"/>
          <w:szCs w:val="28"/>
          <w:shd w:val="clear" w:color="auto" w:fill="FFFFFF"/>
        </w:rPr>
        <w:t xml:space="preserve"> счел необходимым пояснить, что решение четвертой задачи не предполагает ни забвения, ни отсутствия эмоций, а только их перестройку. Чувства к </w:t>
      </w:r>
      <w:proofErr w:type="gramStart"/>
      <w:r w:rsidRPr="0041058B">
        <w:rPr>
          <w:rFonts w:ascii="Times New Roman" w:hAnsi="Times New Roman" w:cs="Times New Roman"/>
          <w:sz w:val="28"/>
          <w:szCs w:val="28"/>
          <w:shd w:val="clear" w:color="auto" w:fill="FFFFFF"/>
        </w:rPr>
        <w:t>умершему</w:t>
      </w:r>
      <w:proofErr w:type="gramEnd"/>
      <w:r w:rsidRPr="0041058B">
        <w:rPr>
          <w:rFonts w:ascii="Times New Roman" w:hAnsi="Times New Roman" w:cs="Times New Roman"/>
          <w:sz w:val="28"/>
          <w:szCs w:val="28"/>
          <w:shd w:val="clear" w:color="auto" w:fill="FFFFFF"/>
        </w:rPr>
        <w:t xml:space="preserve"> должны сохраниться, но перемениться таким образом, чтобы появилась возможность продолжить жить, вступать в новые эмоционально насыщенные отношения.</w:t>
      </w:r>
    </w:p>
    <w:p w:rsidR="003E5568" w:rsidRPr="0041058B" w:rsidRDefault="003E5568" w:rsidP="003E5568">
      <w:pPr>
        <w:spacing w:after="0"/>
        <w:ind w:firstLine="709"/>
        <w:jc w:val="both"/>
        <w:rPr>
          <w:rFonts w:ascii="Times New Roman" w:hAnsi="Times New Roman" w:cs="Times New Roman"/>
          <w:sz w:val="28"/>
          <w:szCs w:val="28"/>
        </w:rPr>
      </w:pPr>
      <w:r w:rsidRPr="0041058B">
        <w:rPr>
          <w:rFonts w:ascii="Times New Roman" w:hAnsi="Times New Roman" w:cs="Times New Roman"/>
          <w:sz w:val="28"/>
          <w:szCs w:val="28"/>
          <w:shd w:val="clear" w:color="auto" w:fill="FFFFFF"/>
        </w:rPr>
        <w:t xml:space="preserve">Многие неверно понимают эту задачу и поэтому нуждаются в терапевтической помощи для ее решения, особенно в случае смерти одного из супругов. Людям кажется, что если они ослабляют эмоциональное отношение к </w:t>
      </w:r>
      <w:proofErr w:type="gramStart"/>
      <w:r w:rsidRPr="0041058B">
        <w:rPr>
          <w:rFonts w:ascii="Times New Roman" w:hAnsi="Times New Roman" w:cs="Times New Roman"/>
          <w:sz w:val="28"/>
          <w:szCs w:val="28"/>
          <w:shd w:val="clear" w:color="auto" w:fill="FFFFFF"/>
        </w:rPr>
        <w:t>умершему</w:t>
      </w:r>
      <w:proofErr w:type="gramEnd"/>
      <w:r w:rsidRPr="0041058B">
        <w:rPr>
          <w:rFonts w:ascii="Times New Roman" w:hAnsi="Times New Roman" w:cs="Times New Roman"/>
          <w:sz w:val="28"/>
          <w:szCs w:val="28"/>
          <w:shd w:val="clear" w:color="auto" w:fill="FFFFFF"/>
        </w:rPr>
        <w:t xml:space="preserve">, они тем оскорбляют его память или предают его. В некоторых случаях может возникать страх того, что новая связь может тоже закончиться и придется снова пройти через боль утраты – такое бывает особенно часто, если потеря еще свежа. В других случаях выполнению этой задачи может </w:t>
      </w:r>
      <w:proofErr w:type="gramStart"/>
      <w:r w:rsidRPr="0041058B">
        <w:rPr>
          <w:rFonts w:ascii="Times New Roman" w:hAnsi="Times New Roman" w:cs="Times New Roman"/>
          <w:sz w:val="28"/>
          <w:szCs w:val="28"/>
          <w:shd w:val="clear" w:color="auto" w:fill="FFFFFF"/>
        </w:rPr>
        <w:t>противится</w:t>
      </w:r>
      <w:proofErr w:type="gramEnd"/>
      <w:r w:rsidRPr="0041058B">
        <w:rPr>
          <w:rFonts w:ascii="Times New Roman" w:hAnsi="Times New Roman" w:cs="Times New Roman"/>
          <w:sz w:val="28"/>
          <w:szCs w:val="28"/>
          <w:shd w:val="clear" w:color="auto" w:fill="FFFFFF"/>
        </w:rPr>
        <w:t xml:space="preserve"> близкое окружение, например начинаются конфликты с детьми, в случае новой привязанности у овдовевшей матери. За этим нередко стоит обида – мать для себя нашла замену умершему мужу, а ребенку нет замены для </w:t>
      </w:r>
      <w:proofErr w:type="spellStart"/>
      <w:r w:rsidRPr="0041058B">
        <w:rPr>
          <w:rFonts w:ascii="Times New Roman" w:hAnsi="Times New Roman" w:cs="Times New Roman"/>
          <w:sz w:val="28"/>
          <w:szCs w:val="28"/>
          <w:shd w:val="clear" w:color="auto" w:fill="FFFFFF"/>
        </w:rPr>
        <w:t>умерщего</w:t>
      </w:r>
      <w:proofErr w:type="spellEnd"/>
      <w:r w:rsidRPr="0041058B">
        <w:rPr>
          <w:rFonts w:ascii="Times New Roman" w:hAnsi="Times New Roman" w:cs="Times New Roman"/>
          <w:sz w:val="28"/>
          <w:szCs w:val="28"/>
          <w:shd w:val="clear" w:color="auto" w:fill="FFFFFF"/>
        </w:rPr>
        <w:t xml:space="preserve"> отца. Или наоборот: – если кто-то из детей нашел себе нового партнера – у овдовевшего родителя может возникать протест, ревность – чувство, что сын или дочь собирается вести полноценную жизнь, отец или мать остается в одиночестве. В третьих случаях выполнению четвертой задачи мешает романтическое убеждение, что любят только раз, а все остальное - безнравственно. Это поддерживается культурой, особенно у женщин. </w:t>
      </w:r>
      <w:r w:rsidRPr="0041058B">
        <w:rPr>
          <w:rFonts w:ascii="Times New Roman" w:hAnsi="Times New Roman" w:cs="Times New Roman"/>
          <w:sz w:val="28"/>
          <w:szCs w:val="28"/>
          <w:shd w:val="clear" w:color="auto" w:fill="FFFFFF"/>
        </w:rPr>
        <w:lastRenderedPageBreak/>
        <w:t xml:space="preserve">Поведение «верной вдовы» одобряется социумом. По Гарвардским исследованиям горя только 25 % вдов вступало в повторный брак, немного больше процент молодых вдов и вдовцов. И это при том, что 75% </w:t>
      </w:r>
      <w:proofErr w:type="gramStart"/>
      <w:r w:rsidRPr="0041058B">
        <w:rPr>
          <w:rFonts w:ascii="Times New Roman" w:hAnsi="Times New Roman" w:cs="Times New Roman"/>
          <w:sz w:val="28"/>
          <w:szCs w:val="28"/>
          <w:shd w:val="clear" w:color="auto" w:fill="FFFFFF"/>
        </w:rPr>
        <w:t>разведенных</w:t>
      </w:r>
      <w:proofErr w:type="gramEnd"/>
      <w:r w:rsidRPr="0041058B">
        <w:rPr>
          <w:rFonts w:ascii="Times New Roman" w:hAnsi="Times New Roman" w:cs="Times New Roman"/>
          <w:sz w:val="28"/>
          <w:szCs w:val="28"/>
          <w:shd w:val="clear" w:color="auto" w:fill="FFFFFF"/>
        </w:rPr>
        <w:t xml:space="preserve"> вступают в повторный брак.</w:t>
      </w:r>
    </w:p>
    <w:p w:rsidR="003E5568" w:rsidRPr="0041058B" w:rsidRDefault="003E5568" w:rsidP="003E5568">
      <w:pPr>
        <w:spacing w:after="0"/>
        <w:ind w:firstLine="709"/>
        <w:jc w:val="both"/>
        <w:rPr>
          <w:rFonts w:ascii="Times New Roman" w:hAnsi="Times New Roman" w:cs="Times New Roman"/>
          <w:sz w:val="28"/>
          <w:szCs w:val="28"/>
        </w:rPr>
      </w:pPr>
      <w:r w:rsidRPr="0041058B">
        <w:rPr>
          <w:rFonts w:ascii="Times New Roman" w:hAnsi="Times New Roman" w:cs="Times New Roman"/>
          <w:sz w:val="28"/>
          <w:szCs w:val="28"/>
          <w:shd w:val="clear" w:color="auto" w:fill="FFFFFF"/>
        </w:rPr>
        <w:t>Выполнение этой задачи прерывается запретом на любовь, фиксацией на прошлой связи или избеганием повторного возможного проживания утраты, если новый партнер умрет. Легко возникает чувство вины.</w:t>
      </w:r>
    </w:p>
    <w:p w:rsidR="003E5568" w:rsidRPr="0041058B" w:rsidRDefault="003E5568" w:rsidP="003E5568">
      <w:pPr>
        <w:spacing w:after="0"/>
        <w:ind w:firstLine="709"/>
        <w:jc w:val="both"/>
        <w:rPr>
          <w:rFonts w:ascii="Times New Roman" w:hAnsi="Times New Roman" w:cs="Times New Roman"/>
          <w:sz w:val="28"/>
          <w:szCs w:val="28"/>
        </w:rPr>
      </w:pPr>
      <w:r w:rsidRPr="0041058B">
        <w:rPr>
          <w:rFonts w:ascii="Times New Roman" w:hAnsi="Times New Roman" w:cs="Times New Roman"/>
          <w:sz w:val="28"/>
          <w:szCs w:val="28"/>
          <w:shd w:val="clear" w:color="auto" w:fill="FFFFFF"/>
        </w:rPr>
        <w:t xml:space="preserve">Эта задача наиболее трудна для завершения. Признаком того, что она не решается, горе не движется и не завершается период </w:t>
      </w:r>
      <w:proofErr w:type="gramStart"/>
      <w:r w:rsidRPr="0041058B">
        <w:rPr>
          <w:rFonts w:ascii="Times New Roman" w:hAnsi="Times New Roman" w:cs="Times New Roman"/>
          <w:sz w:val="28"/>
          <w:szCs w:val="28"/>
          <w:shd w:val="clear" w:color="auto" w:fill="FFFFFF"/>
        </w:rPr>
        <w:t>траура</w:t>
      </w:r>
      <w:proofErr w:type="gramEnd"/>
      <w:r w:rsidRPr="0041058B">
        <w:rPr>
          <w:rFonts w:ascii="Times New Roman" w:hAnsi="Times New Roman" w:cs="Times New Roman"/>
          <w:sz w:val="28"/>
          <w:szCs w:val="28"/>
          <w:shd w:val="clear" w:color="auto" w:fill="FFFFFF"/>
        </w:rPr>
        <w:t xml:space="preserve"> часто бывает ощущение, что «жизнь стоит на месте», «после его смерти я не живу», нарастает беспокойство. Завершением выполнения этой задачи можно считать, возникновение ощущения, что можно любить другого человека, любовь к усопшему не стала от этого меньше, но после смерти, например, мужа, можно любить новых мужчин и новых друзей. </w:t>
      </w:r>
      <w:proofErr w:type="gramStart"/>
      <w:r w:rsidRPr="0041058B">
        <w:rPr>
          <w:rFonts w:ascii="Times New Roman" w:hAnsi="Times New Roman" w:cs="Times New Roman"/>
          <w:sz w:val="28"/>
          <w:szCs w:val="28"/>
          <w:shd w:val="clear" w:color="auto" w:fill="FFFFFF"/>
        </w:rPr>
        <w:t>Возможно</w:t>
      </w:r>
      <w:proofErr w:type="gramEnd"/>
      <w:r w:rsidRPr="0041058B">
        <w:rPr>
          <w:rFonts w:ascii="Times New Roman" w:hAnsi="Times New Roman" w:cs="Times New Roman"/>
          <w:sz w:val="28"/>
          <w:szCs w:val="28"/>
          <w:shd w:val="clear" w:color="auto" w:fill="FFFFFF"/>
        </w:rPr>
        <w:t xml:space="preserve"> чтить память погибшего друга, но в жизни могут появиться новые друзья. </w:t>
      </w:r>
      <w:proofErr w:type="spellStart"/>
      <w:r w:rsidRPr="0041058B">
        <w:rPr>
          <w:rFonts w:ascii="Times New Roman" w:hAnsi="Times New Roman" w:cs="Times New Roman"/>
          <w:sz w:val="28"/>
          <w:szCs w:val="28"/>
          <w:shd w:val="clear" w:color="auto" w:fill="FFFFFF"/>
        </w:rPr>
        <w:t>Ворден</w:t>
      </w:r>
      <w:proofErr w:type="spellEnd"/>
      <w:r w:rsidRPr="0041058B">
        <w:rPr>
          <w:rFonts w:ascii="Times New Roman" w:hAnsi="Times New Roman" w:cs="Times New Roman"/>
          <w:sz w:val="28"/>
          <w:szCs w:val="28"/>
          <w:shd w:val="clear" w:color="auto" w:fill="FFFFFF"/>
        </w:rPr>
        <w:t xml:space="preserve"> в качестве примера приводит письмо девочки, потерявшей отца, </w:t>
      </w:r>
      <w:proofErr w:type="spellStart"/>
      <w:r w:rsidRPr="0041058B">
        <w:rPr>
          <w:rFonts w:ascii="Times New Roman" w:hAnsi="Times New Roman" w:cs="Times New Roman"/>
          <w:sz w:val="28"/>
          <w:szCs w:val="28"/>
          <w:shd w:val="clear" w:color="auto" w:fill="FFFFFF"/>
        </w:rPr>
        <w:t>написаное</w:t>
      </w:r>
      <w:proofErr w:type="spellEnd"/>
      <w:r w:rsidRPr="0041058B">
        <w:rPr>
          <w:rFonts w:ascii="Times New Roman" w:hAnsi="Times New Roman" w:cs="Times New Roman"/>
          <w:sz w:val="28"/>
          <w:szCs w:val="28"/>
          <w:shd w:val="clear" w:color="auto" w:fill="FFFFFF"/>
        </w:rPr>
        <w:t xml:space="preserve"> матери из колледжа</w:t>
      </w:r>
      <w:proofErr w:type="gramStart"/>
      <w:r w:rsidRPr="0041058B">
        <w:rPr>
          <w:rFonts w:ascii="Times New Roman" w:hAnsi="Times New Roman" w:cs="Times New Roman"/>
          <w:sz w:val="28"/>
          <w:szCs w:val="28"/>
          <w:shd w:val="clear" w:color="auto" w:fill="FFFFFF"/>
        </w:rPr>
        <w:t>:”</w:t>
      </w:r>
      <w:proofErr w:type="gramEnd"/>
      <w:r w:rsidRPr="0041058B">
        <w:rPr>
          <w:rFonts w:ascii="Times New Roman" w:hAnsi="Times New Roman" w:cs="Times New Roman"/>
          <w:sz w:val="28"/>
          <w:szCs w:val="28"/>
          <w:shd w:val="clear" w:color="auto" w:fill="FFFFFF"/>
        </w:rPr>
        <w:t xml:space="preserve"> Есть другие люди, которых можно любить. Это не значит, что я люблю отца меньше”.</w:t>
      </w:r>
    </w:p>
    <w:p w:rsidR="00C31089" w:rsidRPr="0041058B" w:rsidRDefault="003E5568" w:rsidP="003E5568">
      <w:pPr>
        <w:spacing w:after="0"/>
        <w:ind w:firstLine="709"/>
        <w:jc w:val="both"/>
        <w:rPr>
          <w:rFonts w:ascii="Times New Roman" w:hAnsi="Times New Roman" w:cs="Times New Roman"/>
          <w:sz w:val="28"/>
          <w:szCs w:val="28"/>
          <w:shd w:val="clear" w:color="auto" w:fill="FFFFFF"/>
        </w:rPr>
      </w:pPr>
      <w:r w:rsidRPr="0041058B">
        <w:rPr>
          <w:rFonts w:ascii="Times New Roman" w:hAnsi="Times New Roman" w:cs="Times New Roman"/>
          <w:sz w:val="28"/>
          <w:szCs w:val="28"/>
          <w:shd w:val="clear" w:color="auto" w:fill="FFFFFF"/>
        </w:rPr>
        <w:t xml:space="preserve">Какой момент можно считать завершением траура, неочевидно. Некоторые авторы называют конкретные сроки </w:t>
      </w:r>
      <w:proofErr w:type="gramStart"/>
      <w:r w:rsidRPr="0041058B">
        <w:rPr>
          <w:rFonts w:ascii="Times New Roman" w:hAnsi="Times New Roman" w:cs="Times New Roman"/>
          <w:sz w:val="28"/>
          <w:szCs w:val="28"/>
          <w:shd w:val="clear" w:color="auto" w:fill="FFFFFF"/>
        </w:rPr>
        <w:t>–м</w:t>
      </w:r>
      <w:proofErr w:type="gramEnd"/>
      <w:r w:rsidRPr="0041058B">
        <w:rPr>
          <w:rFonts w:ascii="Times New Roman" w:hAnsi="Times New Roman" w:cs="Times New Roman"/>
          <w:sz w:val="28"/>
          <w:szCs w:val="28"/>
          <w:shd w:val="clear" w:color="auto" w:fill="FFFFFF"/>
        </w:rPr>
        <w:t xml:space="preserve">есяц, год или два. </w:t>
      </w:r>
      <w:proofErr w:type="spellStart"/>
      <w:r w:rsidRPr="0041058B">
        <w:rPr>
          <w:rFonts w:ascii="Times New Roman" w:hAnsi="Times New Roman" w:cs="Times New Roman"/>
          <w:sz w:val="28"/>
          <w:szCs w:val="28"/>
          <w:shd w:val="clear" w:color="auto" w:fill="FFFFFF"/>
        </w:rPr>
        <w:t>Ворден</w:t>
      </w:r>
      <w:proofErr w:type="spellEnd"/>
      <w:r w:rsidRPr="0041058B">
        <w:rPr>
          <w:rFonts w:ascii="Times New Roman" w:hAnsi="Times New Roman" w:cs="Times New Roman"/>
          <w:sz w:val="28"/>
          <w:szCs w:val="28"/>
          <w:shd w:val="clear" w:color="auto" w:fill="FFFFFF"/>
        </w:rPr>
        <w:t xml:space="preserve"> считает, что нельзя определить конкретный срок на </w:t>
      </w:r>
      <w:proofErr w:type="gramStart"/>
      <w:r w:rsidRPr="0041058B">
        <w:rPr>
          <w:rFonts w:ascii="Times New Roman" w:hAnsi="Times New Roman" w:cs="Times New Roman"/>
          <w:sz w:val="28"/>
          <w:szCs w:val="28"/>
          <w:shd w:val="clear" w:color="auto" w:fill="FFFFFF"/>
        </w:rPr>
        <w:t>протяжении</w:t>
      </w:r>
      <w:proofErr w:type="gramEnd"/>
      <w:r w:rsidRPr="0041058B">
        <w:rPr>
          <w:rFonts w:ascii="Times New Roman" w:hAnsi="Times New Roman" w:cs="Times New Roman"/>
          <w:sz w:val="28"/>
          <w:szCs w:val="28"/>
          <w:shd w:val="clear" w:color="auto" w:fill="FFFFFF"/>
        </w:rPr>
        <w:t xml:space="preserve"> которого будет разворачиваться реакция утраты. Ее можно считать завершенной, когда </w:t>
      </w:r>
      <w:proofErr w:type="gramStart"/>
      <w:r w:rsidRPr="0041058B">
        <w:rPr>
          <w:rFonts w:ascii="Times New Roman" w:hAnsi="Times New Roman" w:cs="Times New Roman"/>
          <w:sz w:val="28"/>
          <w:szCs w:val="28"/>
          <w:shd w:val="clear" w:color="auto" w:fill="FFFFFF"/>
        </w:rPr>
        <w:t>человек, переживший потерю сделает</w:t>
      </w:r>
      <w:proofErr w:type="gramEnd"/>
      <w:r w:rsidRPr="0041058B">
        <w:rPr>
          <w:rFonts w:ascii="Times New Roman" w:hAnsi="Times New Roman" w:cs="Times New Roman"/>
          <w:sz w:val="28"/>
          <w:szCs w:val="28"/>
          <w:shd w:val="clear" w:color="auto" w:fill="FFFFFF"/>
        </w:rPr>
        <w:t xml:space="preserve"> все четыре шага, решит все четыре задачи горя. Признаком этого </w:t>
      </w:r>
      <w:proofErr w:type="spellStart"/>
      <w:r w:rsidRPr="0041058B">
        <w:rPr>
          <w:rFonts w:ascii="Times New Roman" w:hAnsi="Times New Roman" w:cs="Times New Roman"/>
          <w:sz w:val="28"/>
          <w:szCs w:val="28"/>
          <w:shd w:val="clear" w:color="auto" w:fill="FFFFFF"/>
        </w:rPr>
        <w:t>Ворден</w:t>
      </w:r>
      <w:proofErr w:type="spellEnd"/>
      <w:r w:rsidRPr="0041058B">
        <w:rPr>
          <w:rFonts w:ascii="Times New Roman" w:hAnsi="Times New Roman" w:cs="Times New Roman"/>
          <w:sz w:val="28"/>
          <w:szCs w:val="28"/>
          <w:shd w:val="clear" w:color="auto" w:fill="FFFFFF"/>
        </w:rPr>
        <w:t xml:space="preserve"> считает способность адресовать большую часть эмоций не усопшему, а новым впечатлениям и событиям жизни, способность говорить об </w:t>
      </w:r>
      <w:proofErr w:type="gramStart"/>
      <w:r w:rsidRPr="0041058B">
        <w:rPr>
          <w:rFonts w:ascii="Times New Roman" w:hAnsi="Times New Roman" w:cs="Times New Roman"/>
          <w:sz w:val="28"/>
          <w:szCs w:val="28"/>
          <w:shd w:val="clear" w:color="auto" w:fill="FFFFFF"/>
        </w:rPr>
        <w:t>умершем</w:t>
      </w:r>
      <w:proofErr w:type="gramEnd"/>
      <w:r w:rsidRPr="0041058B">
        <w:rPr>
          <w:rFonts w:ascii="Times New Roman" w:hAnsi="Times New Roman" w:cs="Times New Roman"/>
          <w:sz w:val="28"/>
          <w:szCs w:val="28"/>
          <w:shd w:val="clear" w:color="auto" w:fill="FFFFFF"/>
        </w:rPr>
        <w:t xml:space="preserve"> без сильной боли. Печаль остается, она естественна, когда человек говорит или думает о том, кого он любил и потерял, но печаль спокойная, «светлая». Работа горя завершена, когда тот, кто </w:t>
      </w:r>
      <w:proofErr w:type="gramStart"/>
      <w:r w:rsidRPr="0041058B">
        <w:rPr>
          <w:rFonts w:ascii="Times New Roman" w:hAnsi="Times New Roman" w:cs="Times New Roman"/>
          <w:sz w:val="28"/>
          <w:szCs w:val="28"/>
          <w:shd w:val="clear" w:color="auto" w:fill="FFFFFF"/>
        </w:rPr>
        <w:t>пережил утрату вновь способен</w:t>
      </w:r>
      <w:proofErr w:type="gramEnd"/>
      <w:r w:rsidRPr="0041058B">
        <w:rPr>
          <w:rFonts w:ascii="Times New Roman" w:hAnsi="Times New Roman" w:cs="Times New Roman"/>
          <w:sz w:val="28"/>
          <w:szCs w:val="28"/>
          <w:shd w:val="clear" w:color="auto" w:fill="FFFFFF"/>
        </w:rPr>
        <w:t xml:space="preserve"> вести нормальную жизнь, он адаптивен и чувствует это, когда есть интерес к жизни, освоены новые роли, создалось новое окружение и он может в нем функционировать адекватно своему социальному статусу и складу характера.</w:t>
      </w:r>
    </w:p>
    <w:p w:rsidR="003E5568" w:rsidRPr="0041058B" w:rsidRDefault="003E5568" w:rsidP="003E5568">
      <w:pPr>
        <w:spacing w:after="0"/>
        <w:ind w:firstLine="709"/>
        <w:jc w:val="both"/>
        <w:rPr>
          <w:rFonts w:ascii="Times New Roman" w:hAnsi="Times New Roman" w:cs="Times New Roman"/>
          <w:sz w:val="28"/>
          <w:szCs w:val="28"/>
          <w:shd w:val="clear" w:color="auto" w:fill="FFFFFF"/>
        </w:rPr>
      </w:pPr>
    </w:p>
    <w:p w:rsidR="003E5568" w:rsidRPr="0041058B" w:rsidRDefault="003E5568" w:rsidP="003E5568">
      <w:pPr>
        <w:spacing w:after="0"/>
        <w:ind w:firstLine="709"/>
        <w:jc w:val="center"/>
        <w:rPr>
          <w:rFonts w:ascii="Times New Roman" w:hAnsi="Times New Roman" w:cs="Times New Roman"/>
          <w:sz w:val="28"/>
          <w:szCs w:val="28"/>
          <w:shd w:val="clear" w:color="auto" w:fill="FFFFFF"/>
        </w:rPr>
      </w:pPr>
      <w:r w:rsidRPr="0041058B">
        <w:rPr>
          <w:rFonts w:ascii="Times New Roman" w:hAnsi="Times New Roman" w:cs="Times New Roman"/>
          <w:sz w:val="28"/>
          <w:szCs w:val="28"/>
          <w:shd w:val="clear" w:color="auto" w:fill="FFFFFF"/>
        </w:rPr>
        <w:t>Список используемой литературы</w:t>
      </w:r>
    </w:p>
    <w:p w:rsidR="003E5568" w:rsidRPr="0041058B" w:rsidRDefault="003E5568" w:rsidP="003E5568">
      <w:pPr>
        <w:spacing w:after="0"/>
        <w:ind w:firstLine="709"/>
        <w:jc w:val="center"/>
        <w:rPr>
          <w:rFonts w:ascii="Times New Roman" w:hAnsi="Times New Roman" w:cs="Times New Roman"/>
          <w:sz w:val="28"/>
          <w:szCs w:val="28"/>
          <w:shd w:val="clear" w:color="auto" w:fill="FFFFFF"/>
        </w:rPr>
      </w:pPr>
    </w:p>
    <w:p w:rsidR="003E5568" w:rsidRPr="0041058B" w:rsidRDefault="003E5568" w:rsidP="003E5568">
      <w:pPr>
        <w:pStyle w:val="a3"/>
        <w:numPr>
          <w:ilvl w:val="0"/>
          <w:numId w:val="1"/>
        </w:numPr>
        <w:spacing w:after="0"/>
        <w:ind w:left="0" w:firstLine="709"/>
        <w:jc w:val="both"/>
        <w:rPr>
          <w:rFonts w:ascii="Times New Roman" w:hAnsi="Times New Roman" w:cs="Times New Roman"/>
          <w:sz w:val="28"/>
          <w:szCs w:val="28"/>
        </w:rPr>
      </w:pPr>
      <w:r w:rsidRPr="0041058B">
        <w:rPr>
          <w:rFonts w:ascii="Times New Roman" w:hAnsi="Times New Roman" w:cs="Times New Roman"/>
          <w:sz w:val="28"/>
          <w:szCs w:val="28"/>
        </w:rPr>
        <w:t>Погодин И.А. Психотерапия суицидального кризиса: психологическая модель  восстановления переживания // Вестник психиатрии и психологии Чувашии. 2013. № 9. С. 52-62.</w:t>
      </w:r>
      <w:r w:rsidRPr="0041058B">
        <w:rPr>
          <w:rFonts w:ascii="Times New Roman" w:hAnsi="Times New Roman" w:cs="Times New Roman"/>
          <w:sz w:val="28"/>
          <w:szCs w:val="28"/>
        </w:rPr>
        <w:tab/>
      </w:r>
    </w:p>
    <w:p w:rsidR="003E5568" w:rsidRPr="0041058B" w:rsidRDefault="003E5568" w:rsidP="003E5568">
      <w:pPr>
        <w:pStyle w:val="a3"/>
        <w:numPr>
          <w:ilvl w:val="0"/>
          <w:numId w:val="1"/>
        </w:numPr>
        <w:spacing w:after="0"/>
        <w:ind w:left="0" w:firstLine="709"/>
        <w:jc w:val="both"/>
        <w:rPr>
          <w:rFonts w:ascii="Times New Roman" w:hAnsi="Times New Roman" w:cs="Times New Roman"/>
          <w:sz w:val="28"/>
          <w:szCs w:val="28"/>
        </w:rPr>
      </w:pPr>
      <w:proofErr w:type="spellStart"/>
      <w:r w:rsidRPr="0041058B">
        <w:rPr>
          <w:rFonts w:ascii="Times New Roman" w:hAnsi="Times New Roman" w:cs="Times New Roman"/>
          <w:sz w:val="28"/>
          <w:szCs w:val="28"/>
        </w:rPr>
        <w:lastRenderedPageBreak/>
        <w:t>Злакотина</w:t>
      </w:r>
      <w:proofErr w:type="spellEnd"/>
      <w:r w:rsidRPr="0041058B">
        <w:rPr>
          <w:rFonts w:ascii="Times New Roman" w:hAnsi="Times New Roman" w:cs="Times New Roman"/>
          <w:sz w:val="28"/>
          <w:szCs w:val="28"/>
        </w:rPr>
        <w:t xml:space="preserve"> Н.А. Психологическое сопровождение потерь // Актуальные проблемы гуманитарных и естественных наук. 2015. № 8-2. С. 142-146.</w:t>
      </w:r>
      <w:r w:rsidRPr="0041058B">
        <w:rPr>
          <w:rFonts w:ascii="Times New Roman" w:hAnsi="Times New Roman" w:cs="Times New Roman"/>
          <w:sz w:val="28"/>
          <w:szCs w:val="28"/>
        </w:rPr>
        <w:tab/>
      </w:r>
    </w:p>
    <w:p w:rsidR="003E5568" w:rsidRPr="0041058B" w:rsidRDefault="003E5568" w:rsidP="003E5568">
      <w:pPr>
        <w:pStyle w:val="a3"/>
        <w:numPr>
          <w:ilvl w:val="0"/>
          <w:numId w:val="1"/>
        </w:numPr>
        <w:spacing w:after="0"/>
        <w:ind w:left="0" w:firstLine="709"/>
        <w:jc w:val="both"/>
        <w:rPr>
          <w:rFonts w:ascii="Times New Roman" w:hAnsi="Times New Roman" w:cs="Times New Roman"/>
          <w:sz w:val="28"/>
          <w:szCs w:val="28"/>
        </w:rPr>
      </w:pPr>
      <w:proofErr w:type="spellStart"/>
      <w:r w:rsidRPr="0041058B">
        <w:rPr>
          <w:rFonts w:ascii="Times New Roman" w:hAnsi="Times New Roman" w:cs="Times New Roman"/>
          <w:sz w:val="28"/>
          <w:szCs w:val="28"/>
        </w:rPr>
        <w:t>Тузова</w:t>
      </w:r>
      <w:proofErr w:type="spellEnd"/>
      <w:r w:rsidRPr="0041058B">
        <w:rPr>
          <w:rFonts w:ascii="Times New Roman" w:hAnsi="Times New Roman" w:cs="Times New Roman"/>
          <w:sz w:val="28"/>
          <w:szCs w:val="28"/>
        </w:rPr>
        <w:t xml:space="preserve"> О.Н., </w:t>
      </w:r>
      <w:proofErr w:type="spellStart"/>
      <w:r w:rsidRPr="0041058B">
        <w:rPr>
          <w:rFonts w:ascii="Times New Roman" w:hAnsi="Times New Roman" w:cs="Times New Roman"/>
          <w:sz w:val="28"/>
          <w:szCs w:val="28"/>
        </w:rPr>
        <w:t>Кардакова</w:t>
      </w:r>
      <w:proofErr w:type="spellEnd"/>
      <w:r w:rsidRPr="0041058B">
        <w:rPr>
          <w:rFonts w:ascii="Times New Roman" w:hAnsi="Times New Roman" w:cs="Times New Roman"/>
          <w:sz w:val="28"/>
          <w:szCs w:val="28"/>
        </w:rPr>
        <w:t xml:space="preserve"> И.Н. Методические аспекты работы с горем в процессе сопровождения семей // В мире научных открытий. 2015. № 7-9 (67). С. 3346-3357.</w:t>
      </w:r>
      <w:r w:rsidRPr="0041058B">
        <w:rPr>
          <w:rFonts w:ascii="Times New Roman" w:hAnsi="Times New Roman" w:cs="Times New Roman"/>
          <w:sz w:val="28"/>
          <w:szCs w:val="28"/>
        </w:rPr>
        <w:tab/>
      </w:r>
    </w:p>
    <w:p w:rsidR="003E5568" w:rsidRPr="0041058B" w:rsidRDefault="003E5568" w:rsidP="003E5568">
      <w:pPr>
        <w:pStyle w:val="a3"/>
        <w:numPr>
          <w:ilvl w:val="0"/>
          <w:numId w:val="1"/>
        </w:numPr>
        <w:spacing w:after="0"/>
        <w:ind w:left="0" w:firstLine="709"/>
        <w:jc w:val="both"/>
        <w:rPr>
          <w:rFonts w:ascii="Times New Roman" w:hAnsi="Times New Roman" w:cs="Times New Roman"/>
          <w:sz w:val="28"/>
          <w:szCs w:val="28"/>
        </w:rPr>
      </w:pPr>
      <w:r w:rsidRPr="0041058B">
        <w:rPr>
          <w:rFonts w:ascii="Times New Roman" w:hAnsi="Times New Roman" w:cs="Times New Roman"/>
          <w:sz w:val="28"/>
          <w:szCs w:val="28"/>
        </w:rPr>
        <w:t xml:space="preserve">Погодин И.А.  </w:t>
      </w:r>
      <w:proofErr w:type="spellStart"/>
      <w:r w:rsidRPr="0041058B">
        <w:rPr>
          <w:rFonts w:ascii="Times New Roman" w:hAnsi="Times New Roman" w:cs="Times New Roman"/>
          <w:sz w:val="28"/>
          <w:szCs w:val="28"/>
        </w:rPr>
        <w:t>Суицидоопасный</w:t>
      </w:r>
      <w:proofErr w:type="spellEnd"/>
      <w:r w:rsidRPr="0041058B">
        <w:rPr>
          <w:rFonts w:ascii="Times New Roman" w:hAnsi="Times New Roman" w:cs="Times New Roman"/>
          <w:sz w:val="28"/>
          <w:szCs w:val="28"/>
        </w:rPr>
        <w:t xml:space="preserve"> психологический кризис: особенности психологической помощи // Психология и соционика межличностных отношений. 2014. № 4 (136). С. 5-10.</w:t>
      </w:r>
    </w:p>
    <w:p w:rsidR="003E5568" w:rsidRPr="0041058B" w:rsidRDefault="003E5568" w:rsidP="003E5568">
      <w:pPr>
        <w:spacing w:after="0"/>
        <w:ind w:firstLine="709"/>
        <w:jc w:val="both"/>
        <w:rPr>
          <w:rFonts w:ascii="Times New Roman" w:hAnsi="Times New Roman" w:cs="Times New Roman"/>
          <w:sz w:val="28"/>
          <w:szCs w:val="28"/>
        </w:rPr>
      </w:pPr>
    </w:p>
    <w:p w:rsidR="003E5568" w:rsidRPr="0041058B" w:rsidRDefault="003E5568" w:rsidP="003E5568">
      <w:pPr>
        <w:spacing w:after="0"/>
        <w:ind w:firstLine="709"/>
        <w:jc w:val="both"/>
        <w:rPr>
          <w:rFonts w:ascii="Times New Roman" w:hAnsi="Times New Roman" w:cs="Times New Roman"/>
          <w:sz w:val="28"/>
          <w:szCs w:val="28"/>
        </w:rPr>
      </w:pPr>
    </w:p>
    <w:sectPr w:rsidR="003E5568" w:rsidRPr="0041058B" w:rsidSect="003E5568">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3222C"/>
    <w:multiLevelType w:val="hybridMultilevel"/>
    <w:tmpl w:val="55C02F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DA9"/>
    <w:rsid w:val="00134597"/>
    <w:rsid w:val="001A7E8C"/>
    <w:rsid w:val="00335DA9"/>
    <w:rsid w:val="003E5568"/>
    <w:rsid w:val="0041058B"/>
    <w:rsid w:val="008936E5"/>
    <w:rsid w:val="00B50130"/>
    <w:rsid w:val="00C31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55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5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901778">
      <w:bodyDiv w:val="1"/>
      <w:marLeft w:val="0"/>
      <w:marRight w:val="0"/>
      <w:marTop w:val="0"/>
      <w:marBottom w:val="0"/>
      <w:divBdr>
        <w:top w:val="none" w:sz="0" w:space="0" w:color="auto"/>
        <w:left w:val="none" w:sz="0" w:space="0" w:color="auto"/>
        <w:bottom w:val="none" w:sz="0" w:space="0" w:color="auto"/>
        <w:right w:val="none" w:sz="0" w:space="0" w:color="auto"/>
      </w:divBdr>
      <w:divsChild>
        <w:div w:id="482704165">
          <w:marLeft w:val="0"/>
          <w:marRight w:val="0"/>
          <w:marTop w:val="0"/>
          <w:marBottom w:val="0"/>
          <w:divBdr>
            <w:top w:val="none" w:sz="0" w:space="0" w:color="auto"/>
            <w:left w:val="none" w:sz="0" w:space="0" w:color="auto"/>
            <w:bottom w:val="none" w:sz="0" w:space="0" w:color="auto"/>
            <w:right w:val="none" w:sz="0" w:space="0" w:color="auto"/>
          </w:divBdr>
        </w:div>
        <w:div w:id="1558937490">
          <w:marLeft w:val="0"/>
          <w:marRight w:val="0"/>
          <w:marTop w:val="0"/>
          <w:marBottom w:val="0"/>
          <w:divBdr>
            <w:top w:val="none" w:sz="0" w:space="0" w:color="auto"/>
            <w:left w:val="none" w:sz="0" w:space="0" w:color="auto"/>
            <w:bottom w:val="none" w:sz="0" w:space="0" w:color="auto"/>
            <w:right w:val="none" w:sz="0" w:space="0" w:color="auto"/>
          </w:divBdr>
        </w:div>
        <w:div w:id="1126242176">
          <w:marLeft w:val="0"/>
          <w:marRight w:val="0"/>
          <w:marTop w:val="0"/>
          <w:marBottom w:val="0"/>
          <w:divBdr>
            <w:top w:val="none" w:sz="0" w:space="0" w:color="auto"/>
            <w:left w:val="none" w:sz="0" w:space="0" w:color="auto"/>
            <w:bottom w:val="none" w:sz="0" w:space="0" w:color="auto"/>
            <w:right w:val="none" w:sz="0" w:space="0" w:color="auto"/>
          </w:divBdr>
        </w:div>
        <w:div w:id="220943645">
          <w:marLeft w:val="0"/>
          <w:marRight w:val="0"/>
          <w:marTop w:val="0"/>
          <w:marBottom w:val="0"/>
          <w:divBdr>
            <w:top w:val="none" w:sz="0" w:space="0" w:color="auto"/>
            <w:left w:val="none" w:sz="0" w:space="0" w:color="auto"/>
            <w:bottom w:val="none" w:sz="0" w:space="0" w:color="auto"/>
            <w:right w:val="none" w:sz="0" w:space="0" w:color="auto"/>
          </w:divBdr>
        </w:div>
        <w:div w:id="1645038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3098</Words>
  <Characters>17664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О. Отт</dc:creator>
  <cp:keywords/>
  <dc:description/>
  <cp:lastModifiedBy>Татьяна О. Отт</cp:lastModifiedBy>
  <cp:revision>4</cp:revision>
  <dcterms:created xsi:type="dcterms:W3CDTF">2020-10-05T10:18:00Z</dcterms:created>
  <dcterms:modified xsi:type="dcterms:W3CDTF">2020-10-05T11:03:00Z</dcterms:modified>
</cp:coreProperties>
</file>