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2D3" w:rsidRPr="00E20F40" w:rsidRDefault="00D112D3" w:rsidP="00D112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F40">
        <w:rPr>
          <w:rFonts w:ascii="Times New Roman" w:hAnsi="Times New Roman" w:cs="Times New Roman"/>
          <w:b/>
          <w:sz w:val="28"/>
          <w:szCs w:val="28"/>
        </w:rPr>
        <w:t xml:space="preserve">Министерство науки и </w:t>
      </w:r>
      <w:r>
        <w:rPr>
          <w:rFonts w:ascii="Times New Roman" w:hAnsi="Times New Roman" w:cs="Times New Roman"/>
          <w:b/>
          <w:sz w:val="28"/>
          <w:szCs w:val="28"/>
        </w:rPr>
        <w:t xml:space="preserve">высшего </w:t>
      </w:r>
      <w:r w:rsidRPr="00E20F40">
        <w:rPr>
          <w:rFonts w:ascii="Times New Roman" w:hAnsi="Times New Roman" w:cs="Times New Roman"/>
          <w:b/>
          <w:sz w:val="28"/>
          <w:szCs w:val="28"/>
        </w:rPr>
        <w:t>образования Российской Федерации</w:t>
      </w:r>
    </w:p>
    <w:p w:rsidR="00D112D3" w:rsidRPr="00E20F40" w:rsidRDefault="00D112D3" w:rsidP="00D112D3">
      <w:pPr>
        <w:pStyle w:val="1"/>
        <w:spacing w:line="360" w:lineRule="auto"/>
        <w:rPr>
          <w:sz w:val="28"/>
          <w:szCs w:val="28"/>
        </w:rPr>
      </w:pPr>
      <w:r w:rsidRPr="00E20F40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D112D3" w:rsidRPr="00E20F40" w:rsidRDefault="00D112D3" w:rsidP="00D112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F40">
        <w:rPr>
          <w:rFonts w:ascii="Times New Roman" w:hAnsi="Times New Roman" w:cs="Times New Roman"/>
          <w:b/>
          <w:sz w:val="28"/>
          <w:szCs w:val="28"/>
        </w:rPr>
        <w:t>высшего образования</w:t>
      </w:r>
    </w:p>
    <w:p w:rsidR="00D112D3" w:rsidRPr="00E20F40" w:rsidRDefault="00D112D3" w:rsidP="00D112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F40">
        <w:rPr>
          <w:rFonts w:ascii="Times New Roman" w:hAnsi="Times New Roman" w:cs="Times New Roman"/>
          <w:b/>
          <w:sz w:val="28"/>
          <w:szCs w:val="28"/>
        </w:rPr>
        <w:t>«Владимирский Государственный Университет</w:t>
      </w:r>
    </w:p>
    <w:p w:rsidR="00D112D3" w:rsidRPr="00DD03B3" w:rsidRDefault="00D112D3" w:rsidP="00D112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F40">
        <w:rPr>
          <w:rFonts w:ascii="Times New Roman" w:hAnsi="Times New Roman" w:cs="Times New Roman"/>
          <w:b/>
          <w:sz w:val="28"/>
          <w:szCs w:val="28"/>
        </w:rPr>
        <w:t>имени Александра Григорьевича и Николая Григорьевича Столетовых»</w:t>
      </w:r>
    </w:p>
    <w:p w:rsidR="00D112D3" w:rsidRPr="00DD03B3" w:rsidRDefault="00D112D3" w:rsidP="00D112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ВлГУ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D112D3" w:rsidRPr="000123EF" w:rsidRDefault="00D112D3" w:rsidP="00D112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23EF">
        <w:rPr>
          <w:rFonts w:ascii="Times New Roman" w:hAnsi="Times New Roman" w:cs="Times New Roman"/>
          <w:sz w:val="28"/>
          <w:szCs w:val="28"/>
        </w:rPr>
        <w:t>Юридический институт</w:t>
      </w:r>
    </w:p>
    <w:p w:rsidR="00D112D3" w:rsidRPr="000123EF" w:rsidRDefault="00D112D3" w:rsidP="00D112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23EF">
        <w:rPr>
          <w:rFonts w:ascii="Times New Roman" w:hAnsi="Times New Roman" w:cs="Times New Roman"/>
          <w:sz w:val="28"/>
          <w:szCs w:val="28"/>
        </w:rPr>
        <w:t>Кафедра «</w:t>
      </w:r>
      <w:r>
        <w:rPr>
          <w:rFonts w:ascii="Times New Roman" w:hAnsi="Times New Roman" w:cs="Times New Roman"/>
          <w:sz w:val="28"/>
          <w:szCs w:val="28"/>
        </w:rPr>
        <w:t>Финансовое</w:t>
      </w:r>
      <w:r w:rsidRPr="000123EF">
        <w:rPr>
          <w:rFonts w:ascii="Times New Roman" w:hAnsi="Times New Roman" w:cs="Times New Roman"/>
          <w:sz w:val="28"/>
          <w:szCs w:val="28"/>
        </w:rPr>
        <w:t xml:space="preserve"> право</w:t>
      </w:r>
      <w:r>
        <w:rPr>
          <w:rFonts w:ascii="Times New Roman" w:hAnsi="Times New Roman" w:cs="Times New Roman"/>
          <w:sz w:val="28"/>
          <w:szCs w:val="28"/>
        </w:rPr>
        <w:t xml:space="preserve"> и таможенная деятельность</w:t>
      </w:r>
      <w:r w:rsidRPr="000123EF">
        <w:rPr>
          <w:rFonts w:ascii="Times New Roman" w:hAnsi="Times New Roman" w:cs="Times New Roman"/>
          <w:sz w:val="28"/>
          <w:szCs w:val="28"/>
        </w:rPr>
        <w:t>»</w:t>
      </w:r>
    </w:p>
    <w:p w:rsidR="00D112D3" w:rsidRDefault="00D112D3" w:rsidP="00D112D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112D3" w:rsidRPr="000123EF" w:rsidRDefault="00D112D3" w:rsidP="00D112D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112D3" w:rsidRPr="000123EF" w:rsidRDefault="00D112D3" w:rsidP="00D112D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23EF">
        <w:rPr>
          <w:rFonts w:ascii="Times New Roman" w:hAnsi="Times New Roman" w:cs="Times New Roman"/>
          <w:sz w:val="28"/>
          <w:szCs w:val="28"/>
        </w:rPr>
        <w:t xml:space="preserve">Реферат </w:t>
      </w:r>
    </w:p>
    <w:p w:rsidR="00D112D3" w:rsidRPr="000123EF" w:rsidRDefault="00D112D3" w:rsidP="00D112D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23EF">
        <w:rPr>
          <w:rFonts w:ascii="Times New Roman" w:hAnsi="Times New Roman" w:cs="Times New Roman"/>
          <w:sz w:val="28"/>
          <w:szCs w:val="28"/>
        </w:rPr>
        <w:t>По дисциплине: «</w:t>
      </w:r>
      <w:proofErr w:type="gramStart"/>
      <w:r w:rsidRPr="00D950F1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D950F1">
        <w:rPr>
          <w:rFonts w:ascii="Times New Roman" w:hAnsi="Times New Roman" w:cs="Times New Roman"/>
          <w:sz w:val="28"/>
          <w:szCs w:val="28"/>
        </w:rPr>
        <w:t>.»</w:t>
      </w:r>
    </w:p>
    <w:p w:rsidR="00D112D3" w:rsidRPr="000123EF" w:rsidRDefault="00D112D3" w:rsidP="00D112D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23EF">
        <w:rPr>
          <w:rFonts w:ascii="Times New Roman" w:hAnsi="Times New Roman" w:cs="Times New Roman"/>
          <w:sz w:val="28"/>
          <w:szCs w:val="28"/>
        </w:rPr>
        <w:t>На тему:</w:t>
      </w:r>
      <w:bookmarkStart w:id="0" w:name="_Toc222132231"/>
      <w:bookmarkStart w:id="1" w:name="_Toc222132345"/>
      <w:bookmarkStart w:id="2" w:name="_Toc222132894"/>
      <w:r w:rsidRPr="000123EF">
        <w:rPr>
          <w:rFonts w:ascii="Times New Roman" w:hAnsi="Times New Roman" w:cs="Times New Roman"/>
          <w:sz w:val="28"/>
          <w:szCs w:val="28"/>
        </w:rPr>
        <w:t xml:space="preserve"> «</w:t>
      </w:r>
      <w:bookmarkEnd w:id="0"/>
      <w:bookmarkEnd w:id="1"/>
      <w:bookmarkEnd w:id="2"/>
      <w:r w:rsidRPr="000123EF"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 w:rsidRPr="000123E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0123EF">
        <w:rPr>
          <w:rFonts w:ascii="Times New Roman" w:hAnsi="Times New Roman" w:cs="Times New Roman"/>
          <w:sz w:val="28"/>
          <w:szCs w:val="28"/>
        </w:rPr>
        <w:t>»</w:t>
      </w:r>
    </w:p>
    <w:p w:rsidR="00D112D3" w:rsidRDefault="00D112D3" w:rsidP="00D112D3">
      <w:pPr>
        <w:spacing w:after="0" w:line="360" w:lineRule="auto"/>
        <w:ind w:left="4956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112D3" w:rsidRDefault="00D112D3" w:rsidP="00D112D3">
      <w:pPr>
        <w:spacing w:after="0" w:line="360" w:lineRule="auto"/>
        <w:ind w:left="4956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112D3" w:rsidRPr="000123EF" w:rsidRDefault="00D112D3" w:rsidP="00D112D3">
      <w:pPr>
        <w:spacing w:after="0" w:line="360" w:lineRule="auto"/>
        <w:ind w:left="4956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123EF">
        <w:rPr>
          <w:rFonts w:ascii="Times New Roman" w:hAnsi="Times New Roman" w:cs="Times New Roman"/>
          <w:sz w:val="28"/>
          <w:szCs w:val="28"/>
        </w:rPr>
        <w:t>Выполнил(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123EF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D112D3" w:rsidRPr="000123EF" w:rsidRDefault="00D112D3" w:rsidP="00D112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23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ст. гр. </w:t>
      </w:r>
    </w:p>
    <w:p w:rsidR="00D112D3" w:rsidRPr="000123EF" w:rsidRDefault="00D112D3" w:rsidP="00D112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23EF">
        <w:rPr>
          <w:rFonts w:ascii="Times New Roman" w:hAnsi="Times New Roman" w:cs="Times New Roman"/>
          <w:sz w:val="28"/>
          <w:szCs w:val="28"/>
        </w:rPr>
        <w:t xml:space="preserve">ФИО      </w:t>
      </w:r>
    </w:p>
    <w:p w:rsidR="00D112D3" w:rsidRPr="000123EF" w:rsidRDefault="00D112D3" w:rsidP="00D112D3">
      <w:pPr>
        <w:pStyle w:val="a3"/>
        <w:spacing w:line="360" w:lineRule="auto"/>
        <w:ind w:left="4956" w:right="0" w:firstLine="567"/>
        <w:jc w:val="center"/>
        <w:rPr>
          <w:sz w:val="28"/>
          <w:szCs w:val="28"/>
        </w:rPr>
      </w:pPr>
    </w:p>
    <w:p w:rsidR="00D112D3" w:rsidRPr="000123EF" w:rsidRDefault="00D112D3" w:rsidP="00D112D3">
      <w:pPr>
        <w:pStyle w:val="a3"/>
        <w:spacing w:line="360" w:lineRule="auto"/>
        <w:ind w:left="4956" w:right="0" w:firstLine="567"/>
        <w:jc w:val="right"/>
        <w:rPr>
          <w:sz w:val="28"/>
          <w:szCs w:val="28"/>
        </w:rPr>
      </w:pPr>
      <w:r w:rsidRPr="000123EF">
        <w:rPr>
          <w:sz w:val="28"/>
          <w:szCs w:val="28"/>
        </w:rPr>
        <w:t>Проверила:</w:t>
      </w:r>
    </w:p>
    <w:p w:rsidR="00D112D3" w:rsidRPr="000123EF" w:rsidRDefault="00D112D3" w:rsidP="00D112D3">
      <w:pPr>
        <w:pStyle w:val="a3"/>
        <w:spacing w:line="360" w:lineRule="auto"/>
        <w:ind w:right="0"/>
        <w:jc w:val="right"/>
        <w:rPr>
          <w:sz w:val="28"/>
          <w:szCs w:val="28"/>
        </w:rPr>
      </w:pPr>
      <w:r>
        <w:rPr>
          <w:sz w:val="28"/>
          <w:szCs w:val="28"/>
        </w:rPr>
        <w:t>ст. преподаватель</w:t>
      </w:r>
      <w:r w:rsidRPr="000123EF">
        <w:rPr>
          <w:sz w:val="28"/>
          <w:szCs w:val="28"/>
        </w:rPr>
        <w:t xml:space="preserve"> кафедры </w:t>
      </w:r>
      <w:proofErr w:type="spellStart"/>
      <w:r>
        <w:rPr>
          <w:sz w:val="28"/>
          <w:szCs w:val="28"/>
        </w:rPr>
        <w:t>Ф</w:t>
      </w:r>
      <w:r w:rsidRPr="000123EF">
        <w:rPr>
          <w:sz w:val="28"/>
          <w:szCs w:val="28"/>
        </w:rPr>
        <w:t>П</w:t>
      </w:r>
      <w:r>
        <w:rPr>
          <w:sz w:val="28"/>
          <w:szCs w:val="28"/>
        </w:rPr>
        <w:t>иТД</w:t>
      </w:r>
      <w:proofErr w:type="spellEnd"/>
    </w:p>
    <w:p w:rsidR="00D112D3" w:rsidRPr="000123EF" w:rsidRDefault="00D112D3" w:rsidP="00D112D3">
      <w:pPr>
        <w:pStyle w:val="a3"/>
        <w:spacing w:line="360" w:lineRule="auto"/>
        <w:ind w:right="0"/>
        <w:jc w:val="right"/>
        <w:rPr>
          <w:sz w:val="28"/>
          <w:szCs w:val="28"/>
        </w:rPr>
      </w:pPr>
      <w:r w:rsidRPr="000123EF">
        <w:rPr>
          <w:sz w:val="28"/>
          <w:szCs w:val="28"/>
        </w:rPr>
        <w:t xml:space="preserve">Бакаева А.С.  </w:t>
      </w:r>
    </w:p>
    <w:p w:rsidR="00D112D3" w:rsidRPr="000123EF" w:rsidRDefault="00D112D3" w:rsidP="00D112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112D3" w:rsidRDefault="00D112D3" w:rsidP="00D112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112D3" w:rsidRDefault="00D112D3" w:rsidP="00D112D3">
      <w:pPr>
        <w:tabs>
          <w:tab w:val="left" w:pos="207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112D3" w:rsidRPr="000123EF" w:rsidRDefault="00D112D3" w:rsidP="00D112D3">
      <w:pPr>
        <w:tabs>
          <w:tab w:val="left" w:pos="207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112D3" w:rsidRPr="0021691D" w:rsidRDefault="00D112D3" w:rsidP="00D112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 2021</w:t>
      </w:r>
      <w:bookmarkStart w:id="3" w:name="_GoBack"/>
      <w:bookmarkEnd w:id="3"/>
    </w:p>
    <w:p w:rsidR="007C15F4" w:rsidRDefault="007C15F4"/>
    <w:sectPr w:rsidR="007C1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06C"/>
    <w:rsid w:val="006B106C"/>
    <w:rsid w:val="007C15F4"/>
    <w:rsid w:val="00D1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6AEDE"/>
  <w15:chartTrackingRefBased/>
  <w15:docId w15:val="{1D1831FB-DB6A-4FAC-BCE7-97AC15F7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2D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112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12D3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Body Text"/>
    <w:basedOn w:val="a"/>
    <w:link w:val="a4"/>
    <w:rsid w:val="00D112D3"/>
    <w:pPr>
      <w:spacing w:after="0" w:line="240" w:lineRule="auto"/>
      <w:ind w:right="-4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112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2021-05-17T17:01:00Z</dcterms:created>
  <dcterms:modified xsi:type="dcterms:W3CDTF">2021-05-17T17:04:00Z</dcterms:modified>
</cp:coreProperties>
</file>