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2D14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НЕГОСУДАРСТВЕННОЕ ОБРАЗОВАТЕЛЬНОЕ ЧАСТНОЕ УЧРЕЖДЕНИЕ ВЫСШЕГО ОБРАЗОВАНИЯ </w:t>
      </w:r>
    </w:p>
    <w:p w14:paraId="37D41D93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«МОСКОВСКИЙ ФИНАНСОВО-ПРОМЫШЛЕННЫЙ УНИВЕРСИТЕТ «СИНЕРГИЯ» </w:t>
      </w:r>
    </w:p>
    <w:p w14:paraId="5F7F6AEA" w14:textId="009F697A" w:rsidR="009D4001" w:rsidRPr="00635896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="00635896">
        <w:rPr>
          <w:rFonts w:ascii="Times New Roman" w:eastAsia="Times New Roman" w:hAnsi="Times New Roman"/>
          <w:sz w:val="24"/>
          <w:szCs w:val="24"/>
          <w:lang w:eastAsia="ru-RU"/>
        </w:rPr>
        <w:t>Педагогики</w:t>
      </w:r>
    </w:p>
    <w:p w14:paraId="36357D08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0A7692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7390A3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08FA3" w14:textId="34A4AAC2" w:rsidR="009D4001" w:rsidRPr="009D4001" w:rsidRDefault="009D4001" w:rsidP="009D400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подготовки: </w:t>
      </w:r>
      <w:r w:rsidR="00330D14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психолого-педагогическое образование </w:t>
      </w:r>
    </w:p>
    <w:p w14:paraId="5813328F" w14:textId="77777777" w:rsidR="009D4001" w:rsidRPr="009D4001" w:rsidRDefault="009D4001" w:rsidP="009D4001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8789B0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BA1ACD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A2F9AC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511519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A34337" w14:textId="77777777" w:rsidR="009D4001" w:rsidRPr="009D4001" w:rsidRDefault="009D4001" w:rsidP="009D4001">
      <w:pPr>
        <w:keepNext/>
        <w:widowControl w:val="0"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ВЫПУСКНАЯ КВАЛИФИКАЦИОННАЯ РАБОТА</w:t>
      </w:r>
    </w:p>
    <w:tbl>
      <w:tblPr>
        <w:tblW w:w="500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9D4001" w:rsidRPr="009D4001" w14:paraId="7BEF8D9C" w14:textId="77777777" w:rsidTr="000A5806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556545F" w14:textId="77777777" w:rsidR="009D4001" w:rsidRPr="009D4001" w:rsidRDefault="00ED54BD" w:rsidP="009D4001">
            <w:pPr>
              <w:keepNext/>
              <w:widowControl w:val="0"/>
              <w:spacing w:after="0" w:line="36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Адаптация ребенка к школе: проблемы и пути их преодоления</w:t>
            </w:r>
          </w:p>
        </w:tc>
      </w:tr>
      <w:tr w:rsidR="009D4001" w:rsidRPr="009D4001" w14:paraId="3A4CDE20" w14:textId="77777777" w:rsidTr="000A5806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8965B" w14:textId="77777777" w:rsidR="009D4001" w:rsidRPr="009D4001" w:rsidRDefault="009D4001" w:rsidP="009D4001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  <w:tr w:rsidR="009D4001" w:rsidRPr="009D4001" w14:paraId="377C8372" w14:textId="77777777" w:rsidTr="000A5806">
        <w:trPr>
          <w:trHeight w:val="20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1F24CE4" w14:textId="77777777" w:rsidR="009D4001" w:rsidRPr="009D4001" w:rsidRDefault="009D4001" w:rsidP="009D4001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</w:tbl>
    <w:p w14:paraId="3ECB843B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CA0C7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D0C7DD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02D65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89"/>
        <w:gridCol w:w="3684"/>
        <w:gridCol w:w="516"/>
        <w:gridCol w:w="2266"/>
      </w:tblGrid>
      <w:tr w:rsidR="009D4001" w:rsidRPr="009D4001" w14:paraId="1F1DCEC4" w14:textId="77777777" w:rsidTr="000A5806">
        <w:trPr>
          <w:trHeight w:val="629"/>
        </w:trPr>
        <w:tc>
          <w:tcPr>
            <w:tcW w:w="157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A59CE" w14:textId="77777777" w:rsidR="009D4001" w:rsidRPr="009D4001" w:rsidRDefault="009D4001" w:rsidP="009D400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20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ECB6" w14:textId="713D3D53" w:rsidR="009D4001" w:rsidRPr="00330D14" w:rsidRDefault="009D4001" w:rsidP="009D4001">
            <w:pPr>
              <w:spacing w:after="0" w:line="360" w:lineRule="auto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  <w:r w:rsidR="00330D14" w:rsidRPr="00330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 Елена Сергеевна </w:t>
            </w:r>
          </w:p>
        </w:tc>
        <w:tc>
          <w:tcPr>
            <w:tcW w:w="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CB06C" w14:textId="77777777" w:rsidR="009D4001" w:rsidRPr="009D4001" w:rsidRDefault="009D4001" w:rsidP="009D4001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E902D0" w14:textId="77777777"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9D4001" w:rsidRPr="009D4001" w14:paraId="3D5B5F2E" w14:textId="77777777" w:rsidTr="000A5806">
        <w:trPr>
          <w:trHeight w:val="195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E994" w14:textId="77777777" w:rsidR="009D4001" w:rsidRPr="009D4001" w:rsidRDefault="009D4001" w:rsidP="009D400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AAB54" w14:textId="77777777"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(Фамилия, имя, </w:t>
            </w:r>
            <w:proofErr w:type="gramStart"/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отчество )</w:t>
            </w:r>
            <w:proofErr w:type="gramEnd"/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BAA2D" w14:textId="77777777"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C796F" w14:textId="77777777"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  <w:tr w:rsidR="009D4001" w:rsidRPr="009D4001" w14:paraId="7512413B" w14:textId="77777777" w:rsidTr="000A5806">
        <w:trPr>
          <w:trHeight w:val="765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F48F7" w14:textId="77777777" w:rsidR="009D4001" w:rsidRPr="009D4001" w:rsidRDefault="009D4001" w:rsidP="009D40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Р</w:t>
            </w:r>
            <w:proofErr w:type="spellStart"/>
            <w:r w:rsidRPr="009D4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F2317" w14:textId="29CAAEAB" w:rsidR="009D4001" w:rsidRPr="00330D14" w:rsidRDefault="009D4001" w:rsidP="00330D14">
            <w:pPr>
              <w:rPr>
                <w:rFonts w:ascii="Times New Roman" w:hAnsi="Times New Roman"/>
                <w:sz w:val="24"/>
                <w:szCs w:val="24"/>
              </w:rPr>
            </w:pPr>
            <w:r w:rsidRPr="009D4001">
              <w:rPr>
                <w:rFonts w:eastAsia="Times New Roman"/>
                <w:i/>
                <w:iCs/>
                <w:color w:val="000080"/>
                <w:sz w:val="16"/>
                <w:szCs w:val="16"/>
                <w:lang w:eastAsia="ru-RU"/>
              </w:rPr>
              <w:t> </w:t>
            </w:r>
            <w:r w:rsidR="00330D14" w:rsidRPr="00330D14">
              <w:rPr>
                <w:rFonts w:ascii="Times New Roman" w:hAnsi="Times New Roman"/>
                <w:sz w:val="24"/>
                <w:szCs w:val="24"/>
              </w:rPr>
              <w:t>Трубина Юлия Александровна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10D5" w14:textId="77777777" w:rsidR="009D4001" w:rsidRPr="009D4001" w:rsidRDefault="009D4001" w:rsidP="009D4001">
            <w:pPr>
              <w:spacing w:after="0" w:line="360" w:lineRule="auto"/>
              <w:ind w:firstLineChars="100" w:firstLine="160"/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FC8F4C" w14:textId="77777777"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color w:val="000080"/>
                <w:sz w:val="16"/>
                <w:szCs w:val="16"/>
                <w:lang w:eastAsia="ru-RU"/>
              </w:rPr>
              <w:t> </w:t>
            </w:r>
          </w:p>
        </w:tc>
      </w:tr>
      <w:tr w:rsidR="009D4001" w:rsidRPr="009D4001" w14:paraId="1F58F629" w14:textId="77777777" w:rsidTr="000A5806">
        <w:trPr>
          <w:trHeight w:val="210"/>
        </w:trPr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608E" w14:textId="77777777" w:rsidR="009D4001" w:rsidRPr="009D4001" w:rsidRDefault="009D4001" w:rsidP="009D400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E05A0" w14:textId="77777777"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A7D06" w14:textId="77777777"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B4E55" w14:textId="77777777" w:rsidR="009D4001" w:rsidRPr="009D4001" w:rsidRDefault="009D4001" w:rsidP="009D40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D400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32E85039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5A5F92" w14:textId="77777777" w:rsidR="009D4001" w:rsidRPr="009D4001" w:rsidRDefault="009D4001" w:rsidP="009D400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1114BE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559968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EB298F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A639AD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FF7CE3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sz w:val="24"/>
          <w:szCs w:val="24"/>
          <w:lang w:eastAsia="ru-RU"/>
        </w:rPr>
        <w:t>Москва</w:t>
      </w:r>
    </w:p>
    <w:p w14:paraId="3E66DE8A" w14:textId="77777777" w:rsidR="009D4001" w:rsidRPr="009D4001" w:rsidRDefault="009D4001" w:rsidP="009D400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400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14:paraId="0B743851" w14:textId="77777777" w:rsidR="00206E19" w:rsidRDefault="0015123D" w:rsidP="0015123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0C8A1DBD" wp14:editId="29A38147">
            <wp:extent cx="1638300" cy="523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857" t="26593" r="56250" b="66073"/>
                    <a:stretch/>
                  </pic:blipFill>
                  <pic:spPr bwMode="auto">
                    <a:xfrm>
                      <a:off x="0" y="0"/>
                      <a:ext cx="1638158" cy="52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12949" w14:textId="77777777"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7"/>
        <w:gridCol w:w="4308"/>
      </w:tblGrid>
      <w:tr w:rsidR="0015123D" w:rsidRPr="0015123D" w14:paraId="6D8AA61F" w14:textId="77777777" w:rsidTr="000A5806">
        <w:tc>
          <w:tcPr>
            <w:tcW w:w="5211" w:type="dxa"/>
          </w:tcPr>
          <w:p w14:paraId="35B98F4A" w14:textId="77777777" w:rsidR="0015123D" w:rsidRPr="0015123D" w:rsidRDefault="0015123D" w:rsidP="0015123D">
            <w:pPr>
              <w:suppressAutoHyphens/>
              <w:spacing w:after="0" w:line="240" w:lineRule="auto"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Verdana" w:hAnsi="Verdana"/>
                <w:b/>
                <w:noProof/>
                <w:sz w:val="24"/>
                <w:szCs w:val="24"/>
                <w:lang w:eastAsia="ar-SA"/>
              </w:rPr>
              <w:t xml:space="preserve">Университет «Синергия»                    Факультет Управления </w:t>
            </w:r>
          </w:p>
          <w:p w14:paraId="2ABAE572" w14:textId="77777777" w:rsidR="0015123D" w:rsidRPr="0015123D" w:rsidRDefault="0015123D" w:rsidP="001512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Verdana" w:hAnsi="Verdana"/>
                <w:b/>
                <w:sz w:val="24"/>
                <w:szCs w:val="24"/>
                <w:lang w:eastAsia="ar-SA"/>
              </w:rPr>
              <w:t>Кафедра</w:t>
            </w:r>
            <w:r w:rsidRPr="0015123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5123D">
              <w:rPr>
                <w:rFonts w:ascii="Verdana" w:hAnsi="Verdana"/>
                <w:b/>
                <w:sz w:val="24"/>
                <w:szCs w:val="24"/>
                <w:lang w:eastAsia="ar-SA"/>
              </w:rPr>
              <w:t>Психологии</w:t>
            </w:r>
          </w:p>
        </w:tc>
        <w:tc>
          <w:tcPr>
            <w:tcW w:w="4359" w:type="dxa"/>
          </w:tcPr>
          <w:p w14:paraId="5F011EE7" w14:textId="77777777"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5123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14:paraId="490B719D" w14:textId="77777777"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2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Декан факультета  Управления, </w:t>
            </w:r>
          </w:p>
          <w:p w14:paraId="57126AE0" w14:textId="77777777"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512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к.c.н</w:t>
            </w:r>
            <w:proofErr w:type="spellEnd"/>
            <w:r w:rsidRPr="001512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И.П. Баранова</w:t>
            </w:r>
          </w:p>
          <w:p w14:paraId="789B0137" w14:textId="77777777" w:rsidR="0015123D" w:rsidRPr="0015123D" w:rsidRDefault="0015123D" w:rsidP="001512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23D">
              <w:rPr>
                <w:rFonts w:ascii="Times New Roman" w:hAnsi="Times New Roman"/>
                <w:sz w:val="24"/>
                <w:szCs w:val="24"/>
                <w:lang w:eastAsia="ar-SA"/>
              </w:rPr>
              <w:t>«____»____________________ 2021г.</w:t>
            </w:r>
          </w:p>
        </w:tc>
      </w:tr>
    </w:tbl>
    <w:p w14:paraId="7B13D8F0" w14:textId="77777777"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3765BC2" w14:textId="77777777"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EAB02F6" w14:textId="77777777" w:rsidR="0015123D" w:rsidRPr="0015123D" w:rsidRDefault="0015123D" w:rsidP="0015123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Toc94014912"/>
      <w:bookmarkStart w:id="1" w:name="_Toc95337794"/>
      <w:bookmarkStart w:id="2" w:name="_Toc95338110"/>
      <w:r w:rsidRPr="0015123D">
        <w:rPr>
          <w:rFonts w:ascii="Times New Roman" w:hAnsi="Times New Roman"/>
          <w:b/>
          <w:sz w:val="24"/>
          <w:szCs w:val="24"/>
          <w:lang w:eastAsia="ar-SA"/>
        </w:rPr>
        <w:t>ЗАДАНИЕ</w:t>
      </w:r>
      <w:bookmarkEnd w:id="0"/>
      <w:bookmarkEnd w:id="1"/>
      <w:bookmarkEnd w:id="2"/>
      <w:r w:rsidRPr="0015123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719D56E7" w14:textId="77777777" w:rsidR="0015123D" w:rsidRPr="0015123D" w:rsidRDefault="0015123D" w:rsidP="0015123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3" w:name="_Toc94014913"/>
      <w:bookmarkStart w:id="4" w:name="_Toc95337795"/>
      <w:bookmarkStart w:id="5" w:name="_Toc95338111"/>
      <w:r w:rsidRPr="0015123D">
        <w:rPr>
          <w:rFonts w:ascii="Times New Roman" w:hAnsi="Times New Roman"/>
          <w:sz w:val="24"/>
          <w:szCs w:val="24"/>
          <w:lang w:eastAsia="ar-SA"/>
        </w:rPr>
        <w:t>на ВКР обучающегося</w:t>
      </w:r>
      <w:bookmarkEnd w:id="3"/>
      <w:bookmarkEnd w:id="4"/>
      <w:bookmarkEnd w:id="5"/>
      <w:r w:rsidRPr="0015123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3C1BDD52" w14:textId="77777777"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5123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14:paraId="140660F1" w14:textId="763CD467" w:rsidR="0015123D" w:rsidRPr="0015123D" w:rsidRDefault="00330D14" w:rsidP="0015123D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Коновалова Елена Сергеевна </w:t>
      </w:r>
    </w:p>
    <w:p w14:paraId="53C1C256" w14:textId="77777777" w:rsidR="0015123D" w:rsidRPr="0015123D" w:rsidRDefault="0015123D" w:rsidP="0015123D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15123D">
        <w:rPr>
          <w:rFonts w:ascii="Times New Roman" w:hAnsi="Times New Roman"/>
          <w:i/>
          <w:sz w:val="18"/>
          <w:szCs w:val="18"/>
          <w:lang w:eastAsia="ar-SA"/>
        </w:rPr>
        <w:t>(Ф.И.О.: обучающегося полностью)</w:t>
      </w:r>
    </w:p>
    <w:p w14:paraId="4B492D57" w14:textId="77777777" w:rsidR="0015123D" w:rsidRPr="0015123D" w:rsidRDefault="0015123D" w:rsidP="0015123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15D431D" w14:textId="77777777" w:rsidR="0015123D" w:rsidRPr="0015123D" w:rsidRDefault="0015123D" w:rsidP="001512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Тема выпускной квалификационной работы</w:t>
      </w:r>
    </w:p>
    <w:p w14:paraId="01E48794" w14:textId="77777777" w:rsidR="0015123D" w:rsidRPr="0015123D" w:rsidRDefault="0015123D" w:rsidP="0015123D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731FCA7" w14:textId="77777777" w:rsidR="0015123D" w:rsidRPr="0015123D" w:rsidRDefault="00ED54BD" w:rsidP="00ED54B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D54BD">
        <w:rPr>
          <w:rFonts w:ascii="Times New Roman" w:hAnsi="Times New Roman"/>
          <w:b/>
          <w:sz w:val="24"/>
          <w:szCs w:val="24"/>
          <w:lang w:eastAsia="ar-SA"/>
        </w:rPr>
        <w:t>Адаптация ребенка к школе: проблемы и пути их преодоления</w:t>
      </w:r>
    </w:p>
    <w:p w14:paraId="13B65BE1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2. Структура ВКР.</w:t>
      </w:r>
    </w:p>
    <w:p w14:paraId="55EF7C9C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F8C5D83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Введение</w:t>
      </w:r>
    </w:p>
    <w:p w14:paraId="26EC598F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ГЛАВА 1. ТЕОРЕТИЧЕСКИЕ ОСНОВЫ ИЗУЧЕНИЯ АДАПТАЦИИ ДЕТЕЙ К ШКОЛЕ</w:t>
      </w:r>
    </w:p>
    <w:p w14:paraId="54349D29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 xml:space="preserve">1.1. Адаптация как объект научного исследования </w:t>
      </w:r>
    </w:p>
    <w:p w14:paraId="017E226A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1.2. Психологические особенности детей младшего школьного возраста в трудах отечественных и зарубежных ученых</w:t>
      </w:r>
    </w:p>
    <w:p w14:paraId="5EFADAED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 xml:space="preserve">1.3. Особенности адаптации детей к школе </w:t>
      </w:r>
    </w:p>
    <w:p w14:paraId="58ADAC8F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Выводы по главе</w:t>
      </w:r>
    </w:p>
    <w:p w14:paraId="19C1D5EC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ГЛАВА 2. ЭМПИРИЧЕСКОЕ ИЗУЧЕНИЕ АДАПТАЦИИ ДЕТЕЙ К ШКОЛЕ</w:t>
      </w:r>
    </w:p>
    <w:p w14:paraId="3C388EC2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2.1. Организация и методики исследования</w:t>
      </w:r>
    </w:p>
    <w:p w14:paraId="60C98204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2.2.Анализ результатов исследования</w:t>
      </w:r>
    </w:p>
    <w:p w14:paraId="2D8DAF9E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Выводы по главе</w:t>
      </w:r>
    </w:p>
    <w:p w14:paraId="2F9703E9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ГЛАВА 3. ОПЫТНО-ЭКСПЕРИМЕНТАЛЬНОЕ ИССЛЕДОВАНИЕ АДАПТАЦИИ ДЕТЕЙ К ШКОЛЕ</w:t>
      </w:r>
    </w:p>
    <w:p w14:paraId="4F7DCE5F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3.1. Рекомендации по преодолению проблем адаптации  ребенка к школе</w:t>
      </w:r>
    </w:p>
    <w:p w14:paraId="2862EC5A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3.2. Анализ результатов контрольного эксперимента</w:t>
      </w:r>
    </w:p>
    <w:p w14:paraId="76120A5D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Заключение</w:t>
      </w:r>
    </w:p>
    <w:p w14:paraId="2D24918A" w14:textId="77777777" w:rsidR="00ED54BD" w:rsidRPr="00ED54B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4BD">
        <w:rPr>
          <w:rFonts w:ascii="Times New Roman" w:hAnsi="Times New Roman"/>
          <w:sz w:val="24"/>
          <w:szCs w:val="24"/>
        </w:rPr>
        <w:t>Список использованной литературы</w:t>
      </w:r>
    </w:p>
    <w:p w14:paraId="6EF0296E" w14:textId="77777777" w:rsidR="0015123D" w:rsidRPr="0015123D" w:rsidRDefault="00ED54BD" w:rsidP="00ED54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D54BD">
        <w:rPr>
          <w:rFonts w:ascii="Times New Roman" w:hAnsi="Times New Roman"/>
          <w:sz w:val="24"/>
          <w:szCs w:val="24"/>
        </w:rPr>
        <w:t>Приложения</w:t>
      </w:r>
    </w:p>
    <w:p w14:paraId="0E725A0C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3F54637" w14:textId="77777777" w:rsidR="0015123D" w:rsidRPr="0015123D" w:rsidRDefault="0015123D" w:rsidP="0015123D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Основные вопросы, подлежащие разработке.</w:t>
      </w:r>
    </w:p>
    <w:p w14:paraId="03938D3E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i/>
          <w:sz w:val="24"/>
          <w:szCs w:val="24"/>
          <w:lang w:eastAsia="ar-SA"/>
        </w:rPr>
        <w:t>Во введении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необходимо определить: </w:t>
      </w:r>
    </w:p>
    <w:p w14:paraId="4E9E2E28" w14:textId="77777777"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актуальность темы;</w:t>
      </w:r>
    </w:p>
    <w:p w14:paraId="255D9BEF" w14:textId="77777777"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цель и задачи исследования;</w:t>
      </w:r>
    </w:p>
    <w:p w14:paraId="1333ECC7" w14:textId="77777777"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предмет и объект исследования (объект – адаптация, предмет – адаптация ребенка к школьному обучению);</w:t>
      </w:r>
    </w:p>
    <w:p w14:paraId="4A0F56AC" w14:textId="77777777" w:rsidR="0015123D" w:rsidRPr="0015123D" w:rsidRDefault="0015123D" w:rsidP="0015123D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экспериментальная база исследования (организация и контингент испытуемых в количестве не менее 30 респондентов).</w:t>
      </w:r>
    </w:p>
    <w:p w14:paraId="497CF028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916090B" w14:textId="77777777" w:rsidR="0015123D" w:rsidRPr="0015123D" w:rsidRDefault="0015123D" w:rsidP="0015123D">
      <w:pPr>
        <w:tabs>
          <w:tab w:val="num" w:pos="6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lastRenderedPageBreak/>
        <w:t>В главе 1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15123D">
        <w:rPr>
          <w:rFonts w:ascii="Times New Roman" w:hAnsi="Times New Roman"/>
          <w:sz w:val="24"/>
          <w:szCs w:val="24"/>
          <w:lang w:eastAsia="ar-SA"/>
        </w:rPr>
        <w:t>целесообразно  рассмотреть</w:t>
      </w:r>
      <w:proofErr w:type="gramEnd"/>
      <w:r w:rsidRPr="0015123D">
        <w:rPr>
          <w:rFonts w:ascii="Times New Roman" w:hAnsi="Times New Roman"/>
          <w:sz w:val="24"/>
          <w:szCs w:val="24"/>
          <w:lang w:eastAsia="ar-SA"/>
        </w:rPr>
        <w:t xml:space="preserve"> различные подходы к изучению адаптации и ее факторов и показателей. При рассмотрении психологических особенностей детей младшего школьного возраста целесообразно рассмотреть исследования как отечественных, так и зарубежных психологов. Рекомендуется рассмотреть содержание понятий «адаптация», «степени адаптации».</w:t>
      </w:r>
    </w:p>
    <w:p w14:paraId="3D65D505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Глава 2</w:t>
      </w:r>
      <w:r w:rsidRPr="001512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5123D">
        <w:rPr>
          <w:rFonts w:ascii="Times New Roman" w:hAnsi="Times New Roman"/>
          <w:bCs/>
          <w:sz w:val="24"/>
          <w:szCs w:val="24"/>
          <w:lang w:eastAsia="ar-SA"/>
        </w:rPr>
        <w:t>является эмпирической, в ней необходимо представить характеристику методов и методик диагностики адаптации детей к условиям школьного обучения. В главе должны быть отражены конкретные мероприятия, методы, технологии и обоснованы возможности и необходимость их использования. В данной главе необходимо представить рекомендации по психологическому сопровождению адаптации детей к школе.</w:t>
      </w:r>
    </w:p>
    <w:p w14:paraId="06A9FB7C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42216F48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17B6EF95" w14:textId="77777777"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 xml:space="preserve">Исходные данные по ВКР: </w:t>
      </w:r>
    </w:p>
    <w:p w14:paraId="6011D31C" w14:textId="77777777"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5123D">
        <w:rPr>
          <w:rFonts w:ascii="Times New Roman" w:hAnsi="Times New Roman"/>
          <w:b/>
          <w:i/>
          <w:sz w:val="24"/>
          <w:szCs w:val="24"/>
          <w:lang w:eastAsia="ru-RU"/>
        </w:rPr>
        <w:t>Основная литература:</w:t>
      </w:r>
    </w:p>
    <w:p w14:paraId="26DCCAEA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Балл Г.А. Понятие адаптации и его значение для психологии личности // Вопросы психологии. - 1989. - №1. - С.57-64.</w:t>
      </w:r>
    </w:p>
    <w:p w14:paraId="7F614281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Божович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 Личность и ее формирование в детском возрасте. - М.: Проспект, 2002. - 414 с.</w:t>
      </w:r>
    </w:p>
    <w:p w14:paraId="5141445A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Буре Р.Н. Социальное развитие ребенка / Под ред. О.Л. Зверевой. - М.: Просвещение, 1994. - 226 с.</w:t>
      </w:r>
    </w:p>
    <w:p w14:paraId="4FE80357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Внешняя среда и психическое развитие ребенка / Под ред. Р.В. Тонковой-Ямпольской. - М.: Педагогика, 2004. - 232 с.</w:t>
      </w:r>
    </w:p>
    <w:p w14:paraId="12D507DC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Крайг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Г. Психология развития. - СПб.: Питер, 2000. - 992 с.</w:t>
      </w:r>
    </w:p>
    <w:p w14:paraId="119B41F1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Остроухова А. Успешная адаптация // Обруч. - 2000. - №3. - С.16-18.</w:t>
      </w:r>
    </w:p>
    <w:p w14:paraId="0C3D64D0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Баданина Л. П. Адаптация к отметке в начальной школе: размышления психолога // Начальная шк. – 2007. - N 7. - С. 18-21.</w:t>
      </w:r>
    </w:p>
    <w:p w14:paraId="2A514420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Баданина Л. П. Адаптация первоклассника: комплексный подход // Начальная шк. плюс до и после. - 2007. - N 12. - С. 59-62.</w:t>
      </w:r>
    </w:p>
    <w:p w14:paraId="0AAF3AD2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Бадьина Н. П. Динамика показателей школьной адаптации часто болеющих учащихся начальных классов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Вопр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психологии. – 2007. - N 1. - С. 53-61.</w:t>
      </w:r>
    </w:p>
    <w:p w14:paraId="7F7050CB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Бадьина Н. П. Динамика показателей школьной адаптации часто болеющих учащихся начальных классов: дайджест // Психология обучения. – 2007. - N 6. - С. 122-124.</w:t>
      </w:r>
    </w:p>
    <w:p w14:paraId="12D87907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Блинова Н. Г. Развитие и роль асимметрии мозга в адаптации и дезадаптации школьников профильных классов и перспективы ее коррекции // Валеология. – 2005. - N 4. - С. 20-24.</w:t>
      </w:r>
    </w:p>
    <w:p w14:paraId="15A7CFFF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Буш Э. С. Неприятие и виктимизация со стороны сверстников: процессы, опосредствующие связь между отторжением группой сверстников и учебной деятельностью: дайджест // Психология обучения. – 2006. - N 8. - С. 14-16.</w:t>
      </w:r>
    </w:p>
    <w:p w14:paraId="61E323EE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Гольцова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Л. Н. Особенности познавательного развития "домашних" детей и детей, посещающих детский сад: дайджест // Там же. – 2006. - N 12. - С. 68-70.</w:t>
      </w:r>
    </w:p>
    <w:p w14:paraId="61E64770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Гончарова Г. А. Формирование социально-психологической адаптации школьников и учащихся профессиональных училищ // Гигиена и санитария. - 2009. - N 2. - С. 30-33.</w:t>
      </w:r>
    </w:p>
    <w:p w14:paraId="5A4F75B1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Горбунов Н. П. Функциональное состояние школьников в процессе адаптации к учебной деятельности // Педагогика. – 2003. - N 8. - С. 9-13.</w:t>
      </w:r>
    </w:p>
    <w:p w14:paraId="3562F79F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Григорьева М. В. К разработке концептуальной модели взаимодействия личности и среды // Мир психологии. - 2008. - N 1. - С. 93-101.</w:t>
      </w:r>
    </w:p>
    <w:p w14:paraId="30C24CF4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Григорьева М. В.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Метасистемный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школьной адаптации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Саратовского ун-та. - 2008. - С. 76-81.</w:t>
      </w:r>
    </w:p>
    <w:p w14:paraId="290EFD57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Григорьева М. В. Психологическая репрезентация среды школьной адаптации у старшеклассников // Там же. - 2009. - С. 66-71.</w:t>
      </w:r>
    </w:p>
    <w:p w14:paraId="3F19BE22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Григорьева М. В. Структура мотивов учения младших школьников и ее роль в процессе школьной адаптации // Начальная шк. - 2009. - N 1. - С. 8-9.</w:t>
      </w:r>
    </w:p>
    <w:p w14:paraId="599FFBC9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Григорьева М. Социальные установки и отношения родителей как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метасистема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школьной адаптации их детей // Педагог. диагностика. - 2008. - N 4. - С. 69-76.</w:t>
      </w:r>
    </w:p>
    <w:p w14:paraId="698B3B43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Ермакова И. Адаптация первоклассников к школе // Народное образование. – 2008. - N 5. - С. 157-165.</w:t>
      </w:r>
    </w:p>
    <w:p w14:paraId="1D6D731A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Ермакова И. Цена адаптации и как ее снизить // Там же. - 2009. - N 4. - С. 248-256.</w:t>
      </w:r>
    </w:p>
    <w:p w14:paraId="0AE5664B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Зырянова Н. Кто на новенького? // Лицейское и гимназическое образование. – 2002. - N 6. - С. 35-36.</w:t>
      </w:r>
    </w:p>
    <w:p w14:paraId="1D92076A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Ивановская О. Г. Чем вызваны трудности школьной адаптации у первоклассников // Начальная шк. – 1999. - N 1. - С. 61-63.</w:t>
      </w:r>
    </w:p>
    <w:p w14:paraId="063341E2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Кириллова М. Г. Последствия жестокого обращения и трудности школьной адаптации // Шк. здоровья. – 2006. - N 3. - С. 23-37.</w:t>
      </w:r>
    </w:p>
    <w:p w14:paraId="77731C71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Конева Е. В. Детерминанты и критерии социальной адаптации школьников с особыми образовательными потребностями // Психология. Журн.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шк. экономики. - 2007. - Т. 4. – С. 132-139.</w:t>
      </w:r>
    </w:p>
    <w:p w14:paraId="161714BD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Костяк Т. В. Особенности социализации первоклассников с высоким уровнем познавательной активности // Психология обучения. – 2007. - N 2. - С. 32-44</w:t>
      </w:r>
    </w:p>
    <w:p w14:paraId="0E83498A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Крайнова Ю. Н. Адаптация школьников к обучению в среднем звене, как психологическая проблема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Практ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психология и логопедия. - 2009. - N 1. - С. 51-54.</w:t>
      </w:r>
    </w:p>
    <w:p w14:paraId="5DA8F36B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Крамаренко Н. С. Адаптация детей к школе как психологическая проблема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Вестн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Ун-та Рос. Аккад. Образования. – 2007. - N 2. - С. 37-39.</w:t>
      </w:r>
    </w:p>
    <w:p w14:paraId="358F4A3B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Кудрявцева Е. А. Некоторые вопросы социальной адаптации шестилеток к школе // Начальная шк. – 2002. - N 6. - С. 47-50.</w:t>
      </w:r>
    </w:p>
    <w:p w14:paraId="551F84A9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Кузнецова Л. В. Организация образовательного процесса для детей с проблемами школьной и социальной адаптации // Воспитание и обучение детей с нарушениями развития. – 2005. - N 4. - С. 70-74.</w:t>
      </w:r>
    </w:p>
    <w:p w14:paraId="35312F52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Кузьмина А. А. Оценка психоэмоционального статуса первоклассников в рамках наблюдения за процессом адаптации к школе // Здоровье населения и среда обитания. – 2005. - N 6. - С. 26-28.</w:t>
      </w:r>
    </w:p>
    <w:p w14:paraId="3AF13428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Куклина Н. Б. Формирование адаптивных качеств учащихся. Из опыта работы социального педагога в общеобразовательной школе // Начальная шк. – 2002. - N 11. - С. 71-75.</w:t>
      </w:r>
    </w:p>
    <w:p w14:paraId="526AB46D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Кулаченко М. П. Детский сад - школа. Опыт сотрудничества // Там же. – 2003. - N 8. - С. 100-101.</w:t>
      </w:r>
    </w:p>
    <w:p w14:paraId="6298A7E4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Кумарина Г. Состояние риска в развитии школьника и способы их предупреждения на опыте и в теории: дайджест // Психология обучения. – 2005. - N 4. - С. 32-34.</w:t>
      </w:r>
    </w:p>
    <w:p w14:paraId="156DBE0E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Литвиненко Н. В. Адаптация школьников в критические периоды развития как предмет психолого-педагогического исследования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Вестн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Оренбургского гос. ун-та. - 2006. - N 10. - С. 122-127.</w:t>
      </w:r>
    </w:p>
    <w:p w14:paraId="2E20EBF7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Литвиненко Н. В. Динамические особенности социально-психологической адаптации школьников в критические периоды развития // Интеграция образования. - 2007. - N 3/4. - С. 178-181.</w:t>
      </w:r>
    </w:p>
    <w:p w14:paraId="40092425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Литвиненко Н. В. Факторы социально-психологической адаптации школьников в период кризиса 7 лет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Волгоградского гос. педагог. ун-та. Серия Педагог. науки. – 2007. - N 1. - С. 35-38.</w:t>
      </w:r>
    </w:p>
    <w:p w14:paraId="39BC68DF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Лифинцева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А. Особенности социально-психологической адаптации к школе детей с хроническими соматическими заболеваниями // Журн. прикладной психологии. – 2005. - N 1. - С. 38-42.</w:t>
      </w:r>
    </w:p>
    <w:p w14:paraId="0C100D27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Лущекин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В. С. Психофизиология школьной адаптации. Основные факторы прогнозирования успешности пребывания детей в начальной школе // Шк. здоровья. – 2005. - N 4. - С. 44-50.</w:t>
      </w:r>
    </w:p>
    <w:p w14:paraId="5ED55859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Микляева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В.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Психопрофилактика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школьной тревожности: программы работы, диагностика // Педагог. диагностика. – 2007. - N 2. - С. 88-111.</w:t>
      </w:r>
    </w:p>
    <w:p w14:paraId="39AB3D9A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Микляева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В. Семинары для педагогов по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психопрофилактике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школьной тревожности // Там же. – 2007. - N 3. - С. 77-94.</w:t>
      </w:r>
    </w:p>
    <w:p w14:paraId="79670CAA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Платонов В. Н. Индивидуальная адаптация школьников к физической нагрузке // Физ.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Культура :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воспитание, образование, тренировка. - 2007. - N 6. - С. 31-32, 49-50.</w:t>
      </w:r>
    </w:p>
    <w:p w14:paraId="015DE028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Пренко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Л. И. Опыт интеграции детей-мигрантов в поликультурном социуме Франции // Мир образования - образование в мире. - 2008. - N 3. - С. 129-143.</w:t>
      </w:r>
    </w:p>
    <w:p w14:paraId="096CFE87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Прусаков В. М. Оценка состояния адаптации школьников в условиях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йоддефицита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загрязнения атмосферного воздуха // Гигиена и санитария. – 2004. - N 6. - С. 16-21.</w:t>
      </w:r>
    </w:p>
    <w:p w14:paraId="356D4A06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Псеунок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А. Адаптация школьников 5-6-х классов компенсирующего обучения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Вестн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. Адыгейского гос. ун-та. - 2008. -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Вып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32. - С. 108-111.</w:t>
      </w:r>
    </w:p>
    <w:p w14:paraId="3CBDAA60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Псеунок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А. А. Физиологическая адаптация детей младшего школьного возраста к новым образовательным моделям обучения //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учеб. заведений. Северо-Кавказский регион. Естественные науки. – 2005. - N 1. - С. 65-68.</w:t>
      </w:r>
    </w:p>
    <w:p w14:paraId="533DED1B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Хагес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Ж. Влияние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учительско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-ученических и </w:t>
      </w: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родительско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-ученических отношений на снижение достижений при работе в классе // Социология образования. – 2008. - N 8. - С. 102-103.</w:t>
      </w:r>
    </w:p>
    <w:p w14:paraId="09BE028C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Цылев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В. Р. О проблеме психологической адаптации школьников // Психолог. наука и образование. – 1999. - N 3/4. - С. 31-37.</w:t>
      </w:r>
    </w:p>
    <w:p w14:paraId="59747140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Черемных Г. И. Ребенок на пороге школьной жизни. Деловая игра для педагогов // Образование </w:t>
      </w:r>
      <w:proofErr w:type="gram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в соврем</w:t>
      </w:r>
      <w:proofErr w:type="gram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. шк. – 2004. - N 4. - С. 36-41.</w:t>
      </w:r>
    </w:p>
    <w:p w14:paraId="63298D86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Шалимов В. Ф. Школьная адаптация детей с пограничными психическими расстройствами // Журн. неврологии и психиатрии имени С. С. Корсакова. – 2007. - Т. 107. - N 3. - С. 24-29.</w:t>
      </w:r>
    </w:p>
    <w:p w14:paraId="4C272F63" w14:textId="77777777" w:rsidR="0015123D" w:rsidRPr="0015123D" w:rsidRDefault="0015123D" w:rsidP="0015123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>Шкуричева</w:t>
      </w:r>
      <w:proofErr w:type="spellEnd"/>
      <w:r w:rsidRPr="0015123D">
        <w:rPr>
          <w:rFonts w:ascii="Times New Roman" w:eastAsia="Times New Roman" w:hAnsi="Times New Roman"/>
          <w:sz w:val="24"/>
          <w:szCs w:val="24"/>
          <w:lang w:eastAsia="ru-RU"/>
        </w:rPr>
        <w:t xml:space="preserve"> Н. А. Изучение взглядов учителя на проблему адаптации школьников к ученическому коллективу // Начальная шк. – 2008. - N 8. - С. 15-19.</w:t>
      </w:r>
    </w:p>
    <w:p w14:paraId="1651BD69" w14:textId="77777777" w:rsidR="0015123D" w:rsidRPr="0015123D" w:rsidRDefault="0015123D" w:rsidP="001512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DC33D1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123D">
        <w:rPr>
          <w:rFonts w:ascii="Times New Roman" w:hAnsi="Times New Roman"/>
          <w:b/>
          <w:sz w:val="24"/>
          <w:szCs w:val="24"/>
          <w:lang w:eastAsia="ar-SA"/>
        </w:rPr>
        <w:t>Ресурсы интернет:</w:t>
      </w:r>
    </w:p>
    <w:p w14:paraId="12BCCE7E" w14:textId="77777777" w:rsidR="0015123D" w:rsidRPr="0015123D" w:rsidRDefault="00993CD1" w:rsidP="0015123D">
      <w:pPr>
        <w:widowControl w:val="0"/>
        <w:numPr>
          <w:ilvl w:val="0"/>
          <w:numId w:val="2"/>
        </w:numPr>
        <w:tabs>
          <w:tab w:val="center" w:pos="99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15123D" w:rsidRPr="0015123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www.elitarium.ru</w:t>
        </w:r>
      </w:hyperlink>
      <w:r w:rsidR="0015123D" w:rsidRPr="0015123D">
        <w:rPr>
          <w:rFonts w:ascii="Times New Roman" w:hAnsi="Times New Roman"/>
          <w:sz w:val="24"/>
          <w:szCs w:val="24"/>
          <w:lang w:eastAsia="ru-RU"/>
        </w:rPr>
        <w:t xml:space="preserve"> – центр дистанционного образования</w:t>
      </w:r>
    </w:p>
    <w:p w14:paraId="704A6B06" w14:textId="77777777" w:rsidR="0015123D" w:rsidRPr="0015123D" w:rsidRDefault="00993CD1" w:rsidP="0015123D">
      <w:pPr>
        <w:widowControl w:val="0"/>
        <w:numPr>
          <w:ilvl w:val="0"/>
          <w:numId w:val="2"/>
        </w:numPr>
        <w:tabs>
          <w:tab w:val="center" w:pos="99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15123D" w:rsidRPr="0015123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http://psyfactor.org</w:t>
        </w:r>
      </w:hyperlink>
      <w:r w:rsidR="0015123D" w:rsidRPr="0015123D">
        <w:rPr>
          <w:rFonts w:ascii="Times New Roman" w:hAnsi="Times New Roman"/>
          <w:sz w:val="24"/>
          <w:szCs w:val="24"/>
          <w:lang w:eastAsia="ru-RU"/>
        </w:rPr>
        <w:t xml:space="preserve"> – центр практической психологии</w:t>
      </w:r>
    </w:p>
    <w:p w14:paraId="71F8A84F" w14:textId="77777777" w:rsidR="0015123D" w:rsidRPr="0015123D" w:rsidRDefault="0015123D" w:rsidP="001512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B5DC486" w14:textId="77777777" w:rsidR="0015123D" w:rsidRPr="0015123D" w:rsidRDefault="0015123D" w:rsidP="0015123D">
      <w:pPr>
        <w:suppressAutoHyphens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6" w:name="_Toc94014914"/>
      <w:bookmarkStart w:id="7" w:name="_Toc95337796"/>
      <w:bookmarkStart w:id="8" w:name="_Toc95338112"/>
      <w:r w:rsidRPr="0015123D">
        <w:rPr>
          <w:rFonts w:ascii="Times New Roman" w:hAnsi="Times New Roman"/>
          <w:sz w:val="24"/>
          <w:szCs w:val="24"/>
          <w:lang w:eastAsia="ar-SA"/>
        </w:rPr>
        <w:t xml:space="preserve">Научный руководитель: _____ </w:t>
      </w:r>
      <w:bookmarkEnd w:id="6"/>
      <w:r w:rsidR="00ED54BD">
        <w:rPr>
          <w:rFonts w:ascii="Times New Roman" w:hAnsi="Times New Roman"/>
          <w:sz w:val="24"/>
          <w:szCs w:val="24"/>
          <w:lang w:eastAsia="ar-SA"/>
        </w:rPr>
        <w:t xml:space="preserve"> __________________</w:t>
      </w:r>
      <w:bookmarkEnd w:id="7"/>
      <w:bookmarkEnd w:id="8"/>
    </w:p>
    <w:p w14:paraId="07494331" w14:textId="77777777"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подпись                            расшифровка</w:t>
      </w:r>
    </w:p>
    <w:p w14:paraId="20A361AE" w14:textId="77777777"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shd w:val="clear" w:color="auto" w:fill="00FF00"/>
          <w:lang w:eastAsia="ar-SA"/>
        </w:rPr>
      </w:pPr>
    </w:p>
    <w:p w14:paraId="36E71080" w14:textId="77777777" w:rsidR="0015123D" w:rsidRPr="0015123D" w:rsidRDefault="0015123D" w:rsidP="0015123D">
      <w:pPr>
        <w:suppressAutoHyphens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9" w:name="_Toc94014915"/>
      <w:bookmarkStart w:id="10" w:name="_Toc95337797"/>
      <w:bookmarkStart w:id="11" w:name="_Toc95338113"/>
      <w:r w:rsidRPr="0015123D">
        <w:rPr>
          <w:rFonts w:ascii="Times New Roman" w:hAnsi="Times New Roman"/>
          <w:sz w:val="24"/>
          <w:szCs w:val="24"/>
          <w:lang w:eastAsia="ar-SA"/>
        </w:rPr>
        <w:t>Обучающийся задание получил: «____»______________ 2021 г.</w:t>
      </w:r>
      <w:bookmarkEnd w:id="9"/>
      <w:bookmarkEnd w:id="10"/>
      <w:bookmarkEnd w:id="11"/>
    </w:p>
    <w:p w14:paraId="5970D27E" w14:textId="77777777"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58481D5D" w14:textId="77777777"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Обучающийся</w:t>
      </w:r>
      <w:r w:rsidRPr="0015123D">
        <w:rPr>
          <w:rFonts w:ascii="Times New Roman" w:hAnsi="Times New Roman"/>
          <w:sz w:val="24"/>
          <w:szCs w:val="24"/>
          <w:lang w:eastAsia="ar-SA"/>
        </w:rPr>
        <w:tab/>
        <w:t>________________________</w:t>
      </w:r>
    </w:p>
    <w:p w14:paraId="619B60B5" w14:textId="77777777"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5123D">
        <w:rPr>
          <w:rFonts w:ascii="Times New Roman" w:hAnsi="Times New Roman"/>
          <w:sz w:val="24"/>
          <w:szCs w:val="24"/>
          <w:lang w:eastAsia="ar-SA"/>
        </w:rPr>
        <w:t>подпись                         расшифровка</w:t>
      </w:r>
    </w:p>
    <w:p w14:paraId="20D9FD7C" w14:textId="77777777" w:rsidR="0015123D" w:rsidRPr="0015123D" w:rsidRDefault="0015123D" w:rsidP="0015123D">
      <w:pPr>
        <w:suppressAutoHyphens/>
        <w:spacing w:after="0" w:line="240" w:lineRule="auto"/>
        <w:ind w:firstLine="709"/>
        <w:jc w:val="right"/>
        <w:rPr>
          <w:rFonts w:asciiTheme="minorHAnsi" w:eastAsiaTheme="minorHAnsi" w:hAnsiTheme="minorHAnsi" w:cstheme="minorBidi"/>
          <w:sz w:val="24"/>
          <w:szCs w:val="24"/>
        </w:rPr>
      </w:pPr>
    </w:p>
    <w:p w14:paraId="65DE4FF1" w14:textId="77777777"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1CADBED9" w14:textId="77777777"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507F4CB1" w14:textId="77777777"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3EAE158A" w14:textId="77777777"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377D36E9" w14:textId="77777777"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59B05213" w14:textId="77777777" w:rsidR="00206E19" w:rsidRPr="0015123D" w:rsidRDefault="0015123D" w:rsidP="0015123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15123D">
        <w:rPr>
          <w:rFonts w:ascii="Times New Roman" w:hAnsi="Times New Roman"/>
          <w:b/>
          <w:sz w:val="28"/>
          <w:szCs w:val="24"/>
        </w:rPr>
        <w:lastRenderedPageBreak/>
        <w:t>Содержание</w:t>
      </w:r>
    </w:p>
    <w:sdt>
      <w:sdtPr>
        <w:rPr>
          <w:b/>
          <w:bCs/>
        </w:rPr>
        <w:id w:val="-1941984941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sz w:val="28"/>
          <w:szCs w:val="28"/>
        </w:rPr>
      </w:sdtEndPr>
      <w:sdtContent>
        <w:p w14:paraId="5C497D0A" w14:textId="77777777" w:rsidR="0078535B" w:rsidRPr="0078535B" w:rsidRDefault="00F460BB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78535B">
            <w:rPr>
              <w:rFonts w:ascii="Times New Roman" w:eastAsiaTheme="majorEastAsia" w:hAnsi="Times New Roman"/>
              <w:color w:val="365F91" w:themeColor="accent1" w:themeShade="BF"/>
              <w:sz w:val="28"/>
              <w:szCs w:val="28"/>
              <w:lang w:eastAsia="ru-RU"/>
            </w:rPr>
            <w:fldChar w:fldCharType="begin"/>
          </w:r>
          <w:r w:rsidRPr="0078535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78535B">
            <w:rPr>
              <w:rFonts w:ascii="Times New Roman" w:eastAsiaTheme="majorEastAsia" w:hAnsi="Times New Roman"/>
              <w:color w:val="365F91" w:themeColor="accent1" w:themeShade="BF"/>
              <w:sz w:val="28"/>
              <w:szCs w:val="28"/>
              <w:lang w:eastAsia="ru-RU"/>
            </w:rPr>
            <w:fldChar w:fldCharType="separate"/>
          </w:r>
        </w:p>
        <w:p w14:paraId="0A4ED62E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4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_Toc95338114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7B6B9F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5" w:history="1">
            <w:r w:rsidR="0078535B" w:rsidRPr="0078535B">
              <w:rPr>
                <w:rStyle w:val="ac"/>
                <w:rFonts w:ascii="Times New Roman" w:hAnsi="Times New Roman"/>
                <w:caps/>
                <w:noProof/>
                <w:sz w:val="28"/>
                <w:szCs w:val="28"/>
              </w:rPr>
              <w:t>Глава 1. Теоретические основы изучения адаптации детей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_Toc95338115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DC5C1F" w14:textId="77777777" w:rsidR="0078535B" w:rsidRPr="0078535B" w:rsidRDefault="00993CD1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6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1.1. Адаптация как объект научного исследования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_Toc95338116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C6F54A" w14:textId="77777777" w:rsidR="0078535B" w:rsidRPr="0078535B" w:rsidRDefault="00993CD1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7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  <w:lang w:val="x-none" w:eastAsia="x-none"/>
              </w:rPr>
              <w:t>1.2</w:t>
            </w:r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  <w:lang w:eastAsia="x-none"/>
              </w:rPr>
              <w:t>.</w:t>
            </w:r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  <w:lang w:val="x-none" w:eastAsia="x-none"/>
              </w:rPr>
              <w:t xml:space="preserve"> </w:t>
            </w:r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  <w:lang w:eastAsia="x-none"/>
              </w:rPr>
              <w:t>Психологические особенности детей младшего школьного возраста в трудах отечественных и зарубежных ученых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_Toc95338117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BD0487" w14:textId="77777777" w:rsidR="0078535B" w:rsidRPr="0078535B" w:rsidRDefault="00993CD1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8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  <w:lang w:eastAsia="x-none"/>
              </w:rPr>
              <w:t>1.3. Особенности адаптации детей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_Toc95338118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639792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19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Выводы по главе 1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_Toc95338119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30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BA7E81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0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 xml:space="preserve">ГЛАВА 2. ЭМПИРИЧЕСКОЕ </w:t>
            </w:r>
            <w:r w:rsid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ИЗУЧЕНИЕ АДАПТАЦИИ ДЕТЕЙ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_Toc95338120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93D2C3" w14:textId="77777777" w:rsidR="0078535B" w:rsidRPr="0078535B" w:rsidRDefault="00993CD1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1" w:history="1">
            <w:r w:rsidR="0078535B" w:rsidRPr="0078535B">
              <w:rPr>
                <w:rStyle w:val="ac"/>
                <w:rFonts w:ascii="Times New Roman" w:eastAsiaTheme="majorEastAsia" w:hAnsi="Times New Roman"/>
                <w:noProof/>
                <w:sz w:val="28"/>
                <w:szCs w:val="28"/>
              </w:rPr>
              <w:t>2.1. Организация и методики исследования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_Toc95338121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0949A6" w14:textId="77777777" w:rsidR="0078535B" w:rsidRPr="0078535B" w:rsidRDefault="00993CD1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2" w:history="1">
            <w:r w:rsidR="0078535B" w:rsidRPr="0078535B">
              <w:rPr>
                <w:rStyle w:val="ac"/>
                <w:rFonts w:ascii="Times New Roman" w:eastAsiaTheme="majorEastAsia" w:hAnsi="Times New Roman"/>
                <w:bCs/>
                <w:noProof/>
                <w:sz w:val="28"/>
                <w:szCs w:val="28"/>
              </w:rPr>
              <w:t>2.2. Анализ результатов исследования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_Toc95338122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37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5B31BC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3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Выводы по главе 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_Toc95338123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43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8FB744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4" w:history="1">
            <w:r w:rsidR="0078535B" w:rsidRPr="0078535B">
              <w:rPr>
                <w:rStyle w:val="ac"/>
                <w:rFonts w:ascii="Times New Roman" w:eastAsiaTheme="majorEastAsia" w:hAnsi="Times New Roman"/>
                <w:noProof/>
                <w:sz w:val="28"/>
                <w:szCs w:val="28"/>
              </w:rPr>
              <w:t>ГЛАВА 3. ОПЫТНО-ЭКСПЕРИМЕНТАЛЬНОЕ ИССЛЕДОВАНИЕ АДАПТАЦИИ ДЕТЕЙ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_Toc95338124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45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76677E" w14:textId="77777777" w:rsidR="0078535B" w:rsidRPr="0078535B" w:rsidRDefault="00993CD1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5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3.1. Рекомендации по преодолению проблем адаптации  ребенка к школе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_Toc95338125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45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6D4B07" w14:textId="77777777" w:rsidR="0078535B" w:rsidRPr="0078535B" w:rsidRDefault="00993CD1" w:rsidP="0078535B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6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3.2. Анализ результатов контрольного эксперимента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_Toc95338126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E427ED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7" w:history="1">
            <w:r w:rsidR="0078535B" w:rsidRPr="0078535B">
              <w:rPr>
                <w:rStyle w:val="ac"/>
                <w:rFonts w:ascii="Times New Roman" w:eastAsiaTheme="minorHAnsi" w:hAnsi="Times New Roman"/>
                <w:noProof/>
                <w:sz w:val="28"/>
                <w:szCs w:val="28"/>
              </w:rPr>
              <w:t>Выводы по главе 3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_Toc95338127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60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DCADE0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8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_Toc95338128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07511A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29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_Toc95338129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66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BF2D69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30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Приложение 1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_Toc95338130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74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3DDC41" w14:textId="77777777" w:rsidR="0078535B" w:rsidRPr="0078535B" w:rsidRDefault="00993CD1" w:rsidP="0078535B">
          <w:pPr>
            <w:pStyle w:val="12"/>
            <w:spacing w:after="0"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8131" w:history="1">
            <w:r w:rsidR="0078535B" w:rsidRPr="0078535B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Приложение 2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_Toc95338131 \h </w:instrTex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77</w:t>
            </w:r>
            <w:r w:rsidR="0078535B" w:rsidRPr="0078535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376B8C" w14:textId="77777777" w:rsidR="00F460BB" w:rsidRPr="0078535B" w:rsidRDefault="00F460BB" w:rsidP="0078535B">
          <w:pPr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78535B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</w:sdtContent>
    </w:sdt>
    <w:p w14:paraId="6A25D411" w14:textId="77777777"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484573E8" w14:textId="77777777"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2B7C5C0E" w14:textId="77777777"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5CE45795" w14:textId="77777777"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3F00C872" w14:textId="77777777"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1C1684AC" w14:textId="77777777"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26EC8A5C" w14:textId="77777777"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5B84B706" w14:textId="77777777" w:rsidR="00206E19" w:rsidRPr="00206E19" w:rsidRDefault="00206E19" w:rsidP="00206E19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12" w:name="_Toc95338114"/>
      <w:r w:rsidRPr="00206E19">
        <w:rPr>
          <w:rFonts w:ascii="Times New Roman" w:hAnsi="Times New Roman"/>
          <w:color w:val="auto"/>
          <w:szCs w:val="24"/>
        </w:rPr>
        <w:lastRenderedPageBreak/>
        <w:t>Введение</w:t>
      </w:r>
      <w:bookmarkEnd w:id="12"/>
    </w:p>
    <w:p w14:paraId="0D6E4596" w14:textId="77777777" w:rsidR="00206E19" w:rsidRP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13511984" w14:textId="77777777" w:rsidR="00330D14" w:rsidRDefault="00F460BB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60BB">
        <w:rPr>
          <w:rFonts w:ascii="Times New Roman" w:hAnsi="Times New Roman"/>
          <w:b/>
          <w:sz w:val="28"/>
          <w:szCs w:val="24"/>
        </w:rPr>
        <w:t>Актуальность темы исследования.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5A704E41" w14:textId="16AD598C" w:rsidR="0041495C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41495C">
        <w:rPr>
          <w:rFonts w:ascii="Times New Roman" w:hAnsi="Times New Roman"/>
          <w:sz w:val="28"/>
          <w:szCs w:val="24"/>
        </w:rPr>
        <w:t>Дети это будущее любой страны</w:t>
      </w:r>
      <w:proofErr w:type="gramEnd"/>
      <w:r w:rsidRPr="0041495C">
        <w:rPr>
          <w:rFonts w:ascii="Times New Roman" w:hAnsi="Times New Roman"/>
          <w:sz w:val="28"/>
          <w:szCs w:val="24"/>
        </w:rPr>
        <w:t xml:space="preserve">, любой семьи и государства, от того насколько хорошо он закончит школу, какие у него будут оценки зависит его будущее, сможет ли ребенок поступить в ВУЗ, где он будет работать и каким человеком станет в жизни. Переход ребенка из сада в начальную школу это стрессовая ситуация для него. При поступлении в школу к ребенку предъявляют определенные требования, он должен быть самостоятельным, собранным, внимательным, уметь читать и писать, знать цифры. </w:t>
      </w:r>
    </w:p>
    <w:p w14:paraId="2176E763" w14:textId="77777777" w:rsidR="0041495C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495C">
        <w:rPr>
          <w:rFonts w:ascii="Times New Roman" w:hAnsi="Times New Roman"/>
          <w:sz w:val="28"/>
          <w:szCs w:val="24"/>
        </w:rPr>
        <w:t xml:space="preserve">Одновременно с этим, каждый ребенок сталкивается с тем, что теперь он будет находиться в новом обществе, чаще всего многие дети в нем ему не знакомы и если в садике при адаптации дети еще плохо разговаривали и не имели как такового своего характера и мнений, то сейчас многие уже частично сформированы, имеют свое мнение, кто-то знаком с друг другом и начинает объединяться, что значительно осложняет ситуацию. </w:t>
      </w:r>
    </w:p>
    <w:p w14:paraId="69977749" w14:textId="77777777" w:rsidR="00206E19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495C">
        <w:rPr>
          <w:rFonts w:ascii="Times New Roman" w:hAnsi="Times New Roman"/>
          <w:sz w:val="28"/>
          <w:szCs w:val="24"/>
        </w:rPr>
        <w:t xml:space="preserve">Несмотря на все это, от 15% до 40% детей в школе проходят период адаптации испытывая большие трудности, многие из них становятся </w:t>
      </w:r>
      <w:proofErr w:type="spellStart"/>
      <w:r w:rsidRPr="0041495C">
        <w:rPr>
          <w:rFonts w:ascii="Times New Roman" w:hAnsi="Times New Roman"/>
          <w:sz w:val="28"/>
          <w:szCs w:val="24"/>
        </w:rPr>
        <w:t>дезадаптированными</w:t>
      </w:r>
      <w:proofErr w:type="spellEnd"/>
      <w:r w:rsidRPr="0041495C">
        <w:rPr>
          <w:rFonts w:ascii="Times New Roman" w:hAnsi="Times New Roman"/>
          <w:sz w:val="28"/>
          <w:szCs w:val="24"/>
        </w:rPr>
        <w:t>. Исходя из того, что, несмотря на уже предпринятые в настоящее время меры, все-таки такое большое количество детей имеют трудности, мы можем сделать вывод, что данная тема еще не до конца изучена, имеются трудности, а поэтому данная тема является актуальной в наше время.</w:t>
      </w:r>
    </w:p>
    <w:p w14:paraId="72C81FCE" w14:textId="77777777"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эмоциональная сфера детей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младшего школьного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</w:t>
      </w: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02791E72" w14:textId="77777777"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уровень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адаптации к школе у младших школьников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91B195" w14:textId="77777777" w:rsidR="00CB114D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Цель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исследование проблем адаптации ребенка к школе  выработка путей их решения.</w:t>
      </w:r>
    </w:p>
    <w:p w14:paraId="1F56ADD9" w14:textId="77777777"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Гипотеза: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 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 мероприятий для содействия адаптации первоклассников к школе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способствовать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решению проблем адаптации к школе у детей младшего школьного возраста.</w:t>
      </w:r>
    </w:p>
    <w:p w14:paraId="5B582D08" w14:textId="77777777"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 исследования: </w:t>
      </w:r>
    </w:p>
    <w:p w14:paraId="60C46585" w14:textId="77777777"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рассмотреть адаптацию как объект научного исследования;</w:t>
      </w:r>
    </w:p>
    <w:p w14:paraId="69778272" w14:textId="77777777"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выделить психологические особенности детей младшего школьного возраста в трудах отечественных и зарубежных ученых;</w:t>
      </w:r>
    </w:p>
    <w:p w14:paraId="28D4352B" w14:textId="77777777"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определить особенности адаптации детей к школе;</w:t>
      </w:r>
    </w:p>
    <w:p w14:paraId="70087FB8" w14:textId="77777777"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провести эмпирическое изучение особенностей адаптации детей к школе;</w:t>
      </w:r>
    </w:p>
    <w:p w14:paraId="1118B287" w14:textId="77777777" w:rsidR="00CB114D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разработать рекомендации по психологическому сопровождению адаптации детей к школе.</w:t>
      </w:r>
    </w:p>
    <w:p w14:paraId="7B85A21B" w14:textId="77777777"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исследования.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диагностического этапа исследования использовались следующие методы: изучение научной литературы по теме; беседа, наблюдение за детьми; методики по определению уровня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адаптации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у детей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младшего школьного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возраста.</w:t>
      </w:r>
    </w:p>
    <w:p w14:paraId="50A8E76F" w14:textId="77777777" w:rsidR="00CB114D" w:rsidRDefault="00E7224A" w:rsidP="00CB114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Методики исследования</w:t>
      </w:r>
      <w:r w:rsidR="00CB114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 учащихся с использованием методики изучения школьной мотивации Н.Г. </w:t>
      </w:r>
      <w:proofErr w:type="spellStart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Лускановой</w:t>
      </w:r>
      <w:proofErr w:type="spellEnd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ветовой тест отношений </w:t>
      </w:r>
      <w:proofErr w:type="spellStart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Люшера</w:t>
      </w:r>
      <w:proofErr w:type="spellEnd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прос классного руководителя и родителей учащихся первого класса.</w:t>
      </w:r>
    </w:p>
    <w:p w14:paraId="7AC37073" w14:textId="77777777"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>Описание каждой методики приведено в пункте 2.1.</w:t>
      </w:r>
    </w:p>
    <w:p w14:paraId="36BDF7E5" w14:textId="77777777" w:rsidR="00D95B98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выборки исследования.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B98" w:rsidRPr="00D95B98">
        <w:rPr>
          <w:rFonts w:ascii="Times New Roman" w:eastAsia="Times New Roman" w:hAnsi="Times New Roman"/>
          <w:sz w:val="28"/>
          <w:szCs w:val="28"/>
          <w:lang w:eastAsia="ru-RU"/>
        </w:rPr>
        <w:t>В исследовании уровня адаптации первоклассников к школе приняли участие учащиеся 1 «а» (30 человек, возраст 6-7 лет), их родители (30 человек).</w:t>
      </w:r>
    </w:p>
    <w:p w14:paraId="30DBD972" w14:textId="77777777"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значимость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в разработке </w:t>
      </w:r>
      <w:r w:rsidR="00D95B98" w:rsidRPr="00D95B98">
        <w:rPr>
          <w:rFonts w:ascii="Times New Roman" w:eastAsia="Times New Roman" w:hAnsi="Times New Roman"/>
          <w:sz w:val="28"/>
          <w:szCs w:val="28"/>
          <w:lang w:eastAsia="ru-RU"/>
        </w:rPr>
        <w:t>комплекса мероприятий для содействия адаптации первоклассников к школе.</w:t>
      </w:r>
    </w:p>
    <w:p w14:paraId="7D31A84D" w14:textId="77777777" w:rsidR="0041495C" w:rsidRDefault="0041495C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75129385" w14:textId="77777777" w:rsidR="0041495C" w:rsidRDefault="0041495C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64B257C4" w14:textId="77777777" w:rsidR="0041495C" w:rsidRDefault="0041495C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14:paraId="28DDDD2F" w14:textId="77777777" w:rsidR="00206E19" w:rsidRPr="00206E19" w:rsidRDefault="00206E19" w:rsidP="00206E19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  <w:szCs w:val="24"/>
        </w:rPr>
      </w:pPr>
      <w:bookmarkStart w:id="13" w:name="_Toc95338115"/>
      <w:r w:rsidRPr="00206E19">
        <w:rPr>
          <w:rFonts w:ascii="Times New Roman" w:hAnsi="Times New Roman"/>
          <w:caps/>
          <w:color w:val="auto"/>
          <w:szCs w:val="24"/>
        </w:rPr>
        <w:lastRenderedPageBreak/>
        <w:t>Глава 1. Теоретические основы изучения адаптации детей к школе</w:t>
      </w:r>
      <w:bookmarkEnd w:id="13"/>
    </w:p>
    <w:p w14:paraId="627B2BE3" w14:textId="77777777" w:rsidR="00206E19" w:rsidRPr="00206E19" w:rsidRDefault="00206E19" w:rsidP="00206E19">
      <w:pPr>
        <w:pStyle w:val="2"/>
        <w:spacing w:before="0" w:line="360" w:lineRule="auto"/>
        <w:jc w:val="center"/>
        <w:rPr>
          <w:rFonts w:ascii="Times New Roman" w:hAnsi="Times New Roman" w:cs="Calibri"/>
          <w:sz w:val="28"/>
          <w:szCs w:val="24"/>
        </w:rPr>
      </w:pPr>
      <w:bookmarkStart w:id="14" w:name="_Toc95338116"/>
      <w:r w:rsidRPr="00206E19">
        <w:rPr>
          <w:rFonts w:ascii="Times New Roman" w:hAnsi="Times New Roman" w:cs="Calibri"/>
          <w:color w:val="auto"/>
          <w:sz w:val="28"/>
          <w:szCs w:val="24"/>
        </w:rPr>
        <w:t>1.1. Адаптация как объект научного исследования</w:t>
      </w:r>
      <w:bookmarkEnd w:id="14"/>
    </w:p>
    <w:p w14:paraId="2A4F9F2C" w14:textId="77777777"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4B9A308D" w14:textId="77777777"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75457BB1" w14:textId="77777777" w:rsidR="00A0602A" w:rsidRDefault="00A0602A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0602A">
        <w:rPr>
          <w:rFonts w:ascii="Times New Roman" w:hAnsi="Times New Roman"/>
          <w:sz w:val="28"/>
          <w:szCs w:val="24"/>
          <w:lang w:eastAsia="x-none"/>
        </w:rPr>
        <w:t xml:space="preserve">Изначально термин «адаптация» был выделен в медицине и физиологии (Г. </w:t>
      </w:r>
      <w:proofErr w:type="spellStart"/>
      <w:r w:rsidRPr="00A0602A">
        <w:rPr>
          <w:rFonts w:ascii="Times New Roman" w:hAnsi="Times New Roman"/>
          <w:sz w:val="28"/>
          <w:szCs w:val="24"/>
          <w:lang w:eastAsia="x-none"/>
        </w:rPr>
        <w:t>Ауберт</w:t>
      </w:r>
      <w:proofErr w:type="spellEnd"/>
      <w:r w:rsidRPr="00A0602A">
        <w:rPr>
          <w:rFonts w:ascii="Times New Roman" w:hAnsi="Times New Roman"/>
          <w:sz w:val="28"/>
          <w:szCs w:val="24"/>
          <w:lang w:eastAsia="x-none"/>
        </w:rPr>
        <w:t xml:space="preserve">, 1865 г.) и рассматривался в биологическом аспекте как «приспособление» живых организмов к окружающей среде. Позднее понятие «адаптация» стало использоваться в психологии в связи с определенными периодами развития личности человека. </w:t>
      </w:r>
    </w:p>
    <w:p w14:paraId="05A739C7" w14:textId="77777777" w:rsidR="00AA0083" w:rsidRDefault="00A0602A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0602A">
        <w:rPr>
          <w:rFonts w:ascii="Times New Roman" w:hAnsi="Times New Roman"/>
          <w:sz w:val="28"/>
          <w:szCs w:val="24"/>
          <w:lang w:eastAsia="x-none"/>
        </w:rPr>
        <w:t xml:space="preserve">В педагогике адаптация – это приспособление к новым условиям существования. </w:t>
      </w:r>
    </w:p>
    <w:p w14:paraId="7B604029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Изучением данной проблемы, с точки зрения психологии, занимались А.Г. Асмолов, А.А. Балл, Л.И.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Божович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В.В. Давыдов, А.В. Запорожец, Я.Л.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Коломинский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С.Л. Рубинштейн, А.В. Петровский, Д.И.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Фельдштейн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. В их работах отражены особенности психофизиологической, социально-психологической и социальной адаптации. </w:t>
      </w:r>
    </w:p>
    <w:p w14:paraId="368A5FED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Аспекты содержания психолого-педагогического сопровождения младших школьников рассматриваются в трудах Э.М. Александровской, М.Р.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Битяновой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Е.И. Казаковой, Е.А. Козыревой, В.Е.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Летуновой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М.Н. Прохоренко, Ю.В.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Суховершиной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Т.С. Чередниковой, Ю.П. Федоровой, Т.И. Чирковой, Л.М.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Шипицыной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и др. Однако содержание технологии осуществления психолого-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педагогичсекого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сопровождения ребенка на этапе адаптации все еще требует пристального внимания исследователей. Проблемы протекания адаптационного периода значительная часть исследователей связывает с особенностями готовности ребенка к обучению в школе</w:t>
      </w:r>
      <w:r w:rsidR="00B22846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[7,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AA0083">
        <w:rPr>
          <w:rFonts w:ascii="Times New Roman" w:hAnsi="Times New Roman"/>
          <w:sz w:val="28"/>
          <w:szCs w:val="24"/>
          <w:lang w:eastAsia="x-none"/>
        </w:rPr>
        <w:t>.</w:t>
      </w:r>
    </w:p>
    <w:p w14:paraId="758EEAD3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Как пишет Н.И.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Гуткина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: «можно сказать, что за основу готовности к школьному обучению берется некий базис развития, без которого ребенок не может успешно учиться в школе». </w:t>
      </w:r>
    </w:p>
    <w:p w14:paraId="06D397CB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В содержании понятия «готовность к обучению» можно выделить следующие компоненты: физическая и психологическая. Вторая, в свою очередь, подразделяется на: </w:t>
      </w:r>
    </w:p>
    <w:p w14:paraId="7E72F306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- эмоционально-волевую, выражающуюся в адекватности переживаний и предупреждающую возможную повышенную тревожность, а также регулирующую произвольность поведения; </w:t>
      </w:r>
    </w:p>
    <w:p w14:paraId="1AE23ACC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- интеллектуальную готовность, выражающуюся в сформированности у первоклассника новообразований дошкольного возраста, таких как мышление, рефлексия, произвольность в понятиях (на содержании соответствующем возрасту); </w:t>
      </w:r>
    </w:p>
    <w:p w14:paraId="73F66345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>- личностную готовность, заключающуюся в умении общаться, строить свои взаимоотношения с окружающими, сотрудничать в различных видах деятельности, подчиняться учителю, отстаивать собственную точку зрения, находить компромисс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[22,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AA0083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4E4B52FD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Большое количество авторов отмечает, что падение школьной успеваемости обуславливается не только проблемами в готовности к обучению, но и перегруженностью программы обучения в первом классе, которая предусматривает довольно высокий уровень развития различных форм мышления. </w:t>
      </w:r>
    </w:p>
    <w:p w14:paraId="3ABB96BE" w14:textId="77777777"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Как отмечают учителя начальной школы, дети приносят из дошкольной образовательной организации довольно низкий уровень речевого развития, не соответствующий установленным требованиям средней школы; вчерашних дошкольников отличает слабое развитие навыка самостоятельной деятельности, низкий уровень сформированности способности к умозаключениям, пассивность. Отдельной проблемой выступает снижение уровня помощи со стороны родителей, считая, что первоклассник - это уже взрослый и самостоятельный человек. </w:t>
      </w:r>
    </w:p>
    <w:p w14:paraId="4992C0E7" w14:textId="77777777" w:rsidR="00AA0083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Учителя начальной школы так же отмечают и недостаточность собственных своих знаний о психологических особенностях детей этого возраста, проблемах установления партнерских отношений. «Наилучшей </w:t>
      </w:r>
      <w:r w:rsidRPr="00AA0083">
        <w:rPr>
          <w:rFonts w:ascii="Times New Roman" w:hAnsi="Times New Roman"/>
          <w:sz w:val="28"/>
          <w:szCs w:val="24"/>
          <w:lang w:eastAsia="x-none"/>
        </w:rPr>
        <w:lastRenderedPageBreak/>
        <w:t>основой для успешного учения и развития ребенка является гармоническое соответствие учебных и интеллектуальных навыков и умений таким параметрам личности, как самооценка, познавательная и учебная мотивация. Это соответствие закладывается именно в младшем школьном возрасте. Практически все проблемы (в том числе неуспеваемость, учебные перегрузки и пр.), возникающие на последующих ступенях обучения, объясняются тем, что ребенок либо не умеет учиться, либо учение ему неинтересно, не видна его перспе</w:t>
      </w:r>
      <w:r w:rsidR="009C23B1">
        <w:rPr>
          <w:rFonts w:ascii="Times New Roman" w:hAnsi="Times New Roman"/>
          <w:sz w:val="28"/>
          <w:szCs w:val="24"/>
          <w:lang w:eastAsia="x-none"/>
        </w:rPr>
        <w:t>ктива», считает И. В. Дубровина</w:t>
      </w:r>
      <w:r w:rsidRPr="00AA0083">
        <w:rPr>
          <w:rFonts w:ascii="Times New Roman" w:hAnsi="Times New Roman"/>
          <w:sz w:val="28"/>
          <w:szCs w:val="24"/>
          <w:lang w:eastAsia="x-none"/>
        </w:rPr>
        <w:t>.</w:t>
      </w:r>
    </w:p>
    <w:p w14:paraId="1DFF3B81" w14:textId="77777777" w:rsidR="004D58E8" w:rsidRDefault="009C23B1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Таким образом, а</w:t>
      </w:r>
      <w:r w:rsidR="00A0602A"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 w:rsidR="004D58E8"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="00A0602A"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14:paraId="639A98AE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Уровень развития познавательных процессов определяет успешность адаптации ребенка к школе. Несформированные мыслительные функции ограничивают ребенка в планировании и прогнозировании, он недостаточно настойчив в достижении результатов, цели часто сменяют друг друга. Поэтому крайне важно при переходе ребенка в школу уделять повышенное внимание поддержанию его инициативности и целеустремленности, формированию навыков планирования деятельности, а также развивать самостоятельность и </w:t>
      </w:r>
      <w:r w:rsidR="004D58E8">
        <w:rPr>
          <w:rFonts w:ascii="Times New Roman" w:hAnsi="Times New Roman"/>
          <w:sz w:val="28"/>
          <w:szCs w:val="24"/>
          <w:lang w:eastAsia="x-none"/>
        </w:rPr>
        <w:t>способность принимать решения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[18,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69]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3CE03CBA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Характер ребенка младшего школьного возраста находится в стадии активного формирования. Его черты опосредуются возрастными кризисами и часто изменяются, особенно в адаптационный период. Но при отсутствии должного воспитания неуправляемое поведение может стать устойчивой чертой характера, акцентуацией или предпосылкой к формированию психопатологии. Поэтому самоконтроль и осознание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собственных эмоций необходимо формировать именно в этом возрасте, применительно к адаптационному периоду.</w:t>
      </w:r>
    </w:p>
    <w:p w14:paraId="01868C88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В критические периоды ребенок может проявлять эгоизм, непослушание, капризность, негативизм, грубость и агрессию. Часть исследователей связывают данные проявления с неправильным воспитанием, или так называемыми «дефектами воспитания». Но данное утверждение не является однозначно верным, так как подобные симптомы могут быть предвестниками возрастного кризиса или адаптационной реакцией организма на вступление в новый этап социального раз</w:t>
      </w:r>
      <w:r w:rsidR="004D58E8">
        <w:rPr>
          <w:rFonts w:ascii="Times New Roman" w:hAnsi="Times New Roman"/>
          <w:sz w:val="28"/>
          <w:szCs w:val="24"/>
          <w:lang w:eastAsia="x-none"/>
        </w:rPr>
        <w:t>вития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[36,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77]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21C9F288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Адаптационный период сопровождается также возрастными противоречиями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между</w:t>
      </w:r>
      <w:r w:rsidR="00333EBF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мотивом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«хочу», который отражает желания ребенка, и мотивом долженствования, который отражает понятие «надо».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Желания обычно исходят от ребенка, а мотив «надо» обычно инициир</w:t>
      </w:r>
      <w:r w:rsidR="004D58E8">
        <w:rPr>
          <w:rFonts w:ascii="Times New Roman" w:hAnsi="Times New Roman"/>
          <w:sz w:val="28"/>
          <w:szCs w:val="24"/>
          <w:lang w:eastAsia="x-none"/>
        </w:rPr>
        <w:t>уется взрослыми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5B6A1CEE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 младшем школьном возрасте происходит интенсивное развитие мышечной системы, увеличение ее объема и силы, но это происходит только при условии дос</w:t>
      </w:r>
      <w:r w:rsidR="004D58E8">
        <w:rPr>
          <w:rFonts w:ascii="Times New Roman" w:hAnsi="Times New Roman"/>
          <w:sz w:val="28"/>
          <w:szCs w:val="24"/>
          <w:lang w:eastAsia="x-none"/>
        </w:rPr>
        <w:t>таточных физических нагрузок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10E4AD6B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Таким образом, переход в школу как новый этап социального развития личности младшего школьника сопровождается серьезными психофизиологическим изменениями, бурным ростом познавательных процессов, личностными изменениями, а также может совпасть с возрастным кризисом. При этом начало систематического обучения ребенка в школе выдвигает множество важнейших задач нового типа, с которыми ребенок ранее не сталкивался. От того, насколько ребенок готов к школе, будут зависеть его учебные достижения, успешный вход в режим школьной жизни, а также психологическое самочувствие и успешность процесса адаптации. </w:t>
      </w:r>
    </w:p>
    <w:p w14:paraId="2FDDA0AA" w14:textId="77777777" w:rsidR="0057741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Стоит отметить, что существуют три вектора, по которым происходит школьная адаптация — психофизиологический, социальный, психологический (рис. 1</w:t>
      </w:r>
      <w:r w:rsidR="004D58E8">
        <w:rPr>
          <w:rFonts w:ascii="Times New Roman" w:hAnsi="Times New Roman"/>
          <w:sz w:val="28"/>
          <w:szCs w:val="24"/>
          <w:lang w:eastAsia="x-none"/>
        </w:rPr>
        <w:t>.1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). </w:t>
      </w:r>
    </w:p>
    <w:p w14:paraId="64695579" w14:textId="77777777"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3800FA3E" w14:textId="77777777" w:rsidR="00206E19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noProof/>
          <w:lang w:eastAsia="ru-RU"/>
        </w:rPr>
        <w:lastRenderedPageBreak/>
        <w:drawing>
          <wp:inline distT="0" distB="0" distL="0" distR="0" wp14:anchorId="00A33B51" wp14:editId="11274096">
            <wp:extent cx="5182049" cy="170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47" t="33637" r="8494" b="30160"/>
                    <a:stretch/>
                  </pic:blipFill>
                  <pic:spPr bwMode="auto">
                    <a:xfrm>
                      <a:off x="0" y="0"/>
                      <a:ext cx="5179282" cy="1704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CFCF5" w14:textId="77777777"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73D11413" w14:textId="77777777" w:rsidR="00206E19" w:rsidRPr="00ED54BD" w:rsidRDefault="00577418" w:rsidP="004D58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Рис. 1.</w:t>
      </w:r>
      <w:r w:rsidR="004D58E8">
        <w:rPr>
          <w:rFonts w:ascii="Times New Roman" w:hAnsi="Times New Roman"/>
          <w:sz w:val="28"/>
          <w:szCs w:val="24"/>
          <w:lang w:eastAsia="x-none"/>
        </w:rPr>
        <w:t>1.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Векторы школьной адаптации</w:t>
      </w:r>
      <w:r w:rsidR="00B22846" w:rsidRPr="00ED54BD">
        <w:rPr>
          <w:rFonts w:ascii="Times New Roman" w:hAnsi="Times New Roman"/>
          <w:sz w:val="28"/>
          <w:szCs w:val="24"/>
          <w:lang w:eastAsia="x-none"/>
        </w:rPr>
        <w:t xml:space="preserve"> [25,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ED54BD">
        <w:rPr>
          <w:rFonts w:ascii="Times New Roman" w:hAnsi="Times New Roman"/>
          <w:sz w:val="28"/>
          <w:szCs w:val="24"/>
          <w:lang w:eastAsia="x-none"/>
        </w:rPr>
        <w:t>. 87]</w:t>
      </w:r>
    </w:p>
    <w:p w14:paraId="36FC0B46" w14:textId="77777777"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7E494555" w14:textId="77777777"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По сути эти три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14:paraId="5BF5C3F7" w14:textId="77777777"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Ученые единогласны во мнении о том, что условием успешной адаптации первоклассника является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 xml:space="preserve">психологическая готовность к обучению в школе. Именно поэтому во многих странах посещение подготовительной группы детского сада является обязательным условием поступления в школу, так как в этот период проводится специальная психологическая подготовка к школе. В других случаях родителям рекомендуют посещать с детьми специальные курсы по психологической подготовке к школьному обучению. </w:t>
      </w:r>
    </w:p>
    <w:p w14:paraId="7E6BBEC2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Можно выделить три вида психологической готовности ребенка, которые наиболее значительно влияют на успешное обучение в школе — интеллектуальную, личностную и волевую (рис. </w:t>
      </w:r>
      <w:r w:rsidR="004D58E8">
        <w:rPr>
          <w:rFonts w:ascii="Times New Roman" w:hAnsi="Times New Roman"/>
          <w:sz w:val="28"/>
          <w:szCs w:val="24"/>
          <w:lang w:eastAsia="x-none"/>
        </w:rPr>
        <w:t>1.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2). </w:t>
      </w:r>
    </w:p>
    <w:p w14:paraId="06820520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На фоне этого у первоклассника фиксируется готовность к обучению в школе и происходит принятие им новой «социальной позиции» (Л.И. </w:t>
      </w:r>
      <w:proofErr w:type="spellStart"/>
      <w:r w:rsidRPr="00577418">
        <w:rPr>
          <w:rFonts w:ascii="Times New Roman" w:hAnsi="Times New Roman"/>
          <w:sz w:val="28"/>
          <w:szCs w:val="24"/>
          <w:lang w:eastAsia="x-none"/>
        </w:rPr>
        <w:t>Божович</w:t>
      </w:r>
      <w:proofErr w:type="spellEnd"/>
      <w:r w:rsidRPr="00577418">
        <w:rPr>
          <w:rFonts w:ascii="Times New Roman" w:hAnsi="Times New Roman"/>
          <w:sz w:val="28"/>
          <w:szCs w:val="24"/>
          <w:lang w:eastAsia="x-none"/>
        </w:rPr>
        <w:t xml:space="preserve">). </w:t>
      </w:r>
    </w:p>
    <w:p w14:paraId="450B5EC9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По сути, ребенок осваивает новую социальную роль, приобретает комплекс прав и обязанностей, стремится к занятию приоритетного положения в классе, в с</w:t>
      </w:r>
      <w:r w:rsidR="004D58E8">
        <w:rPr>
          <w:rFonts w:ascii="Times New Roman" w:hAnsi="Times New Roman"/>
          <w:sz w:val="28"/>
          <w:szCs w:val="24"/>
          <w:lang w:eastAsia="x-none"/>
        </w:rPr>
        <w:t>равнении с другими школьниками</w:t>
      </w:r>
      <w:r w:rsidRPr="00577418">
        <w:rPr>
          <w:rFonts w:ascii="Times New Roman" w:hAnsi="Times New Roman"/>
          <w:sz w:val="28"/>
          <w:szCs w:val="24"/>
          <w:lang w:eastAsia="x-none"/>
        </w:rPr>
        <w:t>. Личностная готовность к школе — это степень заинтересованности в учебе самого ученика. Важная составляющая личностной готовности к школе — внутренняя позиция школьника, при которой у него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[45,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102]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Желание учиться появляется постепенно, начиная с дошкольного возраста. Традиционно в первое время детей привлекают внешние атрибуты обучения — портфели, телефон, яркие канцелярские товары, новая обстановка, получение оценок. </w:t>
      </w:r>
    </w:p>
    <w:p w14:paraId="60402DC5" w14:textId="77777777"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 дальнейшем внешняя мотивация трансформируется во внутреннюю потребность «быть школьником» и обучаться. Все ученые сходятся во мнении, что в ситуации, когда ребенок не готов к социальной позиции ученика, он будет испытывать трудности во время учебы. Даже при наличии высокого уровня интеллектуальной готовности, трудности адаптации к школе высоковероятны при отсутствии личностной готовности. </w:t>
      </w:r>
    </w:p>
    <w:p w14:paraId="1928B5DC" w14:textId="77777777"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49D583DA" w14:textId="77777777"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29E569C6" wp14:editId="6117A782">
            <wp:extent cx="5734050" cy="12062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1731" t="57012" r="10417" b="29590"/>
                    <a:stretch/>
                  </pic:blipFill>
                  <pic:spPr bwMode="auto">
                    <a:xfrm>
                      <a:off x="0" y="0"/>
                      <a:ext cx="5732360" cy="1205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00E40" w14:textId="77777777"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119F6EBE" w14:textId="77777777"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2C68190F" w14:textId="77777777" w:rsidR="00577418" w:rsidRPr="00B22846" w:rsidRDefault="004D58E8" w:rsidP="004D58E8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Рис. 1.2. К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>омпоненты, определяющие успешнос</w:t>
      </w:r>
      <w:r>
        <w:rPr>
          <w:rFonts w:ascii="Times New Roman" w:hAnsi="Times New Roman"/>
          <w:sz w:val="28"/>
          <w:szCs w:val="24"/>
          <w:lang w:eastAsia="x-none"/>
        </w:rPr>
        <w:t xml:space="preserve">ть адаптации младшего школьника 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>к обучению в образовательном учреждении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[44,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96]</w:t>
      </w:r>
    </w:p>
    <w:p w14:paraId="30962A78" w14:textId="77777777" w:rsidR="00577418" w:rsidRDefault="00577418" w:rsidP="004D58E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x-none"/>
        </w:rPr>
      </w:pPr>
    </w:p>
    <w:p w14:paraId="0BE80527" w14:textId="77777777"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воли. Волевая </w:t>
      </w: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[50,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55]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5F1A6E8D" w14:textId="77777777"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Первоклассник со сформированной волевой готовностью быстрее и проще включается в школьное обучение, так как он способен сосредоточивать и удерживать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394D40" w:rsidRPr="00394D40">
        <w:rPr>
          <w:rFonts w:ascii="Times New Roman" w:hAnsi="Times New Roman"/>
          <w:sz w:val="28"/>
          <w:szCs w:val="24"/>
          <w:lang w:eastAsia="x-none"/>
        </w:rPr>
        <w:t>внимание в течение длительного времени на определенной деятельности.</w:t>
      </w:r>
    </w:p>
    <w:p w14:paraId="140FF8B5" w14:textId="77777777"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 xml:space="preserve"> Авторы большинства возрастных периодизаций указывают, что основные элементы волевого действия обычно формируются к 6–7 годам. К этому времени, как правило, планируется переход в школу, а ребенок способен ставить цели, намечать и исполнять план действия, принимать решения. В случае преодоления препятствия ребенок проявляет определенное усилие и оценивает результат действия. </w:t>
      </w:r>
    </w:p>
    <w:p w14:paraId="43C4F74B" w14:textId="77777777"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 xml:space="preserve">Эти компоненты к младшему школьному возрасту формируются как базовые, но являются еще неустойчивыми. </w:t>
      </w:r>
    </w:p>
    <w:p w14:paraId="764FD348" w14:textId="77777777"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>Например, функция целеполагания работает нестабильно — цель может быть выделена ребенком, но она не в полном объеме конкретизирована, осознана и, как следствие, имеет сложности с достижимостью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p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64,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113]</w:t>
      </w:r>
      <w:r w:rsidRPr="00394D40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6F696598" w14:textId="77777777" w:rsidR="0057741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>Таким образом, сформированные компоненты психологической готовности обеспечивают успешную адаптацию ребенка к школьному обучению. Систематическая работа по подготовке к школе в рамках 3-х компонентой структуры, описанной выше, позволит первокласснику быстрее адаптироваться и стать успешным в учебной деятельности.</w:t>
      </w:r>
    </w:p>
    <w:p w14:paraId="396B5C8C" w14:textId="77777777" w:rsidR="00577418" w:rsidRPr="00ED54BD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66CA4917" w14:textId="77777777" w:rsidR="00B22846" w:rsidRPr="00ED54BD" w:rsidRDefault="00B22846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7962D636" w14:textId="77777777" w:rsidR="00B22846" w:rsidRPr="00ED54BD" w:rsidRDefault="00B22846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5FC0D42B" w14:textId="77777777"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03986DE3" w14:textId="77777777" w:rsidR="00206E19" w:rsidRPr="004D58E8" w:rsidRDefault="00206E19" w:rsidP="004D58E8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4"/>
          <w:lang w:eastAsia="x-none"/>
        </w:rPr>
      </w:pPr>
      <w:bookmarkStart w:id="15" w:name="_Toc95338117"/>
      <w:r w:rsidRPr="004D58E8">
        <w:rPr>
          <w:rFonts w:ascii="Times New Roman" w:hAnsi="Times New Roman"/>
          <w:color w:val="auto"/>
          <w:sz w:val="28"/>
          <w:szCs w:val="24"/>
          <w:lang w:val="x-none" w:eastAsia="x-none"/>
        </w:rPr>
        <w:t>1.2</w:t>
      </w:r>
      <w:r w:rsidRPr="004D58E8">
        <w:rPr>
          <w:rFonts w:ascii="Times New Roman" w:hAnsi="Times New Roman"/>
          <w:color w:val="auto"/>
          <w:sz w:val="28"/>
          <w:szCs w:val="24"/>
          <w:lang w:eastAsia="x-none"/>
        </w:rPr>
        <w:t>.</w:t>
      </w:r>
      <w:r w:rsidRPr="004D58E8">
        <w:rPr>
          <w:rFonts w:ascii="Times New Roman" w:hAnsi="Times New Roman"/>
          <w:color w:val="auto"/>
          <w:sz w:val="28"/>
          <w:szCs w:val="24"/>
          <w:lang w:val="x-none" w:eastAsia="x-none"/>
        </w:rPr>
        <w:t xml:space="preserve"> </w:t>
      </w:r>
      <w:r w:rsidRPr="004D58E8">
        <w:rPr>
          <w:rFonts w:ascii="Times New Roman" w:hAnsi="Times New Roman"/>
          <w:color w:val="auto"/>
          <w:sz w:val="28"/>
          <w:szCs w:val="24"/>
          <w:lang w:eastAsia="x-none"/>
        </w:rPr>
        <w:t>Психологические особенности детей младшего школьного возраста в трудах отечественных и зарубежных ученых</w:t>
      </w:r>
      <w:bookmarkEnd w:id="15"/>
    </w:p>
    <w:p w14:paraId="09BC3F09" w14:textId="77777777"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15CAFE22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Современные ученые выделяют младший школьный возраст, который градируется от 6-7 до 9-10 лет. Данный возраст характеризуется тем, физическое развитие ребенка, определенный запас представлений о мире, уровень развития речи и мышления, социальное восприятие окружающего мира позволяют начать процесс систематического обучения. </w:t>
      </w:r>
    </w:p>
    <w:p w14:paraId="27842B3B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Для 6-7 лет примечательна смена образа и стиля жизни по сравнению с дошкольным возрастом: новые требования, новая социальная роль ученика, принципиально новый вид деятельности — учебная деятельность. </w:t>
      </w:r>
    </w:p>
    <w:p w14:paraId="147B37D9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В школе ребенок приобретает не только новые знания и умения, но и определенный социальный статус. Меняется восприятие своего места в системе отношений. Меняются интересы, взгляд на </w:t>
      </w:r>
      <w:r>
        <w:rPr>
          <w:rFonts w:ascii="Times New Roman" w:hAnsi="Times New Roman"/>
          <w:sz w:val="28"/>
          <w:szCs w:val="24"/>
          <w:lang w:eastAsia="x-none"/>
        </w:rPr>
        <w:t>ценности, весь его уклад жизни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[22,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561A4943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С физиологической точки зрения это достаточно тяжелый период — происходит интенсивный физический рост, за счет чего наблюдается 356 дисгармония в физическом развитии (в 6 - 7 летнем возрасте созревание крупных мышц опережает развитие мелких, и поэтому детям легче выполнять сравнительно сильные, размашистые движения, чем те которые требуют большой точности, поэтому дети быстро устают при выполнении мелких движений (письмо), оно опережает нервно-психическое развитие ребенка, что влечет за собой временное ослабление нервной системы (процессы возбуждения все еще превалируют над процессами торможения, что определяет такие характерные особенности младших школьников, что проявляется в повышенной утомляемости, сильной эмоциональной возбудимости и беспокойстве, повышенной потребности в движениях). </w:t>
      </w:r>
    </w:p>
    <w:p w14:paraId="4979697A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В связи с этим отечественные школьные психологи в своей практике чаще всего обнаруживаются следующие проблемы психического и интеллектуального развития детей 6—8 лет: </w:t>
      </w:r>
    </w:p>
    <w:p w14:paraId="51D05ADD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1. Недостаточное речевое развитие, в том числе речевой памяти. </w:t>
      </w:r>
    </w:p>
    <w:p w14:paraId="413ABF8E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2. Неполные зрительные и зрительно-пространственные представления. </w:t>
      </w:r>
    </w:p>
    <w:p w14:paraId="05D37A50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3. Задержка развития мелкой моторики рук. </w:t>
      </w:r>
    </w:p>
    <w:p w14:paraId="1D080CBB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4. Недостаточно развитое внимание. </w:t>
      </w:r>
    </w:p>
    <w:p w14:paraId="58DD2837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5. Недостаточно развитая произвольность. </w:t>
      </w:r>
    </w:p>
    <w:p w14:paraId="375CAE5B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6. Нарушение формирования учебной мотивации. </w:t>
      </w:r>
    </w:p>
    <w:p w14:paraId="7999B3DE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7. Проблемы эмоционально-личностного развития (страхи, агрессия). </w:t>
      </w:r>
    </w:p>
    <w:p w14:paraId="1896518C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8. Проблемы поведения (гиперактивное, демонстративное). </w:t>
      </w:r>
    </w:p>
    <w:p w14:paraId="59C3321D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9. Высокая утомляемость. </w:t>
      </w:r>
    </w:p>
    <w:p w14:paraId="30665C9A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Первым четырем группам детей зачастую требуется квалифицированная помощь логопеда, иногда - дефектолога или психоневролога. Необходимо отметить, что данные исследований свидетельствуют, что наиболее успешными в школе оказываются дети с относительно равномерным развитием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[33,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65]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61FB4028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Жизнерадостность, активность, любознательность, способность фантазировать, сочувствовать и сопереживать для ребенка оказываются более важными в дальнейших жизнен</w:t>
      </w:r>
      <w:r>
        <w:rPr>
          <w:rFonts w:ascii="Times New Roman" w:hAnsi="Times New Roman"/>
          <w:sz w:val="28"/>
          <w:szCs w:val="24"/>
          <w:lang w:eastAsia="x-none"/>
        </w:rPr>
        <w:t xml:space="preserve">ных успехах, чем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сниженный фон настроения, чрезмерная послушность, зависимость от других. </w:t>
      </w:r>
    </w:p>
    <w:p w14:paraId="7ED931EB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К сожалению, в последнее время таких детей становится все меньше. Современные психологи отмечают увеличение детей 6-7 лет, которые имеют проблемы с вниманием: они не способны произвольно его удерживать в течение урока и даже выполнения какого-либо задания, что заставляет учителя интенсифицировать свою работу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[41,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6D5CFA15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Некоторые дети утомляются крайне быстро: уставший ребенок начинает зевать, становится сонным, работу продолжает выполнять формально; бывают диаметрально противоположные примеры: ребенок по мере увеличения усталости становится все более активным, начинают реагировать на все случайные раздражители, движения руки становятся все более размашистыми, выполняемая работа также приобретает черты формальности; есть дети, которые испытывают пресыщение, скуку: они уходят в мир своих игр и фантазий, все меньше реагируя на требования учителя. </w:t>
      </w:r>
    </w:p>
    <w:p w14:paraId="22F2DF42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При утомлении у детей ухудшаются:</w:t>
      </w:r>
    </w:p>
    <w:p w14:paraId="5A6BA28B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 </w:t>
      </w:r>
      <w:r w:rsidRPr="00974641">
        <w:rPr>
          <w:rFonts w:ascii="Times New Roman" w:hAnsi="Times New Roman"/>
          <w:sz w:val="28"/>
          <w:szCs w:val="24"/>
          <w:lang w:eastAsia="x-none"/>
        </w:rPr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переключение (уставший ребенок не способен следовать за мыслью учителя); </w:t>
      </w:r>
    </w:p>
    <w:p w14:paraId="6E4797D8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концентрация внимания (уставший пропускает мимо ушей сказанное учителем, делает все больше ошибок при самостоятельной работе, становится все более отвлекаемым); </w:t>
      </w:r>
    </w:p>
    <w:p w14:paraId="4B992225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распределение внимания (ребенок испытывает затруднения при совмещении двух видов работы, например, при списывании текста, при работе по образцу). </w:t>
      </w:r>
    </w:p>
    <w:p w14:paraId="4CBFB5D7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У разных детей могут быть слабыми разные формы внимания: если ребенок предпринимает специальные усилия, чтобы выполнить ту или иную работу, ставит перед собой определенную цель — у него сформировано произвольное внимание (способность к произвольному вниманию является главной в учебной деятельности)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[65,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71AFCF1F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Произвольность, или способность следовать поставленной цели, зависит также от способности сформулировать, представить себе цель. Для это</w:t>
      </w:r>
      <w:r>
        <w:rPr>
          <w:rFonts w:ascii="Times New Roman" w:hAnsi="Times New Roman"/>
          <w:sz w:val="28"/>
          <w:szCs w:val="24"/>
          <w:lang w:eastAsia="x-none"/>
        </w:rPr>
        <w:t xml:space="preserve">го надо научиться мысленно,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представлять себе не только цель, но и конкретные способы ее достижения. Эта способность обусловлена воображением, а также развитием так называемого «внутреннего плана деятельности» (это действие я сделаю вначале, это действие — потом, получу такой-то результат). </w:t>
      </w:r>
    </w:p>
    <w:p w14:paraId="00A9C630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Сформированность плана, в свою очередь, зависит от речевого развития, т.е. умения анализировать и обобщать информацию при помощи слов, а также запоминать ее. Умение представить себе цель и способы ее достижения предполагают способность сравнивать полученный результат с планируемым. Если постановка цели связана с будущим, то оценка — с прошлым, с умением вернуться назад. </w:t>
      </w:r>
    </w:p>
    <w:p w14:paraId="0C24BE89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Ученые также отмечают социальное развитие, характерное для младшего школьного возраста: </w:t>
      </w:r>
    </w:p>
    <w:p w14:paraId="78AE4FDB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1. Учебная деятельность становится ведущей деятельностью (характерны результативность, обязательность, произвольность, рефлексия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(личностная, интеллектуальная), внутренний план действий (планирование в уме, умение анализировать). </w:t>
      </w:r>
    </w:p>
    <w:p w14:paraId="523A71D7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2. Завершается переход от наглядно-образного к словесно-логическому (эмпирическому) мышлению (формируется теоретическое отношение к действительности и на его основе теоретическое мышление и основы теоретического сознания). </w:t>
      </w:r>
    </w:p>
    <w:p w14:paraId="272E2F48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3. Отчетливо виден социальный смысл учения (в отношении маленьких школьников к отметкам). </w:t>
      </w:r>
    </w:p>
    <w:p w14:paraId="31D89F65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4. Мотивация достижения становится доминирующей, как итог происходит произвольность психических процессов (восприятие преобразуется в наблюдение, память реализуется как произвольное запоминание и воспроизведение с опорой на мнемотехнические средства (например, план) и становится смысловой, речь становится произвольной, построение речевых высказываний осуществляется с учетом цели и условий речевой коммуникации, внимание становится произвольным; несомненно, произвольное внимание еще нестабильно, только формируется, его удержание возможно </w:t>
      </w:r>
      <w:r>
        <w:rPr>
          <w:rFonts w:ascii="Times New Roman" w:hAnsi="Times New Roman"/>
          <w:sz w:val="28"/>
          <w:szCs w:val="24"/>
          <w:lang w:eastAsia="x-none"/>
        </w:rPr>
        <w:t xml:space="preserve">только при волевом усилии). </w:t>
      </w:r>
    </w:p>
    <w:p w14:paraId="5E67AF0B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5. Происходит смена референтной группы, по сравнению с дошкольным возрастом (ребенок психологически готов к пониманию смысла норм и правил к их повседневному выполнению). </w:t>
      </w:r>
    </w:p>
    <w:p w14:paraId="4AB33288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6. Происходит смена распорядка дня (день становится строго нормированным, что ведет к высокой утомляемости, вызванную еще и дополнительным, не свойственным для данного возраста, школьными нагрузками (приходится много сидеть при жизненной потребности в движении; школьники устаю уже через 25-30 минут урока). </w:t>
      </w:r>
    </w:p>
    <w:p w14:paraId="57A656B5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7. Укрепляется новая внутренняя позиция (ребенок переживает свою уникальность, он осознает себя личностью, стремится к совершенству). </w:t>
      </w:r>
    </w:p>
    <w:p w14:paraId="23594CA6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8. Изменяется система взаимоотношений ребенка с окружающими людьми (интенсивно развивается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сомосознание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, что напрямую зависит от его успеваемости и особенностей общения учителя с классом, стиля семейного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>воспитания, принятых в семье ценности, взаимоотношений родителей и школы; обучающийся младших классов учится умению приобретать друзей и находить общий язык с разными людьми)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[37,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57]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33DE4F8D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Для младшего школьного возраста также характерно расширение социальных связей со сверстниками, взрослыми в школе и вне ее. Что, в свою очередь, способствует формированию личности, поэтому значение начальной школы нельзя недооценивать. </w:t>
      </w:r>
    </w:p>
    <w:p w14:paraId="729EA67E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Отношение к окружающему миру (нормативное, девиантное или акцентуированное) напрямую зависит от психологической ситуации вокруг ребенка (наблюдается полная социальная адаптация или дезадаптация, школьная успеваемость или неуспеваемость, отношение родителей к успехам и неудачам ребенка, взаимоотношения с учителем и т.д.). В случае социальной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неадаптации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школьника уже в первом классе могут наблюдаться различные невротические и психосоматические проявления, как следствие этого негативное отношение к школе и учебе 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[49,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4B661A8C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Огромную роль в формировании личности без сомнения играет семейное воспитание: родители остаются ведущим и определяющим 360 вектором в формировании ребенка, определении его в социуме и психологическом развитии. Если младшеклассник не чувствует себя комфортно в семье, то он старается психологически защититься от окружающих, что приводит к отвержению всего, что его окружает, в том числе и школы, учителей,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односклассников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. У такого младшего школьника не развиваются необходимые качества личности, позволяющие различать и позитивное, и негативное по отношению к нему, адекватно их анализировать и соответствующим образом реагировать. </w:t>
      </w:r>
    </w:p>
    <w:p w14:paraId="2715408E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Также Каменская В.Г. выделяет такую форму психологической защиты от снижения самооценки из-за низкой академической успеваемости, как отрицание. Активизация отрицания искажает поступающую информацию за счет избирательного блокирования ненужных или опасных сведений, угрожающих психологическому благополучию ребенка. Отрицание не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>позволяет ребенку получать объективную информацию о себе и о происходящих событиях, искажает самооценку, д</w:t>
      </w:r>
      <w:r>
        <w:rPr>
          <w:rFonts w:ascii="Times New Roman" w:hAnsi="Times New Roman"/>
          <w:sz w:val="28"/>
          <w:szCs w:val="24"/>
          <w:lang w:eastAsia="x-none"/>
        </w:rPr>
        <w:t>елая ее неадекватно завышенной</w:t>
      </w:r>
      <w:r w:rsidRPr="00974641">
        <w:rPr>
          <w:rFonts w:ascii="Times New Roman" w:hAnsi="Times New Roman"/>
          <w:sz w:val="28"/>
          <w:szCs w:val="24"/>
          <w:lang w:eastAsia="x-none"/>
        </w:rPr>
        <w:t>.</w:t>
      </w:r>
    </w:p>
    <w:p w14:paraId="755A5D4D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 В младшем школьном возрасте все большее значение для развития ребенка приобретает его общение со сверстниками. В общении ребенка со сверстниками осуществляется познавательная предметная деятельность, формируются важнейшие навыки межличностного общения и нравственного поведения. Именно в этом возрасте формируется понятие дружбы, которая выполняет целый ряд важных функций: развитие самосознания и формирование чувства причастности, связи с обществом себе подобных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[29,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26BA4B62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Коломинский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Л.Я. рассматривает так называемые первый и второй круги общения школьников. В первый круг общения входят «те одноклассники, которые являются для него объектом устойчивого выбора, - к кому он испытывает постоянную симпатию, эмоциональное тяготение». Среди оставшихся имеются такие, выбирать которых для общения ребенок постоянно избегает, и есть такие, «в отноше</w:t>
      </w:r>
      <w:r>
        <w:rPr>
          <w:rFonts w:ascii="Times New Roman" w:hAnsi="Times New Roman"/>
          <w:sz w:val="28"/>
          <w:szCs w:val="24"/>
          <w:lang w:eastAsia="x-none"/>
        </w:rPr>
        <w:t xml:space="preserve">нии которых ученик </w:t>
      </w:r>
      <w:proofErr w:type="gramStart"/>
      <w:r>
        <w:rPr>
          <w:rFonts w:ascii="Times New Roman" w:hAnsi="Times New Roman"/>
          <w:sz w:val="28"/>
          <w:szCs w:val="24"/>
          <w:lang w:eastAsia="x-none"/>
        </w:rPr>
        <w:t xml:space="preserve">колеблется,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испытывая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к ним большую или меньшую симпатию». Эти последние и составляют «второй к</w:t>
      </w:r>
      <w:r>
        <w:rPr>
          <w:rFonts w:ascii="Times New Roman" w:hAnsi="Times New Roman"/>
          <w:sz w:val="28"/>
          <w:szCs w:val="24"/>
          <w:lang w:eastAsia="x-none"/>
        </w:rPr>
        <w:t>руг общения» школьника</w:t>
      </w:r>
      <w:r w:rsidR="00B22846" w:rsidRPr="00ED54BD">
        <w:rPr>
          <w:rFonts w:ascii="Times New Roman" w:hAnsi="Times New Roman"/>
          <w:sz w:val="28"/>
          <w:szCs w:val="24"/>
          <w:lang w:eastAsia="x-none"/>
        </w:rPr>
        <w:t xml:space="preserve"> [32,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ED54BD">
        <w:rPr>
          <w:rFonts w:ascii="Times New Roman" w:hAnsi="Times New Roman"/>
          <w:sz w:val="28"/>
          <w:szCs w:val="24"/>
          <w:lang w:eastAsia="x-none"/>
        </w:rPr>
        <w:t>. 104]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14:paraId="53EAC48B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В каждой детской группе есть пользующиеся популярностью и не популярные дети. На это различие в положении среди сверстников влияет ряд факторов: привлекательные или непривлекательные нравственно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>психологические черты сверстника, хорошая или плохая учеба, особенности поведения в школе и вне ее, низкий уровень развития санитарно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гигиенических навыков и особенности внешности. </w:t>
      </w:r>
    </w:p>
    <w:p w14:paraId="7082EF72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Принятие ребенка сверстниками находится в прямой зависимости от развитости у него самоуважения, т.е. осознание себя как успешного в какой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то области (не обязательно школьной) человека. </w:t>
      </w:r>
    </w:p>
    <w:p w14:paraId="6A28D848" w14:textId="77777777"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Таким образом, можно сделать следующий вывод: поступление в школу - переломный и тяжелый период момент в жизни каждого ребенка как с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физической, так и с психологической точек зрения. Жизнь первоклассника кардинально меняется: уходят свойственные дошкольникам беспечность, беззаботность, погруженность, и наоборот появляется целый ряд требований, обязательных к исполнению: ежедневный труд, режим дня, подчинение разнообразным нормам и правилам школьной жизни, выполнение требований учителя и т.д. </w:t>
      </w:r>
    </w:p>
    <w:p w14:paraId="3BFE2357" w14:textId="77777777" w:rsidR="00947DBA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Все эти факторы необходимо учитывать при работе и общении с младшими школьниками как учителям, так и родителям. Только полноценное совместное проживание этого возраста родителями, педагогами и школьником является тем необходимым основанием, на котором выстраивается дальнейшее развитие ребенка как активного субъекта.</w:t>
      </w:r>
    </w:p>
    <w:p w14:paraId="1F9E8AA3" w14:textId="77777777"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20395460" w14:textId="77777777"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5266B373" w14:textId="77777777" w:rsidR="00206E19" w:rsidRPr="00CA5F4B" w:rsidRDefault="00206E19" w:rsidP="00CA5F4B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4"/>
          <w:lang w:eastAsia="x-none"/>
        </w:rPr>
      </w:pPr>
      <w:bookmarkStart w:id="16" w:name="_Toc95338118"/>
      <w:r w:rsidRPr="00CA5F4B">
        <w:rPr>
          <w:rFonts w:ascii="Times New Roman" w:hAnsi="Times New Roman"/>
          <w:color w:val="auto"/>
          <w:sz w:val="28"/>
          <w:szCs w:val="24"/>
          <w:lang w:eastAsia="x-none"/>
        </w:rPr>
        <w:t>1.3. Особенности адаптации детей к школе</w:t>
      </w:r>
      <w:bookmarkEnd w:id="16"/>
    </w:p>
    <w:p w14:paraId="48FF350B" w14:textId="77777777" w:rsidR="00577418" w:rsidRDefault="00577418" w:rsidP="00206E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01A2C0EA" w14:textId="77777777"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Особенности саморегуляции, мышления и эмоциональных проявлений первоклассника определяют особенности его внимания, которое в младшем школьном возрасте характеризуется непроизвольностью и сложностью удержания на определенном объекте. По мнению ученых, исследующих данный вопрос, наибольшие трудности связаны с удержанием внимания на объекте обучения, когда ребенок отвлекается на любое внешнее воздействие и может непроизвольно концентрироваться на любом ярком или необычном событии, явлении, объекте</w:t>
      </w:r>
      <w:r w:rsidR="00B22846" w:rsidRPr="00B22846">
        <w:rPr>
          <w:rFonts w:ascii="Times New Roman" w:hAnsi="Times New Roman"/>
          <w:sz w:val="28"/>
          <w:szCs w:val="24"/>
        </w:rPr>
        <w:t xml:space="preserve"> [26,114]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14:paraId="5BCF8349" w14:textId="77777777"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В период адаптации ребенка к школе требуется создавать соответствующие возрасту и социальной ситуации психолого-педагогические условия для активизации внимания ребенка. Но есть обратная ситуация — если внимание ребенка эксплуатировать и заставлять его удерживать длительное время, у первоклассника могут проявиться тенденции к истощаемости, утомлени</w:t>
      </w:r>
      <w:r w:rsidR="00947DBA">
        <w:rPr>
          <w:rFonts w:ascii="Times New Roman" w:hAnsi="Times New Roman"/>
          <w:sz w:val="28"/>
          <w:szCs w:val="24"/>
        </w:rPr>
        <w:t xml:space="preserve">ю, </w:t>
      </w:r>
      <w:proofErr w:type="spellStart"/>
      <w:r w:rsidR="00947DBA">
        <w:rPr>
          <w:rFonts w:ascii="Times New Roman" w:hAnsi="Times New Roman"/>
          <w:sz w:val="28"/>
          <w:szCs w:val="24"/>
        </w:rPr>
        <w:t>астенизации</w:t>
      </w:r>
      <w:proofErr w:type="spellEnd"/>
      <w:r w:rsidR="00947DBA">
        <w:rPr>
          <w:rFonts w:ascii="Times New Roman" w:hAnsi="Times New Roman"/>
          <w:sz w:val="28"/>
          <w:szCs w:val="24"/>
        </w:rPr>
        <w:t>, агрессивности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14:paraId="42EC5CCA" w14:textId="77777777"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Особенности памяти в адаптационный период проявляются в том, что наилучшее запоминание первоклассника обеспечивает наглядно-образный </w:t>
      </w:r>
      <w:r w:rsidRPr="00577418">
        <w:rPr>
          <w:rFonts w:ascii="Times New Roman" w:hAnsi="Times New Roman"/>
          <w:sz w:val="28"/>
          <w:szCs w:val="24"/>
        </w:rPr>
        <w:lastRenderedPageBreak/>
        <w:t>тип памяти, позволяю</w:t>
      </w:r>
      <w:r w:rsidR="00947DBA">
        <w:rPr>
          <w:rFonts w:ascii="Times New Roman" w:hAnsi="Times New Roman"/>
          <w:sz w:val="28"/>
          <w:szCs w:val="24"/>
        </w:rPr>
        <w:t>щий осуществлять достаточно точ</w:t>
      </w:r>
      <w:r w:rsidRPr="00577418">
        <w:rPr>
          <w:rFonts w:ascii="Times New Roman" w:hAnsi="Times New Roman"/>
          <w:sz w:val="28"/>
          <w:szCs w:val="24"/>
        </w:rPr>
        <w:t xml:space="preserve">ное запоминание зрительных модальностей при недоразвитости структурного анализа, что, например, делает возможным успешное заучивание текста без понимания его смысла. </w:t>
      </w:r>
    </w:p>
    <w:p w14:paraId="00B08B73" w14:textId="77777777"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Уровень мышления не позволяет формировать целостные образы со всей многозначностью логических связей изучаемых явлений, поэтому запоминание механистично, основано на зазубривании или эмоциональном компоненте. Из-за этого воспроизведение заученного материала характеризуется неточностями, ошибками, путаницами, без возможности исправления, а впоследствии он недолго хранится в памяти</w:t>
      </w:r>
      <w:r w:rsidR="00B22846" w:rsidRPr="00B22846">
        <w:rPr>
          <w:rFonts w:ascii="Times New Roman" w:hAnsi="Times New Roman"/>
          <w:sz w:val="28"/>
          <w:szCs w:val="24"/>
        </w:rPr>
        <w:t xml:space="preserve"> [39,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63]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14:paraId="0FE27AFF" w14:textId="77777777" w:rsidR="00577418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Согласно наблюдениям ученых, поступивший в школу может стать крайне зависимым от субъективных оценок и мнений окружающих его людей. В школе происходит стандартизация условий жизни, в результате этого поведенческие и эмоциональные отклонения становятся особенно заметными. Это слабый самоконтроль, </w:t>
      </w:r>
      <w:proofErr w:type="spellStart"/>
      <w:r w:rsidRPr="00577418">
        <w:rPr>
          <w:rFonts w:ascii="Times New Roman" w:hAnsi="Times New Roman"/>
          <w:sz w:val="28"/>
          <w:szCs w:val="24"/>
        </w:rPr>
        <w:t>сверхвозбудимость</w:t>
      </w:r>
      <w:proofErr w:type="spellEnd"/>
      <w:r w:rsidRPr="00577418">
        <w:rPr>
          <w:rFonts w:ascii="Times New Roman" w:hAnsi="Times New Roman"/>
          <w:sz w:val="28"/>
          <w:szCs w:val="24"/>
        </w:rPr>
        <w:t>, повышенная чувствительность, отказ от выполнения правил и норм, установленных взрослыми. Но при этом растет зависимость школьника от мнения взр</w:t>
      </w:r>
      <w:r w:rsidR="00947DBA">
        <w:rPr>
          <w:rFonts w:ascii="Times New Roman" w:hAnsi="Times New Roman"/>
          <w:sz w:val="28"/>
          <w:szCs w:val="24"/>
        </w:rPr>
        <w:t>ослых и от мнения сверстников</w:t>
      </w:r>
      <w:r w:rsidRPr="00577418">
        <w:rPr>
          <w:rFonts w:ascii="Times New Roman" w:hAnsi="Times New Roman"/>
          <w:sz w:val="28"/>
          <w:szCs w:val="24"/>
        </w:rPr>
        <w:t>.</w:t>
      </w:r>
    </w:p>
    <w:p w14:paraId="7E952F4C" w14:textId="77777777"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Отметим, какие на сегодняшний день существуют проблемы адаптации детей к обучению детей в школе: </w:t>
      </w:r>
    </w:p>
    <w:p w14:paraId="3C4477D3" w14:textId="77777777"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1. Дисциплина. Детям сложно соблюдать дисциплины, и они чувствуют себя не совсем комфортно в таких условиях, так как, по их мнению, в определенной степени лишают свободы действий. </w:t>
      </w:r>
    </w:p>
    <w:p w14:paraId="29B5A99A" w14:textId="77777777"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>2. Формирование ответственности. Эффективная адаптация зависит именно от ответственности и дисциплины. Стоит отметить, что формируя у ребенка личностную ответственность, педагог может сформировать основу зрелой личности. Поэтому педагогу необходимо уделять этому особое внимание. Учитель должен давать ребенку возможность самостоятельно принимать решения, при этом школьник должен знать¸ что он несет ответственность за принимаемые им решения и вытекающие из э</w:t>
      </w:r>
      <w:r>
        <w:rPr>
          <w:rFonts w:ascii="Times New Roman" w:hAnsi="Times New Roman"/>
          <w:sz w:val="28"/>
          <w:szCs w:val="24"/>
        </w:rPr>
        <w:t xml:space="preserve">того </w:t>
      </w:r>
      <w:r>
        <w:rPr>
          <w:rFonts w:ascii="Times New Roman" w:hAnsi="Times New Roman"/>
          <w:sz w:val="28"/>
          <w:szCs w:val="24"/>
        </w:rPr>
        <w:lastRenderedPageBreak/>
        <w:t>последствия</w:t>
      </w:r>
      <w:r w:rsidR="00B22846" w:rsidRPr="00B22846">
        <w:rPr>
          <w:rFonts w:ascii="Times New Roman" w:hAnsi="Times New Roman"/>
          <w:sz w:val="28"/>
          <w:szCs w:val="24"/>
        </w:rPr>
        <w:t xml:space="preserve"> [58,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244]</w:t>
      </w:r>
      <w:r w:rsidRPr="00CA5F4B">
        <w:rPr>
          <w:rFonts w:ascii="Times New Roman" w:hAnsi="Times New Roman"/>
          <w:sz w:val="28"/>
          <w:szCs w:val="24"/>
        </w:rPr>
        <w:t xml:space="preserve">. </w:t>
      </w:r>
    </w:p>
    <w:p w14:paraId="39384B84" w14:textId="77777777"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>3. Речевое и эмоциональное общение. Ребенку трудно без помощи взрослых, детям нужно подсказывать, что ребенку необходимо говорить в школе, как</w:t>
      </w:r>
      <w:r w:rsidR="00F47B73">
        <w:rPr>
          <w:rFonts w:ascii="Times New Roman" w:hAnsi="Times New Roman"/>
          <w:sz w:val="28"/>
          <w:szCs w:val="24"/>
        </w:rPr>
        <w:t xml:space="preserve"> общаться со-сверстники и т.д. </w:t>
      </w:r>
    </w:p>
    <w:p w14:paraId="3FB5E73C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Выбор данных позиций обусловлен тем, что они на сегодняшний день являются наиболее распространёнными в контексте создающихся проблем, с которыми сталкиваются педагоги и дети в процессе адаптации их к обучению школе, о чем свидетельствуют проанализированные научно-методические источники и анализ педагогической практики. </w:t>
      </w:r>
    </w:p>
    <w:p w14:paraId="4074D24C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Отметим основные факторы, которые создают адаптационные проблемы в виду негативного влияния на формирование дисциплины, ответственности, а также на речевое и эмоциональное общение школьников: </w:t>
      </w:r>
    </w:p>
    <w:p w14:paraId="5CB47DDB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недостатки в воспитании детей родителями: часто недостаточное внимание к работе с детьми приводят занятость родителей, отсутствие времени на социокультурное развитие детей с опорой на потенциал социума и т.д.;</w:t>
      </w:r>
    </w:p>
    <w:p w14:paraId="134D2902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 - отсутствие ограничений и норм: вседозволенность, в частности, что очень часто практикуется в пользовании различными «гаджетами»; воспитание ребенка как «самого любимого», «самого лучшего» без объективности в оценке его поведения;</w:t>
      </w:r>
    </w:p>
    <w:p w14:paraId="122ADB2A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задержка развития психики, что часто является несвоевременностью принятия мер устранения проблем в развитии психики ребенка, в виду непризнания причин отставания в его развитии, отказа признать результатов объективной диагностики состояния ребенка; </w:t>
      </w:r>
    </w:p>
    <w:p w14:paraId="11269EE5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психологическая неготовность к школе в виду отсутствия у родителей определенной компетентности в вопросах психодиагностики и последующей коррекционной работы; </w:t>
      </w:r>
    </w:p>
    <w:p w14:paraId="11AA795B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несформированность школьной мотивации, что может быть обусловлена отсутствием у ребенка осознания потребности в обучении, соблюдении норм социального поведения</w:t>
      </w:r>
      <w:r w:rsidR="00B22846" w:rsidRPr="00B22846">
        <w:rPr>
          <w:rFonts w:ascii="Times New Roman" w:hAnsi="Times New Roman"/>
          <w:sz w:val="28"/>
          <w:szCs w:val="24"/>
        </w:rPr>
        <w:t xml:space="preserve"> [49,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67]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14:paraId="53FE5A72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lastRenderedPageBreak/>
        <w:t xml:space="preserve">Можно констатировать, что при поступлении ребенка в школу в данном направлении ведется определенная работа, однако, при отсутствии предварительной подготовки ребенка к обучению в школе, данная работа может потребовать только последующей коррекционной работы, чтобы исправить сложившуюся ситуацию. </w:t>
      </w:r>
    </w:p>
    <w:p w14:paraId="5FE09EB4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Следует отметить, что в начальный период обучения во всех школах создаются благоприятные условия для адаптации (сокращенный рабочий день, три урока по 35 минут, домашние задания не задаются, на уроке в обязательном порядке проводятся две физкультминутки в игровой форме, последние уроки проводятся в не стандартной форме - уроки – экскурсии, уроки – игры). В школах строго соблюдаются все санитарные нормы. Всем детям предоставляется горячее питание. В процессе обучения учитываются индивидуальные особенности ученика. Подчеркиваются достоинства и успехи детей. С самого начала поддерживаются общую самооценку ребенка. Для этого используются следующие правила: не скупиться на похвалу, словесная похвала, кивок головой, улыбка, хвалить исполнителя, критиковать только исполнение, предлагают ребёнку оценить разные стороны своей работы</w:t>
      </w:r>
      <w:r w:rsidR="00B22846" w:rsidRPr="00B22846">
        <w:rPr>
          <w:rFonts w:ascii="Times New Roman" w:hAnsi="Times New Roman"/>
          <w:sz w:val="28"/>
          <w:szCs w:val="24"/>
        </w:rPr>
        <w:t xml:space="preserve"> [</w:t>
      </w:r>
      <w:r w:rsidR="002E5043" w:rsidRPr="002E5043">
        <w:rPr>
          <w:rFonts w:ascii="Times New Roman" w:hAnsi="Times New Roman"/>
          <w:sz w:val="28"/>
          <w:szCs w:val="24"/>
        </w:rPr>
        <w:t xml:space="preserve">70, </w:t>
      </w:r>
      <w:r w:rsidR="002E5043">
        <w:rPr>
          <w:rFonts w:ascii="Times New Roman" w:hAnsi="Times New Roman"/>
          <w:sz w:val="28"/>
          <w:szCs w:val="24"/>
          <w:lang w:val="en-US"/>
        </w:rPr>
        <w:t>c</w:t>
      </w:r>
      <w:r w:rsidR="002E5043" w:rsidRPr="002E5043">
        <w:rPr>
          <w:rFonts w:ascii="Times New Roman" w:hAnsi="Times New Roman"/>
          <w:sz w:val="28"/>
          <w:szCs w:val="24"/>
        </w:rPr>
        <w:t>. 58]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14:paraId="473550AF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Воспитательные моменты включаются в урок, на перемене воспитание происходит по ситуации, а также собственный пример</w:t>
      </w:r>
      <w:r w:rsidR="00947DBA">
        <w:rPr>
          <w:rFonts w:ascii="Times New Roman" w:hAnsi="Times New Roman"/>
          <w:sz w:val="28"/>
          <w:szCs w:val="24"/>
        </w:rPr>
        <w:t xml:space="preserve"> </w:t>
      </w:r>
      <w:r w:rsidRPr="00F47B73">
        <w:rPr>
          <w:rFonts w:ascii="Times New Roman" w:hAnsi="Times New Roman"/>
          <w:sz w:val="28"/>
          <w:szCs w:val="24"/>
        </w:rPr>
        <w:t xml:space="preserve">учителя и родителей. Все это непосредственно способствует улучшению процесса адаптации детей к школе, однако с точки зрения автора этого недостаточно. </w:t>
      </w:r>
    </w:p>
    <w:p w14:paraId="636515A0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Приведем список рекомендаций, который поможет улучшить процесс адаптации детей в школе, а именно: </w:t>
      </w:r>
    </w:p>
    <w:p w14:paraId="37FB82FA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необходимо больше проводить бесед с родителями. Они должны понимать, что формирование многих навыков зависит от условий воспитания детей; </w:t>
      </w:r>
    </w:p>
    <w:p w14:paraId="46DC8138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создать специальные памятки родителям, касательно основных принципов психологической подготовки детей к школе; </w:t>
      </w:r>
    </w:p>
    <w:p w14:paraId="1456175D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необходимо подключить к работе в этом направлении дополнительно </w:t>
      </w:r>
      <w:r w:rsidRPr="00F47B73">
        <w:rPr>
          <w:rFonts w:ascii="Times New Roman" w:hAnsi="Times New Roman"/>
          <w:sz w:val="28"/>
          <w:szCs w:val="24"/>
        </w:rPr>
        <w:lastRenderedPageBreak/>
        <w:t>следующих специалистов: психолога, логопеда, дефектолога</w:t>
      </w:r>
      <w:r w:rsidR="00CC4080" w:rsidRPr="00CC4080">
        <w:rPr>
          <w:rFonts w:ascii="Times New Roman" w:hAnsi="Times New Roman"/>
          <w:sz w:val="28"/>
          <w:szCs w:val="24"/>
        </w:rPr>
        <w:t xml:space="preserve"> [30,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88]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14:paraId="45CB1257" w14:textId="77777777"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К сожалению, на сегодняшний день во многих школах нет данных специалистов и поэтому многие проблемы, связанные с адаптацией детей остаются нерешенными. </w:t>
      </w:r>
    </w:p>
    <w:p w14:paraId="1A8B7F5B" w14:textId="77777777" w:rsidR="00F47B73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необходимо на начальном этапе проводить диагностику для того, чтобы выявить основные проблемы и затем на основе полученных данных, учитывая индивидуальные особенности ребенка, разработать соответствующую методику по адаптации ребенка к школе.</w:t>
      </w:r>
    </w:p>
    <w:p w14:paraId="74A1812D" w14:textId="77777777"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Для того, чтобы период адаптации протекал у первоклассников наиболее эффективно, необходимо реализовывать технологию психолого</w:t>
      </w:r>
      <w:r>
        <w:rPr>
          <w:rFonts w:ascii="Times New Roman" w:hAnsi="Times New Roman"/>
          <w:sz w:val="28"/>
          <w:szCs w:val="24"/>
        </w:rPr>
        <w:t>-</w:t>
      </w:r>
      <w:r w:rsidRPr="009C23B1">
        <w:rPr>
          <w:rFonts w:ascii="Times New Roman" w:hAnsi="Times New Roman"/>
          <w:sz w:val="28"/>
          <w:szCs w:val="24"/>
        </w:rPr>
        <w:t>педагогического сопровождения, осуществляемую всеми участниками образовательного процесса, знающих этапы и закономерности возрастных периодов развития, понимающих психолого-педагогические задачи адаптации</w:t>
      </w:r>
      <w:r w:rsidR="00CC4080" w:rsidRPr="00CC4080">
        <w:rPr>
          <w:rFonts w:ascii="Times New Roman" w:hAnsi="Times New Roman"/>
          <w:sz w:val="28"/>
          <w:szCs w:val="24"/>
        </w:rPr>
        <w:t xml:space="preserve"> [51,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87]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14:paraId="72E5813F" w14:textId="77777777"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Таким образом, консолидация усилий всех специалистов (педагога-психолога, социального педагога, учителя</w:t>
      </w:r>
      <w:r>
        <w:rPr>
          <w:rFonts w:ascii="Times New Roman" w:hAnsi="Times New Roman"/>
          <w:sz w:val="28"/>
          <w:szCs w:val="24"/>
        </w:rPr>
        <w:t>-</w:t>
      </w:r>
      <w:r w:rsidRPr="009C23B1">
        <w:rPr>
          <w:rFonts w:ascii="Times New Roman" w:hAnsi="Times New Roman"/>
          <w:sz w:val="28"/>
          <w:szCs w:val="24"/>
        </w:rPr>
        <w:t xml:space="preserve">логопеда, учителя начальных классов) обеспечит эффективность психолого-педагогического сопровождения адаптации обучающихся начальной школы. Психолого-педагогическое сопровождение в период первичной адаптации предполагает создание условий, позволяющих ребенку младшего школьного возраста успешно функционировать и развиваться в школьной системе отношений. </w:t>
      </w:r>
    </w:p>
    <w:p w14:paraId="699C4F49" w14:textId="77777777"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Для того чтобы помочь ребенку почувствовать себя в школе комфортно, высвободить имеющиеся у него интеллектуальные, личностные, физические ресурсы для успешного обучения и полноценного развития, всем участникам образовательной траектории необходимо выявить психологические особенности первоклассника, настроить учебно-воспитательных процесс на его индивидуальные особенности, возможности и потребности, помочь школьнику сформировать навыки и внутренние психологические механизмы, необходимые для успешного обучения и общения в школьной среде</w:t>
      </w:r>
      <w:r w:rsidR="00CC4080" w:rsidRPr="00CC4080">
        <w:rPr>
          <w:rFonts w:ascii="Times New Roman" w:hAnsi="Times New Roman"/>
          <w:sz w:val="28"/>
          <w:szCs w:val="24"/>
        </w:rPr>
        <w:t xml:space="preserve"> [44,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57]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14:paraId="2C9A9809" w14:textId="77777777"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Другими словами, у ученика первого класса, адаптированного к </w:t>
      </w:r>
      <w:r w:rsidRPr="009C23B1">
        <w:rPr>
          <w:rFonts w:ascii="Times New Roman" w:hAnsi="Times New Roman"/>
          <w:sz w:val="28"/>
          <w:szCs w:val="24"/>
        </w:rPr>
        <w:lastRenderedPageBreak/>
        <w:t xml:space="preserve">обучению, есть желание идти в школу, общаться с учителями, участвовать в общественной жизни, а также присутствует хорошее устойчивое настроение и успеваемость на уровне первого класса. Если же свои школьные проблемы ученик решает при помощи привлеченных родителей, у него появляется аффективная повышенная реакция на оценки, имеет подавленное настроение, часто обращается к учителю, испытывает нежелание посещать школу, значит, адаптация к обучению к школе протекает не настолько успешно, как предполагается. </w:t>
      </w:r>
    </w:p>
    <w:p w14:paraId="41C7560E" w14:textId="77777777"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В рамках реализации психолого-педагогического сопровождения первоклассниками целесообразны следующие направления деятельности:</w:t>
      </w:r>
    </w:p>
    <w:p w14:paraId="173D2730" w14:textId="77777777"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 - психологическая диагностика, направленная на выявление особенностей статуса школьников. В течение первого года должна проводится дважды - на этапе поступления (зачисления) ребенка в школу и в середине первого класса; </w:t>
      </w:r>
    </w:p>
    <w:p w14:paraId="20151696" w14:textId="77777777"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развивающая психологическая работа - должна осуществляется в течение всего года и наполняется конкретным содержанием в зависимости от задач того или иного этапа работы; </w:t>
      </w:r>
    </w:p>
    <w:p w14:paraId="64102A2B" w14:textId="77777777"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консультативная работа с педагогами и родителями - реализуется психологом, связана, в основном, с обсуждением результатов проведенной диагностики, конкретным запросом педагога или родителя в связи с проблемами обучения, общения или психического самочувствия; </w:t>
      </w:r>
    </w:p>
    <w:p w14:paraId="5B2E9DDE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- методическая работа - направлена на совершенствование методики и модификацию содержания обучения. Данное направление деятельности осуществляется педагогами, совместно с администрацией школы по результатам анализа психолого-педагогического статуса первоклассников;</w:t>
      </w:r>
    </w:p>
    <w:p w14:paraId="266B3D38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 - </w:t>
      </w:r>
      <w:proofErr w:type="spellStart"/>
      <w:r w:rsidRPr="009C23B1">
        <w:rPr>
          <w:rFonts w:ascii="Times New Roman" w:hAnsi="Times New Roman"/>
          <w:sz w:val="28"/>
          <w:szCs w:val="24"/>
        </w:rPr>
        <w:t>психокоррекционная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работа - ориентирована на оказание помощи детям, испытывающим трудности в школьной адаптации. Оказание помощи может осуществляется в форме групповой и индивидуальной </w:t>
      </w:r>
      <w:proofErr w:type="spellStart"/>
      <w:r w:rsidRPr="009C23B1">
        <w:rPr>
          <w:rFonts w:ascii="Times New Roman" w:hAnsi="Times New Roman"/>
          <w:sz w:val="28"/>
          <w:szCs w:val="24"/>
        </w:rPr>
        <w:t>психокоррекционной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работы</w:t>
      </w:r>
      <w:r w:rsidR="00CC4080" w:rsidRPr="00CC4080">
        <w:rPr>
          <w:rFonts w:ascii="Times New Roman" w:hAnsi="Times New Roman"/>
          <w:sz w:val="28"/>
          <w:szCs w:val="24"/>
        </w:rPr>
        <w:t xml:space="preserve"> [10,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58]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14:paraId="7B185293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Представленность психолого-педагогического сопровождения как </w:t>
      </w:r>
      <w:r w:rsidRPr="009C23B1">
        <w:rPr>
          <w:rFonts w:ascii="Times New Roman" w:hAnsi="Times New Roman"/>
          <w:sz w:val="28"/>
          <w:szCs w:val="24"/>
        </w:rPr>
        <w:lastRenderedPageBreak/>
        <w:t xml:space="preserve">технологии предусматривает этапы, соответствующие его направлениям, указанным выше: </w:t>
      </w:r>
    </w:p>
    <w:p w14:paraId="6F24CB4F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диагностический этап. На этом этапе все специалисты сопровождения собирают необходимую информацию о ребенке, о ситуации семейного воспитания. Педагог-психолог проводит диагностику познавательной сферы, личностных и </w:t>
      </w:r>
      <w:proofErr w:type="spellStart"/>
      <w:r w:rsidRPr="009C23B1">
        <w:rPr>
          <w:rFonts w:ascii="Times New Roman" w:hAnsi="Times New Roman"/>
          <w:sz w:val="28"/>
          <w:szCs w:val="24"/>
        </w:rPr>
        <w:t>эмоциональноволевых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особенностей. Учитель-логопед обследует речевую сферу ребенка. </w:t>
      </w:r>
    </w:p>
    <w:p w14:paraId="719883EB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Социальный педагог выявляет социальный статус ребенка. Учитель начальных классов изучает готовность ребенка к обучению в школе. Диагностический этап проводится с использованием широкого спектра различных методов: тестирование, анкетирование родителей, беседа, наблюдение и </w:t>
      </w:r>
      <w:proofErr w:type="spellStart"/>
      <w:r w:rsidRPr="009C23B1">
        <w:rPr>
          <w:rFonts w:ascii="Times New Roman" w:hAnsi="Times New Roman"/>
          <w:sz w:val="28"/>
          <w:szCs w:val="24"/>
        </w:rPr>
        <w:t>т.д</w:t>
      </w:r>
      <w:proofErr w:type="spellEnd"/>
      <w:r w:rsidR="00CC4080" w:rsidRPr="00CC4080">
        <w:rPr>
          <w:rFonts w:ascii="Times New Roman" w:hAnsi="Times New Roman"/>
          <w:sz w:val="28"/>
          <w:szCs w:val="24"/>
        </w:rPr>
        <w:t xml:space="preserve"> [66,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23]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14:paraId="0309AFB5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Результатом данного этапа является определение особенностей развития каждого первоклассника. - проективный этап. На данном этапе специалисты сопровождения обсуждают со всеми заинтересованными лицами возможные варианты оказания необходимой помощи, положительные и отрицательные стороны разных решений, строят прогнозы эффективности, подбирают различные методы. </w:t>
      </w:r>
    </w:p>
    <w:p w14:paraId="25A6646F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Совместно со всеми специалистами определяется стратегия психолого-педагогического сопровождения, составляется общий план действий, на основе которого, каждый специалист реализует свое направление деятельности (профилактическое, просветительское, коррекционное, развивающее и т.д.). В рамках этого этапа возможно обсуждение вопроса привлечения других специалистов (руководителей театральных кружков, учителей физкультуры), консультирование врачей для помощи обучающимся в адаптации к обучению</w:t>
      </w:r>
      <w:r w:rsidR="00CC4080" w:rsidRPr="00CC4080">
        <w:rPr>
          <w:rFonts w:ascii="Times New Roman" w:hAnsi="Times New Roman"/>
          <w:sz w:val="28"/>
          <w:szCs w:val="24"/>
        </w:rPr>
        <w:t xml:space="preserve"> [69,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 xml:space="preserve">. </w:t>
      </w:r>
      <w:r w:rsidR="00CC4080" w:rsidRPr="00635896">
        <w:rPr>
          <w:rFonts w:ascii="Times New Roman" w:hAnsi="Times New Roman"/>
          <w:sz w:val="28"/>
          <w:szCs w:val="24"/>
        </w:rPr>
        <w:t>88]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14:paraId="7B67BA35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Результаты обсуждения и выбора стратегий сопровождения обязательно включают в себя и консультирование родителей, формулировку рекомендаций и согласование с законными представителя ребенка плана действий. А.Л. Венгер считает, что «психологические рекомендации будут тем продуктивнее, </w:t>
      </w:r>
      <w:r w:rsidRPr="009C23B1">
        <w:rPr>
          <w:rFonts w:ascii="Times New Roman" w:hAnsi="Times New Roman"/>
          <w:sz w:val="28"/>
          <w:szCs w:val="24"/>
        </w:rPr>
        <w:lastRenderedPageBreak/>
        <w:t>чем больше в их разработке участвует клиент. Во-первых, только он сам может решить, что он на самом деле готов делать, а чего делать не готов. Во-вторых, ощущение человеком того, что он сам нашел выход из собственных затруднений, резко повысит мотивацию выпо</w:t>
      </w:r>
      <w:r w:rsidR="00107421">
        <w:rPr>
          <w:rFonts w:ascii="Times New Roman" w:hAnsi="Times New Roman"/>
          <w:sz w:val="28"/>
          <w:szCs w:val="24"/>
        </w:rPr>
        <w:t>лнения коррекционных замыслов».</w:t>
      </w:r>
      <w:r w:rsidRPr="009C23B1">
        <w:rPr>
          <w:rFonts w:ascii="Times New Roman" w:hAnsi="Times New Roman"/>
          <w:sz w:val="28"/>
          <w:szCs w:val="24"/>
        </w:rPr>
        <w:t xml:space="preserve"> </w:t>
      </w:r>
    </w:p>
    <w:p w14:paraId="555F89D3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коррекционно-развивающий этап обеспечивает достижение желаемого результата по осуществлению психолого-педагогического сопровождения первоклассников, выполнение плана действий специалистов сопровождения в виде коррекционных и развивающих занятий в индивидуальной и групповой форме. Эта работа в школьной практике, по мнению А.Л. Венгера, «традиционно ориентирована, прежде всего, на познавательную, эмоционально-личностную, социальную сферы психической жизни и самосознание детей. Такая изначальная ориентация в рамках целостного воздействия вполне возможна, так как предполагает выделение некоторого приоритетного направления при выборе методов и приемов». </w:t>
      </w:r>
    </w:p>
    <w:p w14:paraId="4D37462F" w14:textId="77777777"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</w:t>
      </w:r>
      <w:proofErr w:type="spellStart"/>
      <w:r w:rsidRPr="009C23B1">
        <w:rPr>
          <w:rFonts w:ascii="Times New Roman" w:hAnsi="Times New Roman"/>
          <w:sz w:val="28"/>
          <w:szCs w:val="24"/>
        </w:rPr>
        <w:t>профилактико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-просветительский этап. Параллельно с проведением коррекционно-развивающих занятий, необходимо проводить работу с родителями в форме индивидуальных или групповых консультаций, родительских собраний, тренингов родительской эффективности, совместной организацией занятий и мероприятий и </w:t>
      </w:r>
      <w:proofErr w:type="spellStart"/>
      <w:r w:rsidRPr="009C23B1">
        <w:rPr>
          <w:rFonts w:ascii="Times New Roman" w:hAnsi="Times New Roman"/>
          <w:sz w:val="28"/>
          <w:szCs w:val="24"/>
        </w:rPr>
        <w:t>т.д</w:t>
      </w:r>
      <w:proofErr w:type="spellEnd"/>
      <w:r w:rsidR="00827565" w:rsidRPr="00827565">
        <w:rPr>
          <w:rFonts w:ascii="Times New Roman" w:hAnsi="Times New Roman"/>
          <w:sz w:val="28"/>
          <w:szCs w:val="24"/>
        </w:rPr>
        <w:t xml:space="preserve"> [62, </w:t>
      </w:r>
      <w:r w:rsidR="00827565">
        <w:rPr>
          <w:rFonts w:ascii="Times New Roman" w:hAnsi="Times New Roman"/>
          <w:sz w:val="28"/>
          <w:szCs w:val="24"/>
          <w:lang w:val="en-US"/>
        </w:rPr>
        <w:t>c</w:t>
      </w:r>
      <w:r w:rsidR="00827565" w:rsidRPr="00827565">
        <w:rPr>
          <w:rFonts w:ascii="Times New Roman" w:hAnsi="Times New Roman"/>
          <w:sz w:val="28"/>
          <w:szCs w:val="24"/>
        </w:rPr>
        <w:t>. 75]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14:paraId="5C8C4D71" w14:textId="77777777"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- рефлексивный этап. Этот этап является заключительным и предусматривает проведение мониторинга результатов технологии сопровождения и осмысления результатов деятельности специалистов сопровождения по решению проблем успешной адаптации. На данном этапе проводится анализ реализации поставленных задач, выполнения рекомендаций всеми участками образовательной траектории.</w:t>
      </w:r>
    </w:p>
    <w:p w14:paraId="0D83D620" w14:textId="77777777" w:rsidR="00F47B73" w:rsidRDefault="00F47B73" w:rsidP="00206E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15BA3696" w14:textId="77777777" w:rsidR="00206E19" w:rsidRPr="00947DBA" w:rsidRDefault="00206E19" w:rsidP="00947DBA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17" w:name="_Toc95338119"/>
      <w:r w:rsidRPr="00947DBA">
        <w:rPr>
          <w:rFonts w:ascii="Times New Roman" w:hAnsi="Times New Roman"/>
          <w:color w:val="auto"/>
          <w:szCs w:val="24"/>
        </w:rPr>
        <w:t>Выводы по главе</w:t>
      </w:r>
      <w:r w:rsidR="00333EBF">
        <w:rPr>
          <w:rFonts w:ascii="Times New Roman" w:hAnsi="Times New Roman"/>
          <w:color w:val="auto"/>
          <w:szCs w:val="24"/>
        </w:rPr>
        <w:t xml:space="preserve"> 1</w:t>
      </w:r>
      <w:bookmarkEnd w:id="17"/>
    </w:p>
    <w:p w14:paraId="23CCCB5F" w14:textId="77777777" w:rsidR="00AE6BAE" w:rsidRDefault="00AE6BAE" w:rsidP="00AE6BAE">
      <w:pPr>
        <w:spacing w:after="0" w:line="360" w:lineRule="auto"/>
      </w:pPr>
    </w:p>
    <w:p w14:paraId="02A2BBCE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lastRenderedPageBreak/>
        <w:t>А</w:t>
      </w:r>
      <w:r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14:paraId="380B7B78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С</w:t>
      </w:r>
      <w:r w:rsidRPr="00577418">
        <w:rPr>
          <w:rFonts w:ascii="Times New Roman" w:hAnsi="Times New Roman"/>
          <w:sz w:val="28"/>
          <w:szCs w:val="24"/>
          <w:lang w:eastAsia="x-none"/>
        </w:rPr>
        <w:t>уществуют три вектора, по которым происходит школьная адаптация — психофизиологически</w:t>
      </w:r>
      <w:r>
        <w:rPr>
          <w:rFonts w:ascii="Times New Roman" w:hAnsi="Times New Roman"/>
          <w:sz w:val="28"/>
          <w:szCs w:val="24"/>
          <w:lang w:eastAsia="x-none"/>
        </w:rPr>
        <w:t>й, социальный, психологический. Т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14:paraId="2B8C75D3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Можно выделить три вида психологической готовности ребенка, которые наиболее значительно влияют на успешное обучение в школе — интеллек</w:t>
      </w:r>
      <w:r>
        <w:rPr>
          <w:rFonts w:ascii="Times New Roman" w:hAnsi="Times New Roman"/>
          <w:sz w:val="28"/>
          <w:szCs w:val="24"/>
          <w:lang w:eastAsia="x-none"/>
        </w:rPr>
        <w:t xml:space="preserve">туальную, личностную и волевую.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</w:t>
      </w:r>
    </w:p>
    <w:p w14:paraId="4690F838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</w:t>
      </w:r>
    </w:p>
    <w:p w14:paraId="428F4AA5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Важная составляющая личностной готовности к школе — внутренняя позиция школьника, при которой у него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деятельность. </w:t>
      </w:r>
    </w:p>
    <w:p w14:paraId="0E2F6EAA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воли. Волевая готовность проявляется в умении ребенка понимать и точно выполнять </w:t>
      </w: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инструкции взрослого, использовать образец и действовать в соответствии с установленными правилами. </w:t>
      </w:r>
    </w:p>
    <w:p w14:paraId="4CB5379D" w14:textId="77777777" w:rsidR="00A0602A" w:rsidRDefault="00A0602A"/>
    <w:p w14:paraId="5F23634A" w14:textId="77777777" w:rsidR="005B36D8" w:rsidRDefault="005B36D8"/>
    <w:p w14:paraId="6BA5053E" w14:textId="77777777" w:rsidR="005B36D8" w:rsidRDefault="005B36D8"/>
    <w:p w14:paraId="34C702ED" w14:textId="77777777" w:rsidR="005B36D8" w:rsidRDefault="005B36D8"/>
    <w:p w14:paraId="51C80B0C" w14:textId="77777777" w:rsidR="005B36D8" w:rsidRDefault="005B36D8"/>
    <w:p w14:paraId="025CBA1C" w14:textId="77777777" w:rsidR="005B36D8" w:rsidRDefault="005B36D8"/>
    <w:p w14:paraId="3A5C631E" w14:textId="77777777" w:rsidR="005B36D8" w:rsidRDefault="005B36D8"/>
    <w:p w14:paraId="0553506B" w14:textId="77777777" w:rsidR="005B36D8" w:rsidRDefault="005B36D8"/>
    <w:p w14:paraId="6840CD2B" w14:textId="77777777" w:rsidR="005B36D8" w:rsidRDefault="005B36D8"/>
    <w:p w14:paraId="190BE296" w14:textId="77777777" w:rsidR="005B36D8" w:rsidRDefault="005B36D8"/>
    <w:p w14:paraId="7800408C" w14:textId="77777777" w:rsidR="005B36D8" w:rsidRDefault="005B36D8"/>
    <w:p w14:paraId="3CB93392" w14:textId="77777777" w:rsidR="005B36D8" w:rsidRDefault="005B36D8"/>
    <w:p w14:paraId="27FC337E" w14:textId="77777777" w:rsidR="005B36D8" w:rsidRDefault="005B36D8"/>
    <w:p w14:paraId="11503F3E" w14:textId="77777777" w:rsidR="005B36D8" w:rsidRDefault="005B36D8"/>
    <w:p w14:paraId="4E96F887" w14:textId="77777777" w:rsidR="005B36D8" w:rsidRDefault="005B36D8"/>
    <w:p w14:paraId="10C92611" w14:textId="77777777" w:rsidR="005B36D8" w:rsidRDefault="005B36D8"/>
    <w:p w14:paraId="0FC6178C" w14:textId="77777777" w:rsidR="00107421" w:rsidRDefault="00107421">
      <w:r>
        <w:br w:type="page"/>
      </w:r>
    </w:p>
    <w:p w14:paraId="3D820045" w14:textId="77777777" w:rsidR="00ED54BD" w:rsidRPr="00ED54BD" w:rsidRDefault="00ED54BD" w:rsidP="00ED54BD">
      <w:pPr>
        <w:pStyle w:val="1"/>
        <w:jc w:val="center"/>
        <w:rPr>
          <w:rFonts w:ascii="Times New Roman" w:hAnsi="Times New Roman"/>
          <w:color w:val="auto"/>
        </w:rPr>
      </w:pPr>
      <w:bookmarkStart w:id="18" w:name="_Toc95338120"/>
      <w:r w:rsidRPr="00ED54BD">
        <w:rPr>
          <w:rFonts w:ascii="Times New Roman" w:hAnsi="Times New Roman"/>
          <w:color w:val="auto"/>
        </w:rPr>
        <w:lastRenderedPageBreak/>
        <w:t>ГЛАВА 2. ЭМПИРИЧЕСКОЕ ИЗУЧЕНИЕ АДАПТАЦИИ ДЕТЕЙ К ШКОЛЕ</w:t>
      </w:r>
      <w:bookmarkEnd w:id="18"/>
    </w:p>
    <w:p w14:paraId="3F512990" w14:textId="77777777" w:rsidR="005B36D8" w:rsidRDefault="005B36D8" w:rsidP="00107421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sz w:val="28"/>
          <w:szCs w:val="28"/>
        </w:rPr>
      </w:pPr>
      <w:bookmarkStart w:id="19" w:name="_Toc95338121"/>
      <w:r w:rsidRPr="005B36D8">
        <w:rPr>
          <w:rFonts w:ascii="Times New Roman" w:eastAsiaTheme="majorEastAsia" w:hAnsi="Times New Roman"/>
          <w:b/>
          <w:sz w:val="28"/>
          <w:szCs w:val="28"/>
        </w:rPr>
        <w:t xml:space="preserve">2.1. </w:t>
      </w:r>
      <w:r w:rsidR="00107421" w:rsidRPr="00107421">
        <w:rPr>
          <w:rFonts w:ascii="Times New Roman" w:eastAsiaTheme="majorEastAsia" w:hAnsi="Times New Roman"/>
          <w:b/>
          <w:sz w:val="28"/>
          <w:szCs w:val="28"/>
        </w:rPr>
        <w:t>Организация и метод</w:t>
      </w:r>
      <w:r w:rsidR="00ED54BD">
        <w:rPr>
          <w:rFonts w:ascii="Times New Roman" w:eastAsiaTheme="majorEastAsia" w:hAnsi="Times New Roman"/>
          <w:b/>
          <w:sz w:val="28"/>
          <w:szCs w:val="28"/>
        </w:rPr>
        <w:t>ики</w:t>
      </w:r>
      <w:r w:rsidR="00107421" w:rsidRPr="00107421">
        <w:rPr>
          <w:rFonts w:ascii="Times New Roman" w:eastAsiaTheme="majorEastAsia" w:hAnsi="Times New Roman"/>
          <w:b/>
          <w:sz w:val="28"/>
          <w:szCs w:val="28"/>
        </w:rPr>
        <w:t xml:space="preserve"> исследования</w:t>
      </w:r>
      <w:bookmarkEnd w:id="19"/>
    </w:p>
    <w:p w14:paraId="27B452A1" w14:textId="77777777" w:rsidR="00107421" w:rsidRPr="005B36D8" w:rsidRDefault="00107421" w:rsidP="00107421">
      <w:pPr>
        <w:rPr>
          <w:rFonts w:asciiTheme="minorHAnsi" w:eastAsiaTheme="minorHAnsi" w:hAnsiTheme="minorHAnsi" w:cstheme="minorBidi"/>
        </w:rPr>
      </w:pPr>
    </w:p>
    <w:p w14:paraId="4BD2B1BF" w14:textId="77777777" w:rsidR="005B36D8" w:rsidRPr="005B36D8" w:rsidRDefault="005B36D8" w:rsidP="00C91F4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Целью констатирующего этапа </w:t>
      </w:r>
      <w:r w:rsidR="00C91F4C">
        <w:rPr>
          <w:rFonts w:ascii="Times New Roman" w:eastAsiaTheme="minorHAnsi" w:hAnsi="Times New Roman"/>
          <w:sz w:val="28"/>
          <w:szCs w:val="28"/>
        </w:rPr>
        <w:t>эмпирического изучения особенностей адаптации детей к школе определение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уровня ада</w:t>
      </w:r>
      <w:r w:rsidR="00C91F4C">
        <w:rPr>
          <w:rFonts w:ascii="Times New Roman" w:eastAsiaTheme="minorHAnsi" w:hAnsi="Times New Roman"/>
          <w:sz w:val="28"/>
          <w:szCs w:val="28"/>
        </w:rPr>
        <w:t xml:space="preserve">птации первоклассников к школе, выявление проблем. </w:t>
      </w:r>
    </w:p>
    <w:p w14:paraId="6CF9BC42" w14:textId="77777777"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исследовании уровня адаптации первоклассников к школе приняли участие учащиеся 1 «а» (30 человек, возраст 6-7 лет), их родители (30 человек).</w:t>
      </w:r>
    </w:p>
    <w:p w14:paraId="43B821F1" w14:textId="77777777"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 ходе исследования использовались следующие методы: </w:t>
      </w:r>
    </w:p>
    <w:p w14:paraId="09FAFF09" w14:textId="77777777"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1 - изучение научной литературы по теме;</w:t>
      </w:r>
    </w:p>
    <w:p w14:paraId="7D169FA2" w14:textId="77777777"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2 - беседа, наблюдение за детьми;</w:t>
      </w:r>
    </w:p>
    <w:p w14:paraId="67F6FFDD" w14:textId="77777777"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3 - методики:</w:t>
      </w:r>
    </w:p>
    <w:p w14:paraId="09C29E6D" w14:textId="77777777" w:rsidR="005118FB" w:rsidRP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 xml:space="preserve">Опрос учащихся с использованием методики изучения школьной мотивации Н.Г. </w:t>
      </w:r>
      <w:proofErr w:type="spellStart"/>
      <w:r w:rsidRPr="005118FB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="00ED54BD">
        <w:rPr>
          <w:rFonts w:ascii="Times New Roman" w:eastAsiaTheme="minorHAnsi" w:hAnsi="Times New Roman"/>
          <w:sz w:val="28"/>
          <w:szCs w:val="28"/>
        </w:rPr>
        <w:t xml:space="preserve"> (см. приложение 1)</w:t>
      </w:r>
      <w:r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0A44669C" w14:textId="77777777" w:rsidR="005118FB" w:rsidRP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 xml:space="preserve">Цветовой тест отношений </w:t>
      </w:r>
      <w:proofErr w:type="spellStart"/>
      <w:r w:rsidRPr="005118FB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="0078535B">
        <w:rPr>
          <w:rFonts w:ascii="Times New Roman" w:eastAsiaTheme="minorHAnsi" w:hAnsi="Times New Roman"/>
          <w:sz w:val="28"/>
          <w:szCs w:val="28"/>
        </w:rPr>
        <w:t xml:space="preserve"> (см. приложение 2)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7D212C2F" w14:textId="77777777" w:rsid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>Опрос классного руководителя и родителей учащихся первого класса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7CA90C25" w14:textId="77777777" w:rsidR="005118FB" w:rsidRPr="005B36D8" w:rsidRDefault="005118FB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Далее представим характеристику каждой выбранной методики. </w:t>
      </w:r>
    </w:p>
    <w:p w14:paraId="7C43D80E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 xml:space="preserve">Таблица </w:t>
      </w:r>
      <w:r w:rsidR="005118FB">
        <w:rPr>
          <w:rFonts w:ascii="Times New Roman" w:eastAsiaTheme="minorHAnsi" w:hAnsi="Times New Roman"/>
          <w:b/>
          <w:bCs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1</w:t>
      </w:r>
    </w:p>
    <w:p w14:paraId="51C49196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Методики определения уровня адаптации первоклассников</w:t>
      </w:r>
    </w:p>
    <w:p w14:paraId="7D12151C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к школе</w:t>
      </w:r>
    </w:p>
    <w:tbl>
      <w:tblPr>
        <w:tblStyle w:val="TableNormal"/>
        <w:tblW w:w="9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3366"/>
        <w:gridCol w:w="3130"/>
      </w:tblGrid>
      <w:tr w:rsidR="005B36D8" w:rsidRPr="005118FB" w14:paraId="0CD53C68" w14:textId="77777777" w:rsidTr="000A5806">
        <w:trPr>
          <w:trHeight w:val="864"/>
          <w:jc w:val="center"/>
        </w:trPr>
        <w:tc>
          <w:tcPr>
            <w:tcW w:w="2894" w:type="dxa"/>
          </w:tcPr>
          <w:p w14:paraId="39C0C969" w14:textId="77777777" w:rsidR="005B36D8" w:rsidRPr="005118FB" w:rsidRDefault="005B36D8" w:rsidP="005118FB">
            <w:pPr>
              <w:spacing w:line="276" w:lineRule="auto"/>
              <w:ind w:left="774" w:right="448" w:hanging="29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b/>
                <w:spacing w:val="-1"/>
                <w:sz w:val="24"/>
              </w:rPr>
              <w:t>Составляющие</w:t>
            </w:r>
            <w:proofErr w:type="spellEnd"/>
            <w:r w:rsidRPr="005118FB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адаптации</w:t>
            </w:r>
            <w:proofErr w:type="spellEnd"/>
          </w:p>
        </w:tc>
        <w:tc>
          <w:tcPr>
            <w:tcW w:w="3366" w:type="dxa"/>
          </w:tcPr>
          <w:p w14:paraId="33FB8CE6" w14:textId="77777777"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4591F88" w14:textId="77777777" w:rsidR="005B36D8" w:rsidRPr="005118FB" w:rsidRDefault="005B36D8" w:rsidP="005118FB">
            <w:pPr>
              <w:spacing w:line="276" w:lineRule="auto"/>
              <w:ind w:left="93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3130" w:type="dxa"/>
          </w:tcPr>
          <w:p w14:paraId="7A1B8549" w14:textId="77777777" w:rsidR="005B36D8" w:rsidRPr="005118FB" w:rsidRDefault="005B36D8" w:rsidP="005118FB">
            <w:pPr>
              <w:spacing w:line="276" w:lineRule="auto"/>
              <w:ind w:left="956" w:right="440" w:hanging="49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b/>
                <w:spacing w:val="-1"/>
                <w:sz w:val="24"/>
              </w:rPr>
              <w:t>Диагностические</w:t>
            </w:r>
            <w:proofErr w:type="spellEnd"/>
            <w:r w:rsidRPr="005118FB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методики</w:t>
            </w:r>
            <w:proofErr w:type="spellEnd"/>
          </w:p>
        </w:tc>
      </w:tr>
      <w:tr w:rsidR="005B36D8" w:rsidRPr="005118FB" w14:paraId="154782CB" w14:textId="77777777" w:rsidTr="000A5806">
        <w:trPr>
          <w:trHeight w:val="1831"/>
          <w:jc w:val="center"/>
        </w:trPr>
        <w:tc>
          <w:tcPr>
            <w:tcW w:w="2894" w:type="dxa"/>
          </w:tcPr>
          <w:p w14:paraId="6B7B110F" w14:textId="77777777"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B4A5DE3" w14:textId="77777777" w:rsidR="005B36D8" w:rsidRPr="005118FB" w:rsidRDefault="005B36D8" w:rsidP="005118FB">
            <w:pPr>
              <w:spacing w:line="276" w:lineRule="auto"/>
              <w:ind w:left="840" w:right="368" w:hanging="44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Организационная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14:paraId="1F00CDF8" w14:textId="77777777"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14:paraId="7CEA6A59" w14:textId="77777777" w:rsidR="005B36D8" w:rsidRPr="005118FB" w:rsidRDefault="005B36D8" w:rsidP="005118FB">
            <w:pPr>
              <w:spacing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сформированность позиции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школьника; принятие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ребенком</w:t>
            </w:r>
            <w:r w:rsidRPr="005118FB">
              <w:rPr>
                <w:rFonts w:ascii="Times New Roman" w:eastAsia="Times New Roman" w:hAnsi="Times New Roman"/>
                <w:spacing w:val="70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школьных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правил</w:t>
            </w:r>
          </w:p>
        </w:tc>
        <w:tc>
          <w:tcPr>
            <w:tcW w:w="3130" w:type="dxa"/>
          </w:tcPr>
          <w:p w14:paraId="47FECE92" w14:textId="77777777" w:rsidR="005B36D8" w:rsidRPr="005118FB" w:rsidRDefault="005B36D8" w:rsidP="005118FB">
            <w:pPr>
              <w:spacing w:line="276" w:lineRule="auto"/>
              <w:ind w:left="282" w:right="264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учащихся с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использованием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методики изучения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школьной</w:t>
            </w:r>
            <w:r w:rsidRPr="005118F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мотивации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Н.Г.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Лускановой</w:t>
            </w:r>
            <w:proofErr w:type="spellEnd"/>
          </w:p>
        </w:tc>
      </w:tr>
      <w:tr w:rsidR="005B36D8" w:rsidRPr="005118FB" w14:paraId="167B3163" w14:textId="77777777" w:rsidTr="000A5806">
        <w:trPr>
          <w:trHeight w:val="1830"/>
          <w:jc w:val="center"/>
        </w:trPr>
        <w:tc>
          <w:tcPr>
            <w:tcW w:w="2894" w:type="dxa"/>
          </w:tcPr>
          <w:p w14:paraId="737171B8" w14:textId="77777777"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14:paraId="6224A716" w14:textId="77777777" w:rsidR="005B36D8" w:rsidRPr="005118FB" w:rsidRDefault="005B36D8" w:rsidP="005118FB">
            <w:pPr>
              <w:spacing w:line="276" w:lineRule="auto"/>
              <w:ind w:left="840" w:right="12" w:hanging="8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Учебно-мотивационная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14:paraId="332AF1F3" w14:textId="77777777"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14:paraId="1190D3E4" w14:textId="77777777" w:rsidR="005B36D8" w:rsidRPr="005118FB" w:rsidRDefault="005B36D8" w:rsidP="005118FB">
            <w:pPr>
              <w:spacing w:line="276" w:lineRule="auto"/>
              <w:ind w:left="332" w:right="276" w:hanging="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наличие</w:t>
            </w:r>
            <w:r w:rsidRPr="005118F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потребности</w:t>
            </w:r>
            <w:r w:rsidRPr="005118F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знаниях,</w:t>
            </w:r>
            <w:r w:rsidRPr="005118F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успеваемость</w:t>
            </w:r>
          </w:p>
        </w:tc>
        <w:tc>
          <w:tcPr>
            <w:tcW w:w="3130" w:type="dxa"/>
          </w:tcPr>
          <w:p w14:paraId="7C1D98C8" w14:textId="77777777" w:rsidR="005B36D8" w:rsidRPr="005118FB" w:rsidRDefault="005B36D8" w:rsidP="005118FB">
            <w:pPr>
              <w:spacing w:line="276" w:lineRule="auto"/>
              <w:ind w:left="282" w:right="264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учащихся с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использованием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методики изучения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школьной</w:t>
            </w:r>
            <w:r w:rsidRPr="005118F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мотивации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Н.Г.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Лускановой</w:t>
            </w:r>
            <w:proofErr w:type="spellEnd"/>
          </w:p>
        </w:tc>
      </w:tr>
      <w:tr w:rsidR="005B36D8" w:rsidRPr="005118FB" w14:paraId="6A0E3A4B" w14:textId="77777777" w:rsidTr="000A5806">
        <w:trPr>
          <w:trHeight w:val="883"/>
          <w:jc w:val="center"/>
        </w:trPr>
        <w:tc>
          <w:tcPr>
            <w:tcW w:w="2894" w:type="dxa"/>
          </w:tcPr>
          <w:p w14:paraId="0F2258D7" w14:textId="77777777" w:rsidR="005B36D8" w:rsidRPr="005118FB" w:rsidRDefault="005B36D8" w:rsidP="005118FB">
            <w:pPr>
              <w:spacing w:line="276" w:lineRule="auto"/>
              <w:ind w:left="840" w:right="381" w:hanging="43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Психологическая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14:paraId="33B6FA96" w14:textId="77777777" w:rsidR="005B36D8" w:rsidRPr="005118FB" w:rsidRDefault="005B36D8" w:rsidP="005118FB">
            <w:pPr>
              <w:spacing w:line="276" w:lineRule="auto"/>
              <w:ind w:left="698" w:right="106" w:hanging="5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эмоциональное</w:t>
            </w:r>
            <w:r w:rsidRPr="005118F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состояние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ребенка в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3130" w:type="dxa"/>
          </w:tcPr>
          <w:p w14:paraId="0DB8151A" w14:textId="77777777" w:rsidR="005B36D8" w:rsidRPr="005118FB" w:rsidRDefault="005B36D8" w:rsidP="005118FB">
            <w:pPr>
              <w:spacing w:line="276" w:lineRule="auto"/>
              <w:ind w:left="358" w:right="327" w:firstLine="35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Цветовой</w:t>
            </w:r>
            <w:proofErr w:type="spellEnd"/>
            <w:r w:rsidRPr="005118F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тест</w:t>
            </w:r>
            <w:proofErr w:type="spellEnd"/>
            <w:r w:rsidRPr="005118F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отношений</w:t>
            </w:r>
            <w:proofErr w:type="spellEnd"/>
            <w:r w:rsidRPr="005118FB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Люшера</w:t>
            </w:r>
            <w:proofErr w:type="spellEnd"/>
          </w:p>
        </w:tc>
      </w:tr>
      <w:tr w:rsidR="005B36D8" w:rsidRPr="005118FB" w14:paraId="33783306" w14:textId="77777777" w:rsidTr="000A5806">
        <w:trPr>
          <w:trHeight w:val="1510"/>
          <w:jc w:val="center"/>
        </w:trPr>
        <w:tc>
          <w:tcPr>
            <w:tcW w:w="2894" w:type="dxa"/>
          </w:tcPr>
          <w:p w14:paraId="3EDF43C3" w14:textId="77777777"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63754A0" w14:textId="77777777" w:rsidR="005B36D8" w:rsidRPr="005118FB" w:rsidRDefault="005B36D8" w:rsidP="005118FB">
            <w:pPr>
              <w:spacing w:line="276" w:lineRule="auto"/>
              <w:ind w:left="9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Социальная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14:paraId="63B64E39" w14:textId="77777777" w:rsidR="005B36D8" w:rsidRPr="005118FB" w:rsidRDefault="005B36D8" w:rsidP="005118FB">
            <w:pPr>
              <w:spacing w:line="276" w:lineRule="auto"/>
              <w:ind w:left="48" w:right="3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5118FB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адекватного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поведения, установление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контактов с учащимися и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учителем</w:t>
            </w:r>
          </w:p>
        </w:tc>
        <w:tc>
          <w:tcPr>
            <w:tcW w:w="3130" w:type="dxa"/>
          </w:tcPr>
          <w:p w14:paraId="63E3C136" w14:textId="77777777" w:rsidR="005B36D8" w:rsidRPr="005118FB" w:rsidRDefault="005B36D8" w:rsidP="005118FB">
            <w:pPr>
              <w:spacing w:line="276" w:lineRule="auto"/>
              <w:ind w:left="332" w:right="314" w:hanging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классного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руководителя и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5118F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учащихся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первого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класса</w:t>
            </w:r>
          </w:p>
        </w:tc>
      </w:tr>
    </w:tbl>
    <w:p w14:paraId="254A3111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</w:rPr>
      </w:pPr>
    </w:p>
    <w:p w14:paraId="2A492262" w14:textId="77777777" w:rsidR="005B36D8" w:rsidRPr="005B36D8" w:rsidRDefault="005B36D8" w:rsidP="005B36D8">
      <w:pPr>
        <w:widowControl w:val="0"/>
        <w:autoSpaceDE w:val="0"/>
        <w:autoSpaceDN w:val="0"/>
        <w:spacing w:before="74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Представим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технологию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проведения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основные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результаты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диагностирования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ниже.</w:t>
      </w:r>
    </w:p>
    <w:p w14:paraId="52B8CED6" w14:textId="77777777" w:rsidR="005B36D8" w:rsidRPr="005B36D8" w:rsidRDefault="005B36D8" w:rsidP="005B36D8">
      <w:pPr>
        <w:widowControl w:val="0"/>
        <w:tabs>
          <w:tab w:val="left" w:pos="1544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1) Опрос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учащихся с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использованием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методики изучения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школьной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мотивации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="005118FB">
        <w:rPr>
          <w:rFonts w:ascii="Times New Roman" w:eastAsia="Times New Roman" w:hAnsi="Times New Roman"/>
          <w:sz w:val="28"/>
        </w:rPr>
        <w:t xml:space="preserve">Н.Г. </w:t>
      </w:r>
      <w:proofErr w:type="spellStart"/>
      <w:r w:rsidR="005118FB">
        <w:rPr>
          <w:rFonts w:ascii="Times New Roman" w:eastAsia="Times New Roman" w:hAnsi="Times New Roman"/>
          <w:sz w:val="28"/>
        </w:rPr>
        <w:t>Лускановой</w:t>
      </w:r>
      <w:proofErr w:type="spellEnd"/>
      <w:r w:rsidRPr="005B36D8">
        <w:rPr>
          <w:rFonts w:ascii="Times New Roman" w:eastAsia="Times New Roman" w:hAnsi="Times New Roman"/>
          <w:sz w:val="28"/>
        </w:rPr>
        <w:t>.</w:t>
      </w:r>
    </w:p>
    <w:p w14:paraId="16E3BB4A" w14:textId="77777777" w:rsidR="005B36D8" w:rsidRPr="005B36D8" w:rsidRDefault="005B36D8" w:rsidP="005B36D8">
      <w:pPr>
        <w:widowControl w:val="0"/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Учащимся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предлагалось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ответить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индивидуально,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процессе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беседы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психологом.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Инструкция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такова: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«Сейчас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прочитаю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десять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вопросов,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которые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каждый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из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ответит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своем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листочке.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Правильных и неправильных ответов в этом задании нет. Каждый из вас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отвечает так,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как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считает нужным».</w:t>
      </w:r>
    </w:p>
    <w:p w14:paraId="3994CDAA" w14:textId="77777777" w:rsidR="005B36D8" w:rsidRPr="005B36D8" w:rsidRDefault="005B36D8" w:rsidP="005B36D8">
      <w:pPr>
        <w:widowControl w:val="0"/>
        <w:autoSpaceDE w:val="0"/>
        <w:autoSpaceDN w:val="0"/>
        <w:spacing w:before="10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После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инструкции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зачитываются</w:t>
      </w:r>
      <w:r w:rsidRPr="005B36D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вопросы:</w:t>
      </w:r>
    </w:p>
    <w:p w14:paraId="1CA2CD0D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1.Тебе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нравится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или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очень?</w:t>
      </w:r>
    </w:p>
    <w:p w14:paraId="2CA11A7B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2.Утром,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когда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ты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просыпаешься,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ты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всегда</w:t>
      </w:r>
      <w:r w:rsidRPr="005B36D8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радостью идешь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 школу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или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тебе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хочется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остаться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дома?</w:t>
      </w:r>
    </w:p>
    <w:p w14:paraId="3B81A159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3.Если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учитель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сказал,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завтра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школу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необязательно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приходить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всем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ученикам, ты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пошел в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школу?</w:t>
      </w:r>
    </w:p>
    <w:p w14:paraId="7717A3CD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4.Тебе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нравится,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когда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вас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отменяют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какие-нибудь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уроки?</w:t>
      </w:r>
    </w:p>
    <w:p w14:paraId="60F3F2D2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5.Ты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хотел,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чтобы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задавали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домашних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заданий?</w:t>
      </w:r>
    </w:p>
    <w:p w14:paraId="09B74C2B" w14:textId="77777777" w:rsidR="005B36D8" w:rsidRPr="005B36D8" w:rsidRDefault="005B36D8" w:rsidP="005B36D8">
      <w:pPr>
        <w:widowControl w:val="0"/>
        <w:tabs>
          <w:tab w:val="left" w:pos="1450"/>
          <w:tab w:val="left" w:pos="2027"/>
          <w:tab w:val="left" w:pos="2914"/>
          <w:tab w:val="left" w:pos="3533"/>
          <w:tab w:val="left" w:pos="4486"/>
          <w:tab w:val="left" w:pos="4838"/>
          <w:tab w:val="left" w:pos="5813"/>
          <w:tab w:val="left" w:pos="7083"/>
          <w:tab w:val="left" w:pos="8108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6.Ты хотел бы, чтобы в</w:t>
      </w:r>
      <w:r w:rsidRPr="005B36D8">
        <w:rPr>
          <w:rFonts w:ascii="Times New Roman" w:eastAsia="Times New Roman" w:hAnsi="Times New Roman"/>
          <w:sz w:val="28"/>
        </w:rPr>
        <w:tab/>
        <w:t xml:space="preserve"> школе остались тольк</w:t>
      </w:r>
      <w:r w:rsidRPr="005B36D8">
        <w:rPr>
          <w:rFonts w:ascii="Times New Roman" w:eastAsia="Times New Roman" w:hAnsi="Times New Roman"/>
          <w:spacing w:val="-1"/>
          <w:sz w:val="28"/>
        </w:rPr>
        <w:t>о определенные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предметы?</w:t>
      </w:r>
    </w:p>
    <w:p w14:paraId="57F1B3FC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7. Ты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часто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рассказываешь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родителям?</w:t>
      </w:r>
    </w:p>
    <w:p w14:paraId="6E92A462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8. Ты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хотел,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чтобы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тебя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был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менее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строгий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учитель?</w:t>
      </w:r>
    </w:p>
    <w:p w14:paraId="0AB93BA4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</w:rPr>
      </w:pPr>
      <w:r w:rsidRPr="005B36D8">
        <w:rPr>
          <w:rFonts w:ascii="Times New Roman" w:eastAsia="Times New Roman" w:hAnsi="Times New Roman"/>
          <w:sz w:val="28"/>
        </w:rPr>
        <w:lastRenderedPageBreak/>
        <w:t>9. У тебя в классе много друзей?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</w:p>
    <w:p w14:paraId="7F31B5C0" w14:textId="77777777"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</w:rPr>
      </w:pPr>
      <w:r w:rsidRPr="005B36D8">
        <w:rPr>
          <w:rFonts w:ascii="Times New Roman" w:eastAsia="Times New Roman" w:hAnsi="Times New Roman"/>
          <w:spacing w:val="1"/>
          <w:sz w:val="28"/>
        </w:rPr>
        <w:t>10. Тебе нравятся твои одноклассники?</w:t>
      </w:r>
    </w:p>
    <w:p w14:paraId="31168947" w14:textId="77777777" w:rsidR="005B36D8" w:rsidRPr="005B36D8" w:rsidRDefault="005B36D8" w:rsidP="005B36D8">
      <w:pPr>
        <w:widowControl w:val="0"/>
        <w:autoSpaceDE w:val="0"/>
        <w:autoSpaceDN w:val="0"/>
        <w:spacing w:before="3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Процедура обработки результатов. Листы с ответами испытуемых 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предложенные вопросы обрабатываются, и имеющаяся в них информация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переносится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специальную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таблицу.</w:t>
      </w:r>
    </w:p>
    <w:p w14:paraId="489D2C74" w14:textId="77777777" w:rsidR="005B36D8" w:rsidRPr="005B36D8" w:rsidRDefault="005B36D8" w:rsidP="005B36D8">
      <w:pPr>
        <w:widowControl w:val="0"/>
        <w:autoSpaceDE w:val="0"/>
        <w:autoSpaceDN w:val="0"/>
        <w:spacing w:before="97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При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обработке</w:t>
      </w:r>
      <w:r w:rsidRPr="005B36D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анкеты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выделяют</w:t>
      </w:r>
      <w:r w:rsidRPr="005B36D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следующие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уровни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(</w:t>
      </w:r>
      <w:r w:rsidR="005118FB">
        <w:rPr>
          <w:rFonts w:ascii="Times New Roman" w:eastAsia="Times New Roman" w:hAnsi="Times New Roman"/>
          <w:sz w:val="28"/>
          <w:szCs w:val="28"/>
        </w:rPr>
        <w:t>см. таблицу 2.2.).</w:t>
      </w:r>
    </w:p>
    <w:p w14:paraId="50BF38CE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Таблица 2</w:t>
      </w:r>
      <w:r w:rsidR="005118FB">
        <w:rPr>
          <w:rFonts w:ascii="Times New Roman" w:eastAsiaTheme="minorHAnsi" w:hAnsi="Times New Roman"/>
          <w:bCs/>
          <w:sz w:val="28"/>
          <w:szCs w:val="28"/>
        </w:rPr>
        <w:t>.2</w:t>
      </w:r>
    </w:p>
    <w:p w14:paraId="52F3086F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Уровни школьной мотивации по 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1"/>
        <w:tblW w:w="954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6488"/>
      </w:tblGrid>
      <w:tr w:rsidR="005B36D8" w:rsidRPr="005118FB" w14:paraId="49C040AD" w14:textId="77777777" w:rsidTr="005118FB">
        <w:trPr>
          <w:trHeight w:val="537"/>
        </w:trPr>
        <w:tc>
          <w:tcPr>
            <w:tcW w:w="3053" w:type="dxa"/>
          </w:tcPr>
          <w:p w14:paraId="50975CBF" w14:textId="77777777" w:rsidR="005B36D8" w:rsidRPr="005118FB" w:rsidRDefault="005B36D8" w:rsidP="005B36D8">
            <w:pPr>
              <w:spacing w:before="108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</w:p>
        </w:tc>
        <w:tc>
          <w:tcPr>
            <w:tcW w:w="6488" w:type="dxa"/>
          </w:tcPr>
          <w:p w14:paraId="59CDDDBB" w14:textId="77777777" w:rsidR="005B36D8" w:rsidRPr="005118FB" w:rsidRDefault="005B36D8" w:rsidP="005B36D8">
            <w:pPr>
              <w:spacing w:before="108"/>
              <w:ind w:left="2115" w:right="209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Описание</w:t>
            </w:r>
            <w:proofErr w:type="spellEnd"/>
            <w:r w:rsidRPr="005118F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уровня</w:t>
            </w:r>
            <w:proofErr w:type="spellEnd"/>
          </w:p>
        </w:tc>
      </w:tr>
      <w:tr w:rsidR="005B36D8" w:rsidRPr="005118FB" w14:paraId="6612A826" w14:textId="77777777" w:rsidTr="005118FB">
        <w:trPr>
          <w:trHeight w:val="862"/>
        </w:trPr>
        <w:tc>
          <w:tcPr>
            <w:tcW w:w="3053" w:type="dxa"/>
          </w:tcPr>
          <w:p w14:paraId="6F7DFC58" w14:textId="77777777" w:rsidR="005B36D8" w:rsidRPr="005118FB" w:rsidRDefault="005B36D8" w:rsidP="005B36D8">
            <w:pPr>
              <w:spacing w:before="108"/>
              <w:ind w:left="881" w:right="757" w:hanging="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(25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30)</w:t>
            </w:r>
          </w:p>
        </w:tc>
        <w:tc>
          <w:tcPr>
            <w:tcW w:w="6488" w:type="dxa"/>
          </w:tcPr>
          <w:p w14:paraId="4F46B175" w14:textId="77777777" w:rsidR="005B36D8" w:rsidRPr="005118FB" w:rsidRDefault="005B36D8" w:rsidP="005B36D8">
            <w:pPr>
              <w:spacing w:before="268"/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Высокий</w:t>
            </w:r>
            <w:proofErr w:type="spellEnd"/>
            <w:r w:rsidRPr="005118F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школьной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мотивации</w:t>
            </w:r>
            <w:proofErr w:type="spellEnd"/>
          </w:p>
        </w:tc>
      </w:tr>
      <w:tr w:rsidR="005B36D8" w:rsidRPr="005118FB" w14:paraId="54D3FA10" w14:textId="77777777" w:rsidTr="005118FB">
        <w:trPr>
          <w:trHeight w:val="865"/>
        </w:trPr>
        <w:tc>
          <w:tcPr>
            <w:tcW w:w="3053" w:type="dxa"/>
          </w:tcPr>
          <w:p w14:paraId="74C9A10E" w14:textId="77777777" w:rsidR="005B36D8" w:rsidRPr="005118FB" w:rsidRDefault="005B36D8" w:rsidP="005B36D8">
            <w:pPr>
              <w:spacing w:before="110"/>
              <w:ind w:left="881" w:right="711" w:hanging="14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(20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- 24)</w:t>
            </w:r>
          </w:p>
        </w:tc>
        <w:tc>
          <w:tcPr>
            <w:tcW w:w="6488" w:type="dxa"/>
          </w:tcPr>
          <w:p w14:paraId="76347B76" w14:textId="77777777" w:rsidR="005B36D8" w:rsidRPr="005118FB" w:rsidRDefault="005B36D8" w:rsidP="005B36D8">
            <w:pPr>
              <w:spacing w:before="8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567154ED" w14:textId="77777777" w:rsidR="005B36D8" w:rsidRPr="005118FB" w:rsidRDefault="005B36D8" w:rsidP="005B36D8">
            <w:pPr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Хорошая</w:t>
            </w:r>
            <w:proofErr w:type="spellEnd"/>
            <w:r w:rsidRPr="005118F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</w:tr>
      <w:tr w:rsidR="005B36D8" w:rsidRPr="005118FB" w14:paraId="25A10695" w14:textId="77777777" w:rsidTr="005118FB">
        <w:trPr>
          <w:trHeight w:val="864"/>
        </w:trPr>
        <w:tc>
          <w:tcPr>
            <w:tcW w:w="3053" w:type="dxa"/>
          </w:tcPr>
          <w:p w14:paraId="632D1C37" w14:textId="77777777" w:rsidR="005B36D8" w:rsidRPr="005118FB" w:rsidRDefault="005B36D8" w:rsidP="005B36D8">
            <w:pPr>
              <w:spacing w:before="110"/>
              <w:ind w:left="881" w:right="665" w:hanging="19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III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(15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- 19)</w:t>
            </w:r>
          </w:p>
        </w:tc>
        <w:tc>
          <w:tcPr>
            <w:tcW w:w="6488" w:type="dxa"/>
          </w:tcPr>
          <w:p w14:paraId="54A0531B" w14:textId="77777777" w:rsidR="005B36D8" w:rsidRPr="005118FB" w:rsidRDefault="005B36D8" w:rsidP="005B36D8">
            <w:pPr>
              <w:tabs>
                <w:tab w:val="left" w:pos="2156"/>
                <w:tab w:val="left" w:pos="3718"/>
                <w:tab w:val="left" w:pos="4102"/>
                <w:tab w:val="left" w:pos="5174"/>
                <w:tab w:val="left" w:pos="5711"/>
              </w:tabs>
              <w:spacing w:before="110"/>
              <w:ind w:left="1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 xml:space="preserve">Положительное отношение к школе, но </w:t>
            </w:r>
            <w:r w:rsidRPr="005118F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школа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привлекает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5118F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внеучебной деятельностью</w:t>
            </w:r>
          </w:p>
        </w:tc>
      </w:tr>
      <w:tr w:rsidR="005B36D8" w:rsidRPr="005118FB" w14:paraId="03C24756" w14:textId="77777777" w:rsidTr="005118FB">
        <w:trPr>
          <w:trHeight w:val="865"/>
        </w:trPr>
        <w:tc>
          <w:tcPr>
            <w:tcW w:w="3053" w:type="dxa"/>
          </w:tcPr>
          <w:p w14:paraId="2D863874" w14:textId="77777777" w:rsidR="005B36D8" w:rsidRPr="005118FB" w:rsidRDefault="005B36D8" w:rsidP="005B36D8">
            <w:pPr>
              <w:spacing w:before="110"/>
              <w:ind w:left="881" w:right="656" w:hanging="20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IV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(10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- 14)</w:t>
            </w:r>
          </w:p>
        </w:tc>
        <w:tc>
          <w:tcPr>
            <w:tcW w:w="6488" w:type="dxa"/>
          </w:tcPr>
          <w:p w14:paraId="11308812" w14:textId="77777777" w:rsidR="005B36D8" w:rsidRPr="005118FB" w:rsidRDefault="005B36D8" w:rsidP="005B36D8">
            <w:pPr>
              <w:spacing w:before="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0DE0CA6C" w14:textId="77777777" w:rsidR="005B36D8" w:rsidRPr="005118FB" w:rsidRDefault="005B36D8" w:rsidP="005B36D8">
            <w:pPr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Низкая</w:t>
            </w:r>
            <w:proofErr w:type="spellEnd"/>
            <w:r w:rsidRPr="005118F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</w:tr>
      <w:tr w:rsidR="005B36D8" w:rsidRPr="005118FB" w14:paraId="4C17BA40" w14:textId="77777777" w:rsidTr="005118FB">
        <w:trPr>
          <w:trHeight w:val="862"/>
        </w:trPr>
        <w:tc>
          <w:tcPr>
            <w:tcW w:w="3053" w:type="dxa"/>
          </w:tcPr>
          <w:p w14:paraId="4F376743" w14:textId="77777777" w:rsidR="005B36D8" w:rsidRPr="005118FB" w:rsidRDefault="005B36D8" w:rsidP="005B36D8">
            <w:pPr>
              <w:spacing w:before="110"/>
              <w:ind w:left="793" w:right="702" w:hanging="6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V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ниже</w:t>
            </w:r>
            <w:proofErr w:type="spellEnd"/>
            <w:r w:rsidRPr="005118F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10)</w:t>
            </w:r>
          </w:p>
        </w:tc>
        <w:tc>
          <w:tcPr>
            <w:tcW w:w="6488" w:type="dxa"/>
          </w:tcPr>
          <w:p w14:paraId="1B8157F3" w14:textId="77777777" w:rsidR="005B36D8" w:rsidRPr="005118FB" w:rsidRDefault="005B36D8" w:rsidP="005B36D8">
            <w:pPr>
              <w:tabs>
                <w:tab w:val="left" w:pos="1807"/>
                <w:tab w:val="left" w:pos="3530"/>
                <w:tab w:val="left" w:pos="4073"/>
                <w:tab w:val="left" w:pos="5306"/>
              </w:tabs>
              <w:spacing w:before="110"/>
              <w:ind w:left="17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Негативное отношение к школе, школьная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дезадаптация</w:t>
            </w:r>
          </w:p>
        </w:tc>
      </w:tr>
    </w:tbl>
    <w:p w14:paraId="45511333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</w:rPr>
      </w:pPr>
    </w:p>
    <w:p w14:paraId="525A5F39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2)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7003E36C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Цель: изучение эмоциональных компонентов отношений человека к значимым для него людям и отражающим как сознательный, так и частично неосознаваемый уровни этих отношений.</w:t>
      </w:r>
    </w:p>
    <w:p w14:paraId="60389EA4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Проведение обследования. Учащемуся предлагается рассмотреть цветные карточки и ответить на ряд вопросов:</w:t>
      </w:r>
    </w:p>
    <w:p w14:paraId="772AF5E2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1. На какой цвет похоже твое настроение, когда ты идешь в школу?</w:t>
      </w:r>
    </w:p>
    <w:p w14:paraId="4627C60E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2. На какой цвет похоже твое настроение, когда ты общаешься с родителями?</w:t>
      </w:r>
    </w:p>
    <w:p w14:paraId="7EE5D0BD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3. На какой цвет похоже твое настроение, когда ты общаешься с классным руководителем?</w:t>
      </w:r>
    </w:p>
    <w:p w14:paraId="5185D1B4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4. На какой цвет похоже твое настроение, когда общаешься с одноклассниками на перемене?</w:t>
      </w:r>
    </w:p>
    <w:p w14:paraId="15CAC7BA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Пятым вопросом является предложение выбрать самый привлекательный из предложенных ребенку цветов. Его убирают, а из оставшихся ребенок вновь выбирает самый привлекательный для него цвет, и т.д. Когда остается три цветных карточки, инструкция изменяется: теперь ребенку предлагается выбрать цвет, который ему совсем не нравится, самый непривлекательный.</w:t>
      </w:r>
    </w:p>
    <w:p w14:paraId="1F5CDC2D" w14:textId="77777777"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Данный тест дал возможность проанализировать адаптированность учащихся к семейной обстановке и к процессу обучения (отношение к школе). Общий результат оценивается по преобладающему эмоциональному фону и физиологической работоспособности (наличие или отсутствие переутомления).</w:t>
      </w:r>
    </w:p>
    <w:p w14:paraId="48776744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3) Опрос классного руководителя и род</w:t>
      </w:r>
      <w:r>
        <w:rPr>
          <w:rFonts w:ascii="Times New Roman" w:eastAsiaTheme="minorHAnsi" w:hAnsi="Times New Roman"/>
          <w:sz w:val="28"/>
          <w:szCs w:val="28"/>
        </w:rPr>
        <w:t>ителей учащихся первого класса</w:t>
      </w:r>
      <w:r w:rsidRPr="005B36D8">
        <w:rPr>
          <w:rFonts w:ascii="Times New Roman" w:eastAsiaTheme="minorHAnsi" w:hAnsi="Times New Roman"/>
          <w:sz w:val="28"/>
          <w:szCs w:val="28"/>
        </w:rPr>
        <w:t>, помогающий определить эмоциональный настрой ребенка, его взаимоотношение со сверстниками, какова его познавательная активность, насколько он дисциплинирован, проявляет ли он признаки агрессии, наблюдается ли страх перед чем-либо, двигательную активность, успеваемость.</w:t>
      </w:r>
    </w:p>
    <w:p w14:paraId="27C16908" w14:textId="77777777"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ходе опроса классного руководителя </w:t>
      </w:r>
      <w:r w:rsidRPr="00391447">
        <w:rPr>
          <w:rFonts w:ascii="Times New Roman" w:eastAsiaTheme="minorHAnsi" w:hAnsi="Times New Roman"/>
          <w:sz w:val="28"/>
          <w:szCs w:val="28"/>
        </w:rPr>
        <w:t>и ро</w:t>
      </w:r>
      <w:r>
        <w:rPr>
          <w:rFonts w:ascii="Times New Roman" w:eastAsiaTheme="minorHAnsi" w:hAnsi="Times New Roman"/>
          <w:sz w:val="28"/>
          <w:szCs w:val="28"/>
        </w:rPr>
        <w:t>дителей учащихся первого класса п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ри определении уровня адаптации первоклассников к школе, </w:t>
      </w:r>
      <w:r>
        <w:rPr>
          <w:rFonts w:ascii="Times New Roman" w:eastAsiaTheme="minorHAnsi" w:hAnsi="Times New Roman"/>
          <w:sz w:val="28"/>
          <w:szCs w:val="28"/>
        </w:rPr>
        <w:t>была разработана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собственн</w:t>
      </w:r>
      <w:r>
        <w:rPr>
          <w:rFonts w:ascii="Times New Roman" w:eastAsiaTheme="minorHAnsi" w:hAnsi="Times New Roman"/>
          <w:sz w:val="28"/>
          <w:szCs w:val="28"/>
        </w:rPr>
        <w:t>ая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-уровнев</w:t>
      </w:r>
      <w:r>
        <w:rPr>
          <w:rFonts w:ascii="Times New Roman" w:eastAsiaTheme="minorHAnsi" w:hAnsi="Times New Roman"/>
          <w:sz w:val="28"/>
          <w:szCs w:val="28"/>
        </w:rPr>
        <w:t>ая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характеристик</w:t>
      </w:r>
      <w:r>
        <w:rPr>
          <w:rFonts w:ascii="Times New Roman" w:eastAsiaTheme="minorHAnsi" w:hAnsi="Times New Roman"/>
          <w:sz w:val="28"/>
          <w:szCs w:val="28"/>
        </w:rPr>
        <w:t xml:space="preserve">а на основе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известной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-уровне</w:t>
      </w:r>
      <w:r>
        <w:rPr>
          <w:rFonts w:ascii="Times New Roman" w:eastAsiaTheme="minorHAnsi" w:hAnsi="Times New Roman"/>
          <w:sz w:val="28"/>
          <w:szCs w:val="28"/>
        </w:rPr>
        <w:t>вой характеристики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адаптации A.Л. Венгера (</w:t>
      </w:r>
      <w:r>
        <w:rPr>
          <w:rFonts w:ascii="Times New Roman" w:eastAsiaTheme="minorHAnsi" w:hAnsi="Times New Roman"/>
          <w:sz w:val="28"/>
          <w:szCs w:val="28"/>
        </w:rPr>
        <w:t>см. таблицу 2.3.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14:paraId="41E71CC4" w14:textId="77777777"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A476245" w14:textId="77777777"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F91CD73" w14:textId="77777777"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783B38F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28C3550" w14:textId="77777777" w:rsidR="00391447" w:rsidRPr="005B36D8" w:rsidRDefault="00391447" w:rsidP="00391447">
      <w:pPr>
        <w:spacing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Таблица 2.3</w:t>
      </w:r>
    </w:p>
    <w:p w14:paraId="47E61906" w14:textId="77777777" w:rsidR="00391447" w:rsidRPr="005B36D8" w:rsidRDefault="00391447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-уровневая характеристика адаптации A.Л. Венгера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6"/>
        <w:gridCol w:w="3053"/>
        <w:gridCol w:w="4786"/>
      </w:tblGrid>
      <w:tr w:rsidR="00391447" w:rsidRPr="00391447" w14:paraId="629861E5" w14:textId="77777777" w:rsidTr="000A5806">
        <w:tc>
          <w:tcPr>
            <w:tcW w:w="1526" w:type="dxa"/>
          </w:tcPr>
          <w:p w14:paraId="615AE8A6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Уровни</w:t>
            </w:r>
          </w:p>
        </w:tc>
        <w:tc>
          <w:tcPr>
            <w:tcW w:w="3118" w:type="dxa"/>
          </w:tcPr>
          <w:p w14:paraId="779C109A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Критерии</w:t>
            </w:r>
          </w:p>
        </w:tc>
        <w:tc>
          <w:tcPr>
            <w:tcW w:w="4927" w:type="dxa"/>
          </w:tcPr>
          <w:p w14:paraId="3935DE27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Показатели</w:t>
            </w:r>
          </w:p>
        </w:tc>
      </w:tr>
      <w:tr w:rsidR="00391447" w:rsidRPr="00391447" w14:paraId="7B6553EB" w14:textId="77777777" w:rsidTr="000A5806">
        <w:tc>
          <w:tcPr>
            <w:tcW w:w="1526" w:type="dxa"/>
          </w:tcPr>
          <w:p w14:paraId="0AF08555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Низкий</w:t>
            </w:r>
          </w:p>
        </w:tc>
        <w:tc>
          <w:tcPr>
            <w:tcW w:w="3118" w:type="dxa"/>
          </w:tcPr>
          <w:p w14:paraId="4837BA03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Первoклaccник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oтрицaтельнo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или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индифферентнo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CE7DE68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oтнocитcя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шкoле</w:t>
            </w:r>
            <w:proofErr w:type="spellEnd"/>
          </w:p>
        </w:tc>
        <w:tc>
          <w:tcPr>
            <w:tcW w:w="4927" w:type="dxa"/>
          </w:tcPr>
          <w:p w14:paraId="064C030B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жaлoбы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нездoрoвье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дoминирует</w:t>
            </w:r>
            <w:proofErr w:type="spellEnd"/>
          </w:p>
          <w:p w14:paraId="2D1D6682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пoдaвленнoе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нacтрoение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нaблюдaютcя</w:t>
            </w:r>
            <w:proofErr w:type="spellEnd"/>
          </w:p>
          <w:p w14:paraId="5BF254D4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нaрушения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диcциплины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oбъяcняемый</w:t>
            </w:r>
            <w:proofErr w:type="spellEnd"/>
          </w:p>
          <w:p w14:paraId="7AAD2D6B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учителем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мaтериaл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</w:p>
          <w:p w14:paraId="60B44AFE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фрaгментaрнo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caмocтoятельнaя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c</w:t>
            </w:r>
          </w:p>
          <w:p w14:paraId="7FADEC7A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учебникoм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зaтрудненa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при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выпoлнении</w:t>
            </w:r>
            <w:proofErr w:type="spellEnd"/>
          </w:p>
          <w:p w14:paraId="4E560E56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caмocтoятельных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зaдaний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не</w:t>
            </w:r>
          </w:p>
          <w:p w14:paraId="5670E98F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прoявляет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урoкaм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гoтoвитcя</w:t>
            </w:r>
            <w:proofErr w:type="spellEnd"/>
          </w:p>
          <w:p w14:paraId="44BCF781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нерегулярнo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ему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неoбхoдим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пocтoянный</w:t>
            </w:r>
            <w:proofErr w:type="spellEnd"/>
          </w:p>
          <w:p w14:paraId="206FE090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кoнтрoль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cиcтемaтичеcкие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нaпoминaния</w:t>
            </w:r>
            <w:proofErr w:type="spellEnd"/>
          </w:p>
          <w:p w14:paraId="7F06BFD6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пoбуждения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cтoрoны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учителя и</w:t>
            </w:r>
          </w:p>
          <w:p w14:paraId="40FA788B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родителей;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coхрaняет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рaбoтocпocoбнocть</w:t>
            </w:r>
            <w:proofErr w:type="spellEnd"/>
          </w:p>
          <w:p w14:paraId="63EF3374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внимaние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при удлиненных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пaузaх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для</w:t>
            </w:r>
          </w:p>
          <w:p w14:paraId="6A95C380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oтдыхa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близких друзей не имеет,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знaет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</w:t>
            </w:r>
            <w:proofErr w:type="spellEnd"/>
          </w:p>
          <w:p w14:paraId="0E7A07F4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именaм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фaмилиям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лишь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чacть</w:t>
            </w:r>
            <w:proofErr w:type="spellEnd"/>
          </w:p>
          <w:p w14:paraId="7A8FD82E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oднoклaccникoв</w:t>
            </w:r>
            <w:proofErr w:type="spellEnd"/>
          </w:p>
        </w:tc>
      </w:tr>
      <w:tr w:rsidR="00391447" w:rsidRPr="00391447" w14:paraId="46BEBB25" w14:textId="77777777" w:rsidTr="000A5806">
        <w:tc>
          <w:tcPr>
            <w:tcW w:w="1526" w:type="dxa"/>
          </w:tcPr>
          <w:p w14:paraId="79515E45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Средний</w:t>
            </w:r>
          </w:p>
        </w:tc>
        <w:tc>
          <w:tcPr>
            <w:tcW w:w="3118" w:type="dxa"/>
          </w:tcPr>
          <w:p w14:paraId="419A7FAB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Первoклaccник</w:t>
            </w:r>
            <w:proofErr w:type="spellEnd"/>
          </w:p>
          <w:p w14:paraId="5F208DAC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пoлoжительнo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oтнocитcя</w:t>
            </w:r>
            <w:proofErr w:type="spellEnd"/>
          </w:p>
          <w:p w14:paraId="7EE7F56B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шкoле</w:t>
            </w:r>
            <w:proofErr w:type="spellEnd"/>
          </w:p>
        </w:tc>
        <w:tc>
          <w:tcPr>
            <w:tcW w:w="4927" w:type="dxa"/>
          </w:tcPr>
          <w:p w14:paraId="23BF0654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пocещение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не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вызывaет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oтрицaтельных</w:t>
            </w:r>
            <w:proofErr w:type="spellEnd"/>
          </w:p>
          <w:p w14:paraId="7262931D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переживaний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учебный</w:t>
            </w:r>
          </w:p>
          <w:p w14:paraId="4AB2AE21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мaтериaл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еcли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учитель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излaгaет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егo</w:t>
            </w:r>
            <w:proofErr w:type="spellEnd"/>
          </w:p>
          <w:p w14:paraId="43CF05B9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пoдрoбнo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нaгляднo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ocнoвнoе</w:t>
            </w:r>
            <w:proofErr w:type="spellEnd"/>
          </w:p>
          <w:p w14:paraId="781B6CF6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coдержaние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прoгрaмм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4F3002A4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решaет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типoвые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зaдaчи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7FE22F5B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бывaет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cocредoтoчен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тoлькo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тoгдa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кoгдa</w:t>
            </w:r>
            <w:proofErr w:type="spellEnd"/>
          </w:p>
          <w:p w14:paraId="233FB7D6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зaнят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чем-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для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негo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интереcным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5E7C574B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oбщеcтвенные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пoручения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выпoлняет</w:t>
            </w:r>
            <w:proofErr w:type="spellEnd"/>
          </w:p>
          <w:p w14:paraId="632DCE2E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дoбрocoвеcтнo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дружит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мнoгими</w:t>
            </w:r>
            <w:proofErr w:type="spellEnd"/>
          </w:p>
          <w:p w14:paraId="6F4BB72A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oднoклaccникaми</w:t>
            </w:r>
            <w:proofErr w:type="spellEnd"/>
          </w:p>
        </w:tc>
      </w:tr>
      <w:tr w:rsidR="00391447" w:rsidRPr="00391447" w14:paraId="60A2C687" w14:textId="77777777" w:rsidTr="000A5806">
        <w:tc>
          <w:tcPr>
            <w:tcW w:w="1526" w:type="dxa"/>
          </w:tcPr>
          <w:p w14:paraId="1E1E6212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Высокий</w:t>
            </w:r>
          </w:p>
        </w:tc>
        <w:tc>
          <w:tcPr>
            <w:tcW w:w="3118" w:type="dxa"/>
          </w:tcPr>
          <w:p w14:paraId="0EA50809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Первoклaccник</w:t>
            </w:r>
            <w:proofErr w:type="spellEnd"/>
          </w:p>
          <w:p w14:paraId="6C31FD49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пoлoжительнo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oтнocитcя</w:t>
            </w:r>
            <w:proofErr w:type="spellEnd"/>
          </w:p>
          <w:p w14:paraId="54CEC651" w14:textId="77777777"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шкoле</w:t>
            </w:r>
            <w:proofErr w:type="spellEnd"/>
          </w:p>
        </w:tc>
        <w:tc>
          <w:tcPr>
            <w:tcW w:w="4927" w:type="dxa"/>
          </w:tcPr>
          <w:p w14:paraId="1B9AE160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требoвaния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вocпринимaет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aдеквaтнo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1FC4F273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учебный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мaтериaл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легкo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6195DFB2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глубoкo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решaет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уcлoжненные</w:t>
            </w:r>
            <w:proofErr w:type="spellEnd"/>
          </w:p>
          <w:p w14:paraId="4DB3992A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зaдaчи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прилежен,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внимaтельнo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cлушaет</w:t>
            </w:r>
            <w:proofErr w:type="spellEnd"/>
          </w:p>
          <w:p w14:paraId="7E07B081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укaзaния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oбъяcнения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учителя;</w:t>
            </w:r>
          </w:p>
          <w:p w14:paraId="080B3350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выпoлняет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пoручения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без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лишнегo</w:t>
            </w:r>
            <w:proofErr w:type="spellEnd"/>
          </w:p>
          <w:p w14:paraId="30BC2DA6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кoнтрoля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прoявляет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бoльшoй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</w:p>
          <w:p w14:paraId="3E300BE0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caмocтoятельнoй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гoтoвитcя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вcем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урoкaм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клaccе</w:t>
            </w:r>
            <w:proofErr w:type="spellEnd"/>
          </w:p>
          <w:p w14:paraId="544470A8" w14:textId="77777777"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блaгoприятнoе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cтaтуcнoе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пoлoжение</w:t>
            </w:r>
            <w:proofErr w:type="spellEnd"/>
          </w:p>
        </w:tc>
      </w:tr>
    </w:tbl>
    <w:p w14:paraId="5FA71FA7" w14:textId="77777777" w:rsidR="00391447" w:rsidRPr="005B36D8" w:rsidRDefault="00391447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14:paraId="2976381D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Классному руководителю предлагался опросный лист, где тот выбирал и отмечал характерный для ребенка уровень проявления в каждом из девяти показателей адаптации:</w:t>
      </w:r>
    </w:p>
    <w:p w14:paraId="37538056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Порядковый номер уровня является баллом. Баллы суммируются, и по ним определяется уровень адаптации:</w:t>
      </w:r>
    </w:p>
    <w:p w14:paraId="196F27E1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благоприятная ситуация (высокий уровень адаптации) – 9 – 17 баллов;</w:t>
      </w:r>
    </w:p>
    <w:p w14:paraId="5859A4E6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условно благоприятная (средний уровень адаптации) – 18 – 24 балла;</w:t>
      </w:r>
    </w:p>
    <w:p w14:paraId="0217F44F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неблагоприятная ситуация (школьная дезадаптация) – 25 баллов и выше.</w:t>
      </w:r>
    </w:p>
    <w:p w14:paraId="6C042BA0" w14:textId="77777777" w:rsidR="005118FB" w:rsidRDefault="00391447" w:rsidP="005118FB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Далее представим результаты исследования по каждой методике.</w:t>
      </w:r>
    </w:p>
    <w:p w14:paraId="770A8A6A" w14:textId="77777777" w:rsidR="00391447" w:rsidRDefault="00391447" w:rsidP="005118FB">
      <w:pPr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A6D0E00" w14:textId="77777777" w:rsidR="00107421" w:rsidRDefault="00107421" w:rsidP="00107421">
      <w:pPr>
        <w:keepNext/>
        <w:keepLines/>
        <w:spacing w:before="200" w:after="0"/>
        <w:ind w:firstLine="709"/>
        <w:jc w:val="center"/>
        <w:outlineLvl w:val="1"/>
        <w:rPr>
          <w:rFonts w:ascii="Times New Roman" w:eastAsiaTheme="majorEastAsia" w:hAnsi="Times New Roman"/>
          <w:b/>
          <w:bCs/>
          <w:sz w:val="28"/>
          <w:szCs w:val="28"/>
        </w:rPr>
      </w:pPr>
      <w:bookmarkStart w:id="20" w:name="_Toc95338122"/>
      <w:r w:rsidRPr="005B36D8">
        <w:rPr>
          <w:rFonts w:ascii="Times New Roman" w:eastAsiaTheme="majorEastAsia" w:hAnsi="Times New Roman"/>
          <w:b/>
          <w:bCs/>
          <w:sz w:val="28"/>
          <w:szCs w:val="28"/>
        </w:rPr>
        <w:t xml:space="preserve">2.2. </w:t>
      </w:r>
      <w:r w:rsidRPr="00107421">
        <w:rPr>
          <w:rFonts w:ascii="Times New Roman" w:eastAsiaTheme="majorEastAsia" w:hAnsi="Times New Roman"/>
          <w:b/>
          <w:bCs/>
          <w:sz w:val="28"/>
          <w:szCs w:val="28"/>
        </w:rPr>
        <w:t xml:space="preserve">Анализ </w:t>
      </w:r>
      <w:r w:rsidR="00ED54BD" w:rsidRPr="00ED54BD">
        <w:rPr>
          <w:rFonts w:ascii="Times New Roman" w:eastAsiaTheme="majorEastAsia" w:hAnsi="Times New Roman"/>
          <w:b/>
          <w:bCs/>
          <w:sz w:val="28"/>
          <w:szCs w:val="28"/>
        </w:rPr>
        <w:t>результатов исследования</w:t>
      </w:r>
      <w:bookmarkEnd w:id="20"/>
    </w:p>
    <w:p w14:paraId="74BEFBD3" w14:textId="77777777" w:rsidR="00107421" w:rsidRDefault="00107421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DCFC815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диагностики</w:t>
      </w:r>
      <w:r w:rsidR="00107421">
        <w:rPr>
          <w:rFonts w:ascii="Times New Roman" w:eastAsiaTheme="minorHAnsi" w:hAnsi="Times New Roman"/>
          <w:sz w:val="28"/>
          <w:szCs w:val="28"/>
        </w:rPr>
        <w:t xml:space="preserve"> по описанным выше методикам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мы получили следующие результаты.</w:t>
      </w:r>
    </w:p>
    <w:p w14:paraId="073BC658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Результаты проведения анкеты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представлены ниже в таблице </w:t>
      </w:r>
      <w:r w:rsidR="00391447">
        <w:rPr>
          <w:rFonts w:ascii="Times New Roman" w:eastAsiaTheme="minorHAnsi" w:hAnsi="Times New Roman"/>
          <w:sz w:val="28"/>
          <w:szCs w:val="28"/>
        </w:rPr>
        <w:t>2.4</w:t>
      </w:r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1B34C2FC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Таблица </w:t>
      </w:r>
      <w:r w:rsidR="00391447">
        <w:rPr>
          <w:rFonts w:ascii="Times New Roman" w:eastAsiaTheme="minorHAnsi" w:hAnsi="Times New Roman"/>
          <w:bCs/>
          <w:sz w:val="28"/>
          <w:szCs w:val="28"/>
        </w:rPr>
        <w:t>2.4</w:t>
      </w:r>
    </w:p>
    <w:p w14:paraId="52290D0C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Результаты проведения анкеты школьной мотивации</w:t>
      </w:r>
    </w:p>
    <w:p w14:paraId="0BE6547D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2"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4028"/>
        <w:gridCol w:w="1568"/>
        <w:gridCol w:w="2309"/>
      </w:tblGrid>
      <w:tr w:rsidR="005B36D8" w:rsidRPr="00391447" w14:paraId="74164E68" w14:textId="77777777" w:rsidTr="000A5806">
        <w:trPr>
          <w:trHeight w:val="957"/>
          <w:jc w:val="center"/>
        </w:trPr>
        <w:tc>
          <w:tcPr>
            <w:tcW w:w="1499" w:type="dxa"/>
          </w:tcPr>
          <w:p w14:paraId="1E43EBB2" w14:textId="77777777" w:rsidR="005B36D8" w:rsidRPr="00391447" w:rsidRDefault="005B36D8" w:rsidP="00391447">
            <w:pPr>
              <w:spacing w:before="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EB5CC8E" w14:textId="77777777"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4028" w:type="dxa"/>
          </w:tcPr>
          <w:p w14:paraId="0F75229B" w14:textId="77777777" w:rsidR="005B36D8" w:rsidRPr="00391447" w:rsidRDefault="005B36D8" w:rsidP="00391447">
            <w:pPr>
              <w:spacing w:before="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BBD3E92" w14:textId="77777777"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Описание</w:t>
            </w:r>
            <w:proofErr w:type="spellEnd"/>
            <w:r w:rsidRPr="00391447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уровня</w:t>
            </w:r>
            <w:proofErr w:type="spellEnd"/>
          </w:p>
        </w:tc>
        <w:tc>
          <w:tcPr>
            <w:tcW w:w="1568" w:type="dxa"/>
          </w:tcPr>
          <w:p w14:paraId="46162B99" w14:textId="77777777" w:rsidR="005B36D8" w:rsidRPr="00391447" w:rsidRDefault="005B36D8" w:rsidP="00391447">
            <w:pPr>
              <w:spacing w:before="10" w:line="276" w:lineRule="auto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  <w:r w:rsidRPr="00391447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баллов</w:t>
            </w:r>
            <w:proofErr w:type="spellEnd"/>
          </w:p>
        </w:tc>
        <w:tc>
          <w:tcPr>
            <w:tcW w:w="2309" w:type="dxa"/>
          </w:tcPr>
          <w:p w14:paraId="5B936E23" w14:textId="77777777" w:rsidR="005B36D8" w:rsidRPr="00391447" w:rsidRDefault="005B36D8" w:rsidP="00391447">
            <w:pPr>
              <w:spacing w:before="10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Человек</w:t>
            </w:r>
            <w:proofErr w:type="spellEnd"/>
          </w:p>
          <w:p w14:paraId="41F52196" w14:textId="77777777"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91447">
              <w:rPr>
                <w:rFonts w:ascii="Times New Roman" w:eastAsia="Times New Roman" w:hAnsi="Times New Roman"/>
                <w:b/>
                <w:sz w:val="24"/>
              </w:rPr>
              <w:t>%</w:t>
            </w:r>
          </w:p>
        </w:tc>
      </w:tr>
      <w:tr w:rsidR="005B36D8" w:rsidRPr="00391447" w14:paraId="123DD935" w14:textId="77777777" w:rsidTr="000A5806">
        <w:tblPrEx>
          <w:tblLook w:val="01E0" w:firstRow="1" w:lastRow="1" w:firstColumn="1" w:lastColumn="1" w:noHBand="0" w:noVBand="0"/>
        </w:tblPrEx>
        <w:trPr>
          <w:trHeight w:val="865"/>
          <w:jc w:val="center"/>
        </w:trPr>
        <w:tc>
          <w:tcPr>
            <w:tcW w:w="1499" w:type="dxa"/>
          </w:tcPr>
          <w:p w14:paraId="16CAE099" w14:textId="77777777" w:rsidR="005B36D8" w:rsidRPr="00391447" w:rsidRDefault="005B36D8" w:rsidP="00391447">
            <w:pPr>
              <w:spacing w:before="102" w:line="276" w:lineRule="auto"/>
              <w:ind w:left="257" w:right="135" w:hanging="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(25 -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30)</w:t>
            </w:r>
          </w:p>
        </w:tc>
        <w:tc>
          <w:tcPr>
            <w:tcW w:w="4028" w:type="dxa"/>
          </w:tcPr>
          <w:p w14:paraId="001707F5" w14:textId="77777777" w:rsidR="005B36D8" w:rsidRPr="00391447" w:rsidRDefault="005B36D8" w:rsidP="00391447">
            <w:pPr>
              <w:tabs>
                <w:tab w:val="left" w:pos="1477"/>
                <w:tab w:val="left" w:pos="2815"/>
              </w:tabs>
              <w:spacing w:before="102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Высокий</w:t>
            </w:r>
            <w:proofErr w:type="spellEnd"/>
            <w:r w:rsidRPr="0039144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школьной</w:t>
            </w:r>
            <w:proofErr w:type="spellEnd"/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="00391447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мотивации</w:t>
            </w:r>
            <w:proofErr w:type="spellEnd"/>
          </w:p>
        </w:tc>
        <w:tc>
          <w:tcPr>
            <w:tcW w:w="1568" w:type="dxa"/>
          </w:tcPr>
          <w:p w14:paraId="0E98E23A" w14:textId="77777777" w:rsidR="005B36D8" w:rsidRPr="00391447" w:rsidRDefault="005B36D8" w:rsidP="00391447">
            <w:pPr>
              <w:spacing w:before="262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309" w:type="dxa"/>
          </w:tcPr>
          <w:p w14:paraId="1A2B8299" w14:textId="77777777" w:rsidR="005B36D8" w:rsidRPr="00391447" w:rsidRDefault="005B36D8" w:rsidP="00391447">
            <w:pPr>
              <w:tabs>
                <w:tab w:val="left" w:pos="861"/>
              </w:tabs>
              <w:spacing w:before="262"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3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10,0%</w:t>
            </w:r>
          </w:p>
        </w:tc>
      </w:tr>
      <w:tr w:rsidR="005B36D8" w:rsidRPr="00391447" w14:paraId="053C337D" w14:textId="77777777" w:rsidTr="000A5806">
        <w:tblPrEx>
          <w:tblLook w:val="01E0" w:firstRow="1" w:lastRow="1" w:firstColumn="1" w:lastColumn="1" w:noHBand="0" w:noVBand="0"/>
        </w:tblPrEx>
        <w:trPr>
          <w:trHeight w:val="866"/>
          <w:jc w:val="center"/>
        </w:trPr>
        <w:tc>
          <w:tcPr>
            <w:tcW w:w="1499" w:type="dxa"/>
          </w:tcPr>
          <w:p w14:paraId="69C27B52" w14:textId="77777777" w:rsidR="005B36D8" w:rsidRPr="00391447" w:rsidRDefault="005B36D8" w:rsidP="00391447">
            <w:pPr>
              <w:spacing w:before="101" w:line="276" w:lineRule="auto"/>
              <w:ind w:left="257" w:right="89" w:hanging="14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(20 -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24)</w:t>
            </w:r>
          </w:p>
        </w:tc>
        <w:tc>
          <w:tcPr>
            <w:tcW w:w="4028" w:type="dxa"/>
          </w:tcPr>
          <w:p w14:paraId="6501E1DB" w14:textId="77777777" w:rsidR="005B36D8" w:rsidRPr="00391447" w:rsidRDefault="005B36D8" w:rsidP="00391447">
            <w:pPr>
              <w:spacing w:before="263" w:line="276" w:lineRule="auto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Хорошая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  <w:tc>
          <w:tcPr>
            <w:tcW w:w="1568" w:type="dxa"/>
          </w:tcPr>
          <w:p w14:paraId="144279DC" w14:textId="77777777" w:rsidR="005B36D8" w:rsidRPr="00391447" w:rsidRDefault="005B36D8" w:rsidP="00391447">
            <w:pPr>
              <w:spacing w:before="263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309" w:type="dxa"/>
          </w:tcPr>
          <w:p w14:paraId="5549A498" w14:textId="77777777" w:rsidR="005B36D8" w:rsidRPr="00391447" w:rsidRDefault="005B36D8" w:rsidP="00391447">
            <w:pPr>
              <w:tabs>
                <w:tab w:val="left" w:pos="861"/>
              </w:tabs>
              <w:spacing w:before="263"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6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20,0%</w:t>
            </w:r>
          </w:p>
        </w:tc>
      </w:tr>
      <w:tr w:rsidR="005B36D8" w:rsidRPr="00391447" w14:paraId="2276F941" w14:textId="77777777" w:rsidTr="000A5806">
        <w:tblPrEx>
          <w:tblLook w:val="01E0" w:firstRow="1" w:lastRow="1" w:firstColumn="1" w:lastColumn="1" w:noHBand="0" w:noVBand="0"/>
        </w:tblPrEx>
        <w:trPr>
          <w:trHeight w:val="1185"/>
          <w:jc w:val="center"/>
        </w:trPr>
        <w:tc>
          <w:tcPr>
            <w:tcW w:w="1499" w:type="dxa"/>
          </w:tcPr>
          <w:p w14:paraId="718FF4D6" w14:textId="77777777" w:rsidR="005B36D8" w:rsidRPr="00391447" w:rsidRDefault="005B36D8" w:rsidP="00391447">
            <w:pPr>
              <w:spacing w:before="261" w:line="276" w:lineRule="auto"/>
              <w:ind w:left="257" w:right="41" w:hanging="19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III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(15 -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19)</w:t>
            </w:r>
          </w:p>
        </w:tc>
        <w:tc>
          <w:tcPr>
            <w:tcW w:w="4028" w:type="dxa"/>
          </w:tcPr>
          <w:p w14:paraId="3AB098F3" w14:textId="77777777" w:rsidR="005B36D8" w:rsidRPr="00391447" w:rsidRDefault="005B36D8" w:rsidP="00391447">
            <w:pPr>
              <w:spacing w:before="101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Положительное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школе,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школа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привлекает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39144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внеучебной</w:t>
            </w:r>
            <w:r w:rsidRPr="0039144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деятельностью</w:t>
            </w:r>
          </w:p>
        </w:tc>
        <w:tc>
          <w:tcPr>
            <w:tcW w:w="1568" w:type="dxa"/>
          </w:tcPr>
          <w:p w14:paraId="23E868A3" w14:textId="77777777" w:rsidR="005B36D8" w:rsidRPr="00391447" w:rsidRDefault="005B36D8" w:rsidP="00391447">
            <w:pPr>
              <w:spacing w:before="9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14:paraId="2602FE32" w14:textId="77777777" w:rsidR="005B36D8" w:rsidRPr="00391447" w:rsidRDefault="005B36D8" w:rsidP="00391447">
            <w:pPr>
              <w:spacing w:line="276" w:lineRule="auto"/>
              <w:ind w:left="627" w:right="6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2309" w:type="dxa"/>
          </w:tcPr>
          <w:p w14:paraId="5BDE9ADB" w14:textId="77777777" w:rsidR="005B36D8" w:rsidRPr="00391447" w:rsidRDefault="005B36D8" w:rsidP="00391447">
            <w:pPr>
              <w:spacing w:before="9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05E7A378" w14:textId="77777777" w:rsidR="005B36D8" w:rsidRPr="00391447" w:rsidRDefault="005B36D8" w:rsidP="00391447">
            <w:pPr>
              <w:tabs>
                <w:tab w:val="left" w:pos="931"/>
              </w:tabs>
              <w:spacing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12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40,0%</w:t>
            </w:r>
          </w:p>
        </w:tc>
      </w:tr>
      <w:tr w:rsidR="005B36D8" w:rsidRPr="00391447" w14:paraId="6EE313B7" w14:textId="77777777" w:rsidTr="000A5806">
        <w:tblPrEx>
          <w:tblLook w:val="01E0" w:firstRow="1" w:lastRow="1" w:firstColumn="1" w:lastColumn="1" w:noHBand="0" w:noVBand="0"/>
        </w:tblPrEx>
        <w:trPr>
          <w:trHeight w:val="866"/>
          <w:jc w:val="center"/>
        </w:trPr>
        <w:tc>
          <w:tcPr>
            <w:tcW w:w="1499" w:type="dxa"/>
          </w:tcPr>
          <w:p w14:paraId="4944F11A" w14:textId="77777777" w:rsidR="005B36D8" w:rsidRPr="00391447" w:rsidRDefault="005B36D8" w:rsidP="00391447">
            <w:pPr>
              <w:spacing w:before="101" w:line="276" w:lineRule="auto"/>
              <w:ind w:left="257" w:right="32" w:hanging="1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IV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(10 -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14)</w:t>
            </w:r>
          </w:p>
        </w:tc>
        <w:tc>
          <w:tcPr>
            <w:tcW w:w="4028" w:type="dxa"/>
          </w:tcPr>
          <w:p w14:paraId="74E25F03" w14:textId="77777777" w:rsidR="005B36D8" w:rsidRPr="00391447" w:rsidRDefault="005B36D8" w:rsidP="00391447">
            <w:pPr>
              <w:spacing w:before="263" w:line="276" w:lineRule="auto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Низкая</w:t>
            </w:r>
            <w:proofErr w:type="spellEnd"/>
            <w:r w:rsidRPr="0039144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391447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  <w:tc>
          <w:tcPr>
            <w:tcW w:w="1568" w:type="dxa"/>
          </w:tcPr>
          <w:p w14:paraId="2B63FDDD" w14:textId="77777777" w:rsidR="005B36D8" w:rsidRPr="00391447" w:rsidRDefault="005B36D8" w:rsidP="00391447">
            <w:pPr>
              <w:spacing w:before="263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309" w:type="dxa"/>
          </w:tcPr>
          <w:p w14:paraId="360EBFDB" w14:textId="77777777" w:rsidR="005B36D8" w:rsidRPr="00391447" w:rsidRDefault="005B36D8" w:rsidP="00391447">
            <w:pPr>
              <w:tabs>
                <w:tab w:val="left" w:pos="861"/>
              </w:tabs>
              <w:spacing w:before="263" w:line="276" w:lineRule="auto"/>
              <w:ind w:right="21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5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16,7%</w:t>
            </w:r>
          </w:p>
        </w:tc>
      </w:tr>
      <w:tr w:rsidR="005B36D8" w:rsidRPr="00391447" w14:paraId="0B201013" w14:textId="77777777" w:rsidTr="000A5806">
        <w:tblPrEx>
          <w:tblLook w:val="01E0" w:firstRow="1" w:lastRow="1" w:firstColumn="1" w:lastColumn="1" w:noHBand="0" w:noVBand="0"/>
        </w:tblPrEx>
        <w:trPr>
          <w:trHeight w:val="861"/>
          <w:jc w:val="center"/>
        </w:trPr>
        <w:tc>
          <w:tcPr>
            <w:tcW w:w="1499" w:type="dxa"/>
          </w:tcPr>
          <w:p w14:paraId="1878478C" w14:textId="77777777" w:rsidR="005B36D8" w:rsidRPr="00391447" w:rsidRDefault="005B36D8" w:rsidP="00391447">
            <w:pPr>
              <w:spacing w:before="101" w:line="276" w:lineRule="auto"/>
              <w:ind w:left="171" w:right="80" w:hanging="6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V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ниже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10)</w:t>
            </w:r>
          </w:p>
        </w:tc>
        <w:tc>
          <w:tcPr>
            <w:tcW w:w="4028" w:type="dxa"/>
          </w:tcPr>
          <w:p w14:paraId="595D8745" w14:textId="77777777" w:rsidR="005B36D8" w:rsidRPr="00391447" w:rsidRDefault="005B36D8" w:rsidP="00391447">
            <w:pPr>
              <w:spacing w:before="101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Негативное</w:t>
            </w:r>
            <w:r w:rsidRPr="00391447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391447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91447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школе,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школьная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дезадаптация</w:t>
            </w:r>
          </w:p>
        </w:tc>
        <w:tc>
          <w:tcPr>
            <w:tcW w:w="1568" w:type="dxa"/>
          </w:tcPr>
          <w:p w14:paraId="741B51DB" w14:textId="77777777" w:rsidR="005B36D8" w:rsidRPr="00391447" w:rsidRDefault="005B36D8" w:rsidP="00391447">
            <w:pPr>
              <w:spacing w:before="261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309" w:type="dxa"/>
          </w:tcPr>
          <w:p w14:paraId="57203F0F" w14:textId="77777777" w:rsidR="005B36D8" w:rsidRPr="00391447" w:rsidRDefault="005B36D8" w:rsidP="00391447">
            <w:pPr>
              <w:tabs>
                <w:tab w:val="left" w:pos="861"/>
              </w:tabs>
              <w:spacing w:before="261" w:line="276" w:lineRule="auto"/>
              <w:ind w:right="21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4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13,3%</w:t>
            </w:r>
          </w:p>
        </w:tc>
      </w:tr>
    </w:tbl>
    <w:p w14:paraId="68155269" w14:textId="77777777" w:rsid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14:paraId="1507781D" w14:textId="77777777"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Для большинства учащихся первого класса привлекательными являются ситуации внеучебного характера с</w:t>
      </w:r>
      <w:r>
        <w:rPr>
          <w:rFonts w:ascii="Times New Roman" w:eastAsiaTheme="minorHAnsi" w:hAnsi="Times New Roman"/>
          <w:sz w:val="28"/>
          <w:szCs w:val="28"/>
        </w:rPr>
        <w:t xml:space="preserve"> внешними школьными атрибутами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5A97AE93" w14:textId="77777777"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Данная категория учащихся положительно относится к школе, предъявляемые требования воспринимает адекватно. Также в процессе исследования выявлены дети с низкой школьной мотивацией – 5 школьников (16,7%): Коля Н., Ирина У., Юра Д., Артур Н., Иван В. С негативным отношением к школе, школьной дезадаптацией выявлено 4 ребенка (13,3%): Вадим Ф., Максим В., Елизавета Г., Алексей Ж. </w:t>
      </w:r>
    </w:p>
    <w:p w14:paraId="08112688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Отразим данные графически в виде диаграммы (</w:t>
      </w:r>
      <w:r w:rsidR="00391447">
        <w:rPr>
          <w:rFonts w:ascii="Times New Roman" w:eastAsiaTheme="minorHAnsi" w:hAnsi="Times New Roman"/>
          <w:sz w:val="28"/>
          <w:szCs w:val="28"/>
        </w:rPr>
        <w:t>см. рисунок 2.1.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14:paraId="14FFDCD1" w14:textId="77777777" w:rsidR="005B36D8" w:rsidRPr="00391447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63820EDD" wp14:editId="0F811459">
            <wp:extent cx="5048250" cy="3124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C6F440" w14:textId="77777777"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Рисунок 2.1. -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Результаты проведения анкеты школьной мотивации Н.Г.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14:paraId="0995092E" w14:textId="77777777"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58DD997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анализ таблицы </w:t>
      </w:r>
      <w:r w:rsidR="00391447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3 и рисунка </w:t>
      </w:r>
      <w:r w:rsidR="00391447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>1 позволяет сделать вывод, что большинство детей (12 человек) имеют положительное отношение к школе, однако школа привлекает их внеучебной деятельностью.</w:t>
      </w:r>
    </w:p>
    <w:p w14:paraId="1DE15252" w14:textId="77777777"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</w:t>
      </w:r>
    </w:p>
    <w:p w14:paraId="681FCCCF" w14:textId="77777777" w:rsidR="005B36D8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Далее рассмотрим результаты диагностики по тесту отношений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270103CF" w14:textId="77777777" w:rsidR="00391447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Осуществляя диагностику,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 были получены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следующие результаты. </w:t>
      </w:r>
    </w:p>
    <w:p w14:paraId="6CFBD12C" w14:textId="77777777"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Графически результаты диагностики представлены на рисунке 2.2.</w:t>
      </w:r>
    </w:p>
    <w:p w14:paraId="13946EF0" w14:textId="77777777"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0709AAB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65F64890" wp14:editId="344A98ED">
            <wp:extent cx="5657850" cy="42862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AEA75C7" w14:textId="77777777"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2.2.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анализа адаптированности учащихся к семейной</w:t>
      </w:r>
    </w:p>
    <w:p w14:paraId="4FB51D19" w14:textId="77777777" w:rsidR="005B36D8" w:rsidRPr="005B36D8" w:rsidRDefault="005B36D8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обстановке</w:t>
      </w:r>
    </w:p>
    <w:p w14:paraId="722A1EB2" w14:textId="77777777" w:rsidR="00391447" w:rsidRDefault="00391447" w:rsidP="00391447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4E891F7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1. 60% учащихся первого класса (18 человек) имеют положительный эмоциональный фон. </w:t>
      </w:r>
    </w:p>
    <w:p w14:paraId="7934A1F2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У 23 детей (76,7% учащихся) эмоциональный фон характеризуется доминированием хорошего настроения. Из них соответственно: 5 учеников (16,7%) - преобладание положительных эмоций, 18 школьников (60%) - эмоциональное состояние в норме, адаптация протекает хорошо. У 23,3% учащихся (Андрей А., Аня К., Ярослав М., Евгения С., Ева С., Полина Ч.,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Тимур Б.) наблюдается преобладание отрицательных эмоций, плохого настроения и неприятных переживаний, что свидетельствует о нарушении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B36D8">
        <w:rPr>
          <w:rFonts w:ascii="Times New Roman" w:eastAsiaTheme="minorHAnsi" w:hAnsi="Times New Roman"/>
          <w:sz w:val="28"/>
          <w:szCs w:val="28"/>
        </w:rPr>
        <w:t>адаптационного процесса.</w:t>
      </w:r>
    </w:p>
    <w:p w14:paraId="7335AC5C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3. Для 26 учащихся (86,7%) характерно отсутствие переутомления. У 46,7% учащихся (14 детей) наблюдается состояние компенсируемой усталости, самовосстановление оптимальной работоспособности у этих учащихся происходит за счет периодического снижения активности; 1 ученик (3,3%) показал состояние перевозбуждения, компенсирующее усталость (Дима Ж.).</w:t>
      </w:r>
    </w:p>
    <w:p w14:paraId="6D22318A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4. Положительное отношение к школе отмечается у 70% учащихся исследуемой группы (21 ребенок). </w:t>
      </w:r>
    </w:p>
    <w:p w14:paraId="53D37F88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5. Благополучную обстановку в семье отмечают 93,3% первоклассников. (28 детей) </w:t>
      </w:r>
    </w:p>
    <w:p w14:paraId="73D05CBE" w14:textId="77777777"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6. Следует отметить, что у 8 учащихся (26,7%) наблюдаются инфантильные установки по отношению к классному руководителю.</w:t>
      </w:r>
    </w:p>
    <w:p w14:paraId="1B82EB26" w14:textId="77777777"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7. Результаты данного исследования выявили негативное отношение к школе – 2 ребенка (6,6%) (Ева С., Тимур Б.) и к одноклассникам – 1 человек (3,3%) (Ярослав М.). </w:t>
      </w:r>
    </w:p>
    <w:p w14:paraId="0883C9AE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мы видим, что общий эмоциональный фон детей положительный. Большинство детей имеют хорошее настроение,  положительные эмоции, у них не наблюдается преобладание отрицательных эмоций, плохого настроения и неприятных переживаний, что свидетельствует о нарушении адаптационного процесса. Большее количество детей не переутомляются, у них наблюдается положительное отношение к школе.</w:t>
      </w:r>
    </w:p>
    <w:p w14:paraId="42DCC684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Полученные данные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по результатам опроса классного руководителя и родителей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занесены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представлены ниже.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Согласно этим данным:</w:t>
      </w:r>
    </w:p>
    <w:p w14:paraId="2AB89989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высоким уровнем адаптации с точки зрения классного руководителя обладают 9 человек (30%);</w:t>
      </w:r>
    </w:p>
    <w:p w14:paraId="06E6DF9C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средний уровень адаптации наблюдается у 15 учеников (50%);</w:t>
      </w:r>
    </w:p>
    <w:p w14:paraId="621D180C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школьная дезадаптация по мнению педагога – 6 человек (20%).</w:t>
      </w:r>
    </w:p>
    <w:p w14:paraId="11305CEE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Представим данные графически в форме диаграммы (</w:t>
      </w:r>
      <w:r w:rsidR="00391447">
        <w:rPr>
          <w:rFonts w:ascii="Times New Roman" w:eastAsiaTheme="minorHAnsi" w:hAnsi="Times New Roman"/>
          <w:sz w:val="28"/>
          <w:szCs w:val="28"/>
        </w:rPr>
        <w:t>см. рисунок 2.3.</w:t>
      </w:r>
      <w:r w:rsidRPr="005B36D8">
        <w:rPr>
          <w:rFonts w:ascii="Times New Roman" w:eastAsiaTheme="minorHAnsi" w:hAnsi="Times New Roman"/>
          <w:sz w:val="28"/>
          <w:szCs w:val="28"/>
        </w:rPr>
        <w:t>)</w:t>
      </w:r>
    </w:p>
    <w:p w14:paraId="0769BE67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2CD9830E" wp14:editId="2F858A73">
            <wp:extent cx="4410075" cy="2962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EBA21C6" w14:textId="77777777"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Рисунок 2.3.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– Уровень адаптации первоклассников, по мнению классного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>руководителя</w:t>
      </w:r>
    </w:p>
    <w:p w14:paraId="45AE9726" w14:textId="77777777"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5E96E23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исследование показало, что высокий уровень адаптации присутствует у 9 школьников. Эти дети все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требoвaния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r w:rsidR="00391447" w:rsidRPr="005B36D8">
        <w:rPr>
          <w:rFonts w:ascii="Times New Roman" w:eastAsiaTheme="minorHAnsi" w:hAnsi="Times New Roman"/>
          <w:sz w:val="28"/>
          <w:szCs w:val="28"/>
        </w:rPr>
        <w:t>воспринимают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aдеквaтнo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легко усваивают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Ученики с высоким уровнем адаптации прилежны, </w:t>
      </w:r>
      <w:r w:rsidR="00391447" w:rsidRPr="005B36D8">
        <w:rPr>
          <w:rFonts w:ascii="Times New Roman" w:eastAsiaTheme="minorHAnsi" w:hAnsi="Times New Roman"/>
          <w:sz w:val="28"/>
          <w:szCs w:val="28"/>
        </w:rPr>
        <w:t>внимательно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cлушaют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укaзaния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поручения без лишнего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прoявляют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бoльшoй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к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рaбoте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77330CAD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Средний уровень адаптации был выявлен у 16 детей. У этих детей посещение школы не вызывает отрицательных переживаний. Они понимают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еcли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учитель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излaгaет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егo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пoдрoбнo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нaгляднo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ocнoвнoе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coдержaние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прoгрaмм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решaют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типoвые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зaдaчи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7C7A527D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Низкий уровень был выявлен у 6 учеников: Коля Н., Артур Н., Иван В, Вадим Ф., Максим В., Алексей Ж. Такие ученики имеют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жaлoбы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нездoрoвье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у них часто бывает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пoдaвленнoе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нacтрoение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нaблюдaютcя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нaрушения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диcциплины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Материал,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oбъяcняемый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учителем,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уcвaивaется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фрaгментaрнo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при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выпoлнении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не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проявляют особого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неoбхoдим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пocтoянный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кoнтрoль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cиcтемaтичеcкие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нaпoминaния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побуждения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cтoрoны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 и родителей.</w:t>
      </w:r>
    </w:p>
    <w:p w14:paraId="7BBB792C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Родителям предла</w:t>
      </w:r>
      <w:r w:rsidR="00391447">
        <w:rPr>
          <w:rFonts w:ascii="Times New Roman" w:eastAsiaTheme="minorHAnsi" w:hAnsi="Times New Roman"/>
          <w:sz w:val="28"/>
          <w:szCs w:val="28"/>
        </w:rPr>
        <w:t>галось ответить на ряд вопросов</w:t>
      </w:r>
      <w:r w:rsidRPr="005B36D8">
        <w:rPr>
          <w:rFonts w:ascii="Times New Roman" w:eastAsiaTheme="minorHAnsi" w:hAnsi="Times New Roman"/>
          <w:sz w:val="28"/>
          <w:szCs w:val="28"/>
        </w:rPr>
        <w:t>. После завершения ответы подвергались анализу, в зависимости от вариантов ответов:</w:t>
      </w:r>
    </w:p>
    <w:p w14:paraId="62247F40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«а» - высокий уровень адаптации;</w:t>
      </w:r>
    </w:p>
    <w:p w14:paraId="2D32943E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«б» - средний уровень адаптации, возможная дезадаптация;</w:t>
      </w:r>
    </w:p>
    <w:p w14:paraId="086DC7C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«в» - низкий уровень адаптации.</w:t>
      </w:r>
    </w:p>
    <w:p w14:paraId="7695A1B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анкетировании приняли участие 100% родителей. Из данных полученных при анкетировании родителей можно сделать вывод, что большинство обучающихся 1 «А» класса успешно проходят процесс адаптации (26 человек, 86,6%). Большинство ребят с удовольствием идут в школу, восприняли адекватно новый распорядок дня и практически приспособились к нему, впечатления от школы накладывают эмоциональный отпечаток, большинство из ребят делятся этими впечатлениями с близкими, если у ребят возникают трудности, то они обращаются за помощью к родителям, выполнение заданий дома носит дозированный характер.</w:t>
      </w:r>
    </w:p>
    <w:p w14:paraId="6569B874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Однако по ответам родителей, можно сделать вывод, что некоторые дети без особой охоты идут в школу (14 человек). Некоторые дети спокойно относятся к своим удачам и неудачам, что также является признаком возможной дезадаптации (9 человек). Родители, в большинстве, положительно относятся к школе и классному руководителю (26 человек).</w:t>
      </w:r>
    </w:p>
    <w:p w14:paraId="23D6255D" w14:textId="77777777" w:rsidR="005B36D8" w:rsidRPr="005B36D8" w:rsidRDefault="005B36D8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Констатирующий этап исследования </w:t>
      </w:r>
      <w:r w:rsidRPr="00391447">
        <w:rPr>
          <w:rFonts w:ascii="Times New Roman" w:eastAsiaTheme="minorHAnsi" w:hAnsi="Times New Roman"/>
          <w:sz w:val="28"/>
          <w:szCs w:val="28"/>
        </w:rPr>
        <w:t>позволил  сделать определенные выводы об уро</w:t>
      </w:r>
      <w:r w:rsidR="00391447" w:rsidRPr="00391447">
        <w:rPr>
          <w:rFonts w:ascii="Times New Roman" w:eastAsiaTheme="minorHAnsi" w:hAnsi="Times New Roman"/>
          <w:sz w:val="28"/>
          <w:szCs w:val="28"/>
        </w:rPr>
        <w:t xml:space="preserve">вне адаптации первоклассников </w:t>
      </w:r>
      <w:r w:rsidRPr="00391447">
        <w:rPr>
          <w:rFonts w:ascii="Times New Roman" w:eastAsiaTheme="minorHAnsi" w:hAnsi="Times New Roman"/>
          <w:sz w:val="28"/>
          <w:szCs w:val="28"/>
        </w:rPr>
        <w:t>к школе.</w:t>
      </w:r>
    </w:p>
    <w:p w14:paraId="696437DA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91447">
        <w:rPr>
          <w:rFonts w:ascii="Times New Roman" w:eastAsiaTheme="minorHAnsi" w:hAnsi="Times New Roman"/>
          <w:sz w:val="28"/>
          <w:szCs w:val="28"/>
        </w:rPr>
        <w:t>Общий эмоциональный фон детей положительный. Большинство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детей имеют хорошее настроение, положительные эмоции, у них не наблюдается преобладание отрицательных эмоций, плохого настроения и неприятных переживаний, что свидетельствовало бы о нарушении адаптационного процесса. Большее количество детей не переутомляются, у них наблюдается положительное отношение к школе. Несмотря на положительное отношение большинства детей к школе, имеются дети с явными признаками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дезадаптации. 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</w:t>
      </w:r>
    </w:p>
    <w:p w14:paraId="44BF8295" w14:textId="77777777"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Данные констатирующего этапа обуславливают необходимость разработки специального социально-педагогического комплекса мероприятий по </w:t>
      </w:r>
      <w:r w:rsidRPr="00391447">
        <w:rPr>
          <w:rFonts w:ascii="Times New Roman" w:eastAsiaTheme="minorHAnsi" w:hAnsi="Times New Roman"/>
          <w:sz w:val="28"/>
          <w:szCs w:val="28"/>
        </w:rPr>
        <w:t>содействию адаптации первоклассников к школе</w:t>
      </w:r>
      <w:r w:rsidR="00391447" w:rsidRPr="00391447">
        <w:rPr>
          <w:rFonts w:ascii="Times New Roman" w:eastAsiaTheme="minorHAnsi" w:hAnsi="Times New Roman"/>
          <w:sz w:val="28"/>
          <w:szCs w:val="28"/>
        </w:rPr>
        <w:t>.</w:t>
      </w:r>
    </w:p>
    <w:p w14:paraId="0201668C" w14:textId="77777777" w:rsidR="00ED54BD" w:rsidRPr="005B36D8" w:rsidRDefault="00ED54BD" w:rsidP="00ED54B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C7C93A" w14:textId="77777777" w:rsidR="00ED54BD" w:rsidRPr="00947DBA" w:rsidRDefault="00ED54BD" w:rsidP="00ED54BD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21" w:name="_Toc95338123"/>
      <w:r w:rsidRPr="00947DBA">
        <w:rPr>
          <w:rFonts w:ascii="Times New Roman" w:hAnsi="Times New Roman"/>
          <w:color w:val="auto"/>
          <w:szCs w:val="24"/>
        </w:rPr>
        <w:t>Выводы по главе</w:t>
      </w:r>
      <w:r>
        <w:rPr>
          <w:rFonts w:ascii="Times New Roman" w:hAnsi="Times New Roman"/>
          <w:color w:val="auto"/>
          <w:szCs w:val="24"/>
        </w:rPr>
        <w:t xml:space="preserve"> 2</w:t>
      </w:r>
      <w:bookmarkEnd w:id="21"/>
    </w:p>
    <w:p w14:paraId="2D7F6AAC" w14:textId="77777777" w:rsidR="00ED54BD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C2C2697" w14:textId="77777777" w:rsidR="00ED54BD" w:rsidRPr="005B36D8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Анализ школьной мотивации позволил сделать вывод, что большинство детей (12 человек) имеют положительное отношение к школе, однако школа привлекает их внеучебной деятельностью. 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 Общий эмоциональный фон детей положительный, что свидетельствует об отсутствии у них нарушения адаптационного процесса. Большее количество детей не переутомляются, у них наблюдается положительное отношение к школе.</w:t>
      </w:r>
    </w:p>
    <w:p w14:paraId="14D1187B" w14:textId="77777777" w:rsidR="00ED54BD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Несмотря на положительное отношение большинства детей к школе, имеются дети с явными признаками дезадаптации. 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</w:t>
      </w:r>
    </w:p>
    <w:p w14:paraId="34A4E98F" w14:textId="77777777" w:rsidR="00ED54BD" w:rsidRPr="005B36D8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Трудности в установлении взаимоотношений между первоклассниками так же негативно сказывались на учебе. Некоторое число конфликтов возникало непосредственно в процессе уроков, из-за чего концентрация внимания учеников на познавательной деятельности снижалась.</w:t>
      </w:r>
    </w:p>
    <w:p w14:paraId="35A0DDFE" w14:textId="77777777" w:rsidR="00ED54BD" w:rsidRPr="005B36D8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7711C98" w14:textId="77777777" w:rsidR="00ED54BD" w:rsidRDefault="00ED54BD" w:rsidP="00ED54BD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14:paraId="4962E81B" w14:textId="77777777" w:rsidR="00ED54BD" w:rsidRPr="005B36D8" w:rsidRDefault="00ED54BD" w:rsidP="00ED54BD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/>
          <w:b/>
          <w:sz w:val="28"/>
          <w:szCs w:val="28"/>
        </w:rPr>
      </w:pPr>
      <w:bookmarkStart w:id="22" w:name="_Toc95338124"/>
      <w:r w:rsidRPr="005B36D8">
        <w:rPr>
          <w:rFonts w:ascii="Times New Roman" w:eastAsiaTheme="majorEastAsia" w:hAnsi="Times New Roman"/>
          <w:b/>
          <w:sz w:val="28"/>
          <w:szCs w:val="28"/>
        </w:rPr>
        <w:lastRenderedPageBreak/>
        <w:t>ГЛАВА</w:t>
      </w:r>
      <w:r>
        <w:rPr>
          <w:rFonts w:ascii="Times New Roman" w:eastAsiaTheme="majorEastAsia" w:hAnsi="Times New Roman"/>
          <w:b/>
          <w:sz w:val="28"/>
          <w:szCs w:val="28"/>
        </w:rPr>
        <w:t xml:space="preserve"> 3</w:t>
      </w:r>
      <w:r w:rsidRPr="005B36D8">
        <w:rPr>
          <w:rFonts w:ascii="Times New Roman" w:eastAsiaTheme="majorEastAsia" w:hAnsi="Times New Roman"/>
          <w:b/>
          <w:sz w:val="28"/>
          <w:szCs w:val="28"/>
        </w:rPr>
        <w:t>.</w:t>
      </w:r>
      <w:r w:rsidRPr="00107421">
        <w:rPr>
          <w:rFonts w:ascii="Times New Roman" w:eastAsiaTheme="majorEastAsia" w:hAnsi="Times New Roman"/>
          <w:b/>
          <w:sz w:val="28"/>
          <w:szCs w:val="28"/>
        </w:rPr>
        <w:t xml:space="preserve"> </w:t>
      </w:r>
      <w:r w:rsidRPr="00ED54BD">
        <w:rPr>
          <w:rFonts w:ascii="Times New Roman" w:eastAsiaTheme="majorEastAsia" w:hAnsi="Times New Roman"/>
          <w:b/>
          <w:sz w:val="28"/>
          <w:szCs w:val="28"/>
        </w:rPr>
        <w:t>ОПЫТНО-ЭКСПЕРИМЕНТАЛЬНОЕ ИССЛЕДОВАНИЕ АДАПТАЦИИ ДЕТЕЙ К ШКОЛЕ</w:t>
      </w:r>
      <w:bookmarkEnd w:id="22"/>
    </w:p>
    <w:p w14:paraId="726F3B6F" w14:textId="77777777" w:rsidR="005B36D8" w:rsidRPr="00ED54BD" w:rsidRDefault="00ED54BD" w:rsidP="00ED54BD">
      <w:pPr>
        <w:pStyle w:val="2"/>
        <w:spacing w:before="0" w:line="360" w:lineRule="auto"/>
        <w:jc w:val="center"/>
        <w:rPr>
          <w:rFonts w:asciiTheme="minorHAnsi" w:eastAsiaTheme="minorHAnsi" w:hAnsiTheme="minorHAnsi" w:cstheme="minorBidi"/>
          <w:color w:val="auto"/>
        </w:rPr>
      </w:pPr>
      <w:bookmarkStart w:id="23" w:name="_Toc95338125"/>
      <w:r w:rsidRPr="00ED54BD">
        <w:rPr>
          <w:rFonts w:ascii="Times New Roman" w:hAnsi="Times New Roman"/>
          <w:color w:val="auto"/>
          <w:sz w:val="28"/>
          <w:szCs w:val="28"/>
        </w:rPr>
        <w:t>3.1. Рекомендации по преодолению проблем адаптации  ребенка к школе</w:t>
      </w:r>
      <w:bookmarkEnd w:id="23"/>
    </w:p>
    <w:p w14:paraId="3047F32F" w14:textId="77777777" w:rsidR="00ED54BD" w:rsidRDefault="00ED54BD" w:rsidP="00ED54B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3490E3E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Опираясь на результаты проведенного констатирующего эксперимента, изученную литературу, проанализированный опыт по проблеме адаптации первоклассников к школе, </w:t>
      </w:r>
      <w:r w:rsidR="00351EEC">
        <w:rPr>
          <w:rFonts w:ascii="Times New Roman" w:eastAsiaTheme="minorHAnsi" w:hAnsi="Times New Roman"/>
          <w:sz w:val="28"/>
          <w:szCs w:val="28"/>
        </w:rPr>
        <w:t>был разработан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комплекс мероприятий, направленный на содействие адаптации первоклассников к школе. </w:t>
      </w:r>
    </w:p>
    <w:p w14:paraId="34B434E5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Констатирующий эксперимент показал, что серьезных проблем в сфере учебной деятельности у детей нет. У первоклассников отмечается положительный эмоциональный фон, большая часть детей не чувствует переутомление от учебной деятельности и положительно относятся к школе.</w:t>
      </w:r>
    </w:p>
    <w:p w14:paraId="005DFCE7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Однако, несмотря на это, нам удалось выявить детей с явными признаками школьной дезадаптации. А именно: 5 школьников (16,7%) с низкой школьной мотивацией и негативным отношением к школе, 4 ребенка (13,3%) с школьной дезадаптацией.</w:t>
      </w:r>
    </w:p>
    <w:p w14:paraId="30BBD6E0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Данные констатирующего эксперимента обуславливают актуальность разработки комплекса мероприятий для содействия адаптации первоклассников к школе.</w:t>
      </w:r>
    </w:p>
    <w:p w14:paraId="312F289E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комплекса мероприятий: помощь в адаптации первоклассников к школе.</w:t>
      </w:r>
    </w:p>
    <w:p w14:paraId="79360412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детей.</w:t>
      </w:r>
    </w:p>
    <w:p w14:paraId="28471C1A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Реализация комплекса мероприятий предусматривает решение следующих задач:</w:t>
      </w:r>
    </w:p>
    <w:p w14:paraId="4B0DEB22" w14:textId="77777777" w:rsidR="005B36D8" w:rsidRPr="005B36D8" w:rsidRDefault="00D95B9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>бучающие:</w:t>
      </w:r>
    </w:p>
    <w:p w14:paraId="70026173" w14:textId="77777777" w:rsidR="005B36D8" w:rsidRPr="005B36D8" w:rsidRDefault="005B36D8" w:rsidP="00ED54BD">
      <w:pPr>
        <w:widowControl w:val="0"/>
        <w:tabs>
          <w:tab w:val="left" w:pos="15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1. Содействовать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формированию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6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учащихся</w:t>
      </w:r>
      <w:r w:rsidRPr="005B36D8">
        <w:rPr>
          <w:rFonts w:ascii="Times New Roman" w:eastAsia="Times New Roman" w:hAnsi="Times New Roman"/>
          <w:spacing w:val="6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представления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6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своей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lastRenderedPageBreak/>
        <w:t>новой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роли,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новых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условиях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жизнедеятельности в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школе.</w:t>
      </w:r>
    </w:p>
    <w:p w14:paraId="26615A69" w14:textId="77777777" w:rsidR="005B36D8" w:rsidRPr="005B36D8" w:rsidRDefault="005B36D8" w:rsidP="00ED54BD">
      <w:pPr>
        <w:widowControl w:val="0"/>
        <w:tabs>
          <w:tab w:val="left" w:pos="145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 Познакомить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детей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правилами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поведения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на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уроке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перемене.</w:t>
      </w:r>
    </w:p>
    <w:p w14:paraId="7FD63BB1" w14:textId="77777777" w:rsidR="005B36D8" w:rsidRPr="005B36D8" w:rsidRDefault="005B36D8" w:rsidP="00ED54BD">
      <w:pPr>
        <w:widowControl w:val="0"/>
        <w:tabs>
          <w:tab w:val="left" w:pos="145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3. Ознакомить</w:t>
      </w:r>
      <w:r w:rsidRPr="005B36D8">
        <w:rPr>
          <w:rFonts w:ascii="Times New Roman" w:eastAsia="Times New Roman" w:hAnsi="Times New Roman"/>
          <w:spacing w:val="-8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детей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правилами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содержания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классного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кабинета.</w:t>
      </w:r>
    </w:p>
    <w:p w14:paraId="58BCF56D" w14:textId="77777777" w:rsidR="005B36D8" w:rsidRDefault="005B36D8" w:rsidP="00ED54BD">
      <w:pPr>
        <w:widowControl w:val="0"/>
        <w:tabs>
          <w:tab w:val="left" w:pos="148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4. Способствовать</w:t>
      </w:r>
      <w:r w:rsidRPr="005B36D8">
        <w:rPr>
          <w:rFonts w:ascii="Times New Roman" w:eastAsia="Times New Roman" w:hAnsi="Times New Roman"/>
          <w:spacing w:val="3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формированию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четких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представлений</w:t>
      </w:r>
      <w:r w:rsidRPr="005B36D8">
        <w:rPr>
          <w:rFonts w:ascii="Times New Roman" w:eastAsia="Times New Roman" w:hAnsi="Times New Roman"/>
          <w:spacing w:val="3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30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хороших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плохих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поступках.</w:t>
      </w:r>
    </w:p>
    <w:p w14:paraId="642047D0" w14:textId="77777777" w:rsidR="005B36D8" w:rsidRPr="005B36D8" w:rsidRDefault="000A5806" w:rsidP="000A5806">
      <w:pPr>
        <w:widowControl w:val="0"/>
        <w:tabs>
          <w:tab w:val="left" w:pos="148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="005B36D8" w:rsidRPr="005B36D8">
        <w:rPr>
          <w:rFonts w:ascii="Times New Roman" w:eastAsia="Times New Roman" w:hAnsi="Times New Roman"/>
          <w:bCs/>
          <w:sz w:val="28"/>
          <w:szCs w:val="28"/>
        </w:rPr>
        <w:t>оспитывающие:</w:t>
      </w:r>
    </w:p>
    <w:p w14:paraId="456FE202" w14:textId="77777777" w:rsidR="005B36D8" w:rsidRPr="005B36D8" w:rsidRDefault="005B36D8" w:rsidP="000A5806">
      <w:pPr>
        <w:widowControl w:val="0"/>
        <w:tabs>
          <w:tab w:val="left" w:pos="1861"/>
          <w:tab w:val="left" w:pos="1862"/>
          <w:tab w:val="left" w:pos="4110"/>
          <w:tab w:val="left" w:pos="6043"/>
          <w:tab w:val="left" w:pos="849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1. Содействовать воспитанию положительного </w:t>
      </w:r>
      <w:r w:rsidRPr="005B36D8">
        <w:rPr>
          <w:rFonts w:ascii="Times New Roman" w:eastAsia="Times New Roman" w:hAnsi="Times New Roman"/>
          <w:spacing w:val="-1"/>
          <w:sz w:val="28"/>
        </w:rPr>
        <w:t>отношения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первоклассников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школе.</w:t>
      </w:r>
    </w:p>
    <w:p w14:paraId="703E52B2" w14:textId="77777777" w:rsidR="005B36D8" w:rsidRPr="005B36D8" w:rsidRDefault="005B36D8" w:rsidP="000A5806">
      <w:pPr>
        <w:widowControl w:val="0"/>
        <w:tabs>
          <w:tab w:val="left" w:pos="1745"/>
          <w:tab w:val="left" w:pos="1746"/>
          <w:tab w:val="left" w:pos="4016"/>
          <w:tab w:val="left" w:pos="5830"/>
          <w:tab w:val="left" w:pos="7989"/>
          <w:tab w:val="left" w:pos="9674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2. Способствовать воспитанию уважительного отношения </w:t>
      </w:r>
      <w:r w:rsidRPr="005B36D8">
        <w:rPr>
          <w:rFonts w:ascii="Times New Roman" w:eastAsia="Times New Roman" w:hAnsi="Times New Roman"/>
          <w:spacing w:val="-3"/>
          <w:sz w:val="28"/>
        </w:rPr>
        <w:t>к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сверстникам.</w:t>
      </w:r>
    </w:p>
    <w:p w14:paraId="21F76D0E" w14:textId="77777777" w:rsidR="005B36D8" w:rsidRPr="005B36D8" w:rsidRDefault="000A5806" w:rsidP="000A5806">
      <w:pPr>
        <w:ind w:firstLine="709"/>
        <w:contextualSpacing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</w:t>
      </w:r>
      <w:r w:rsidR="005B36D8" w:rsidRPr="005B36D8">
        <w:rPr>
          <w:rFonts w:ascii="Times New Roman" w:eastAsia="Times New Roman" w:hAnsi="Times New Roman"/>
          <w:bCs/>
          <w:sz w:val="28"/>
          <w:szCs w:val="28"/>
        </w:rPr>
        <w:t>азвивающие:</w:t>
      </w:r>
    </w:p>
    <w:p w14:paraId="2C1F6543" w14:textId="77777777" w:rsidR="005B36D8" w:rsidRPr="005B36D8" w:rsidRDefault="005B36D8" w:rsidP="000A5806">
      <w:pPr>
        <w:widowControl w:val="0"/>
        <w:tabs>
          <w:tab w:val="left" w:pos="1593"/>
          <w:tab w:val="left" w:pos="1594"/>
          <w:tab w:val="left" w:pos="3715"/>
          <w:tab w:val="left" w:pos="5067"/>
          <w:tab w:val="left" w:pos="7162"/>
          <w:tab w:val="left" w:pos="8725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1. Способствовать развитию познавательной активности </w:t>
      </w:r>
      <w:r w:rsidRPr="005B36D8">
        <w:rPr>
          <w:rFonts w:ascii="Times New Roman" w:eastAsia="Times New Roman" w:hAnsi="Times New Roman"/>
          <w:spacing w:val="-1"/>
          <w:sz w:val="28"/>
        </w:rPr>
        <w:t>младших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школьников.</w:t>
      </w:r>
    </w:p>
    <w:p w14:paraId="4B7C9780" w14:textId="77777777" w:rsidR="005B36D8" w:rsidRPr="005B36D8" w:rsidRDefault="005B36D8" w:rsidP="000A5806">
      <w:pPr>
        <w:widowControl w:val="0"/>
        <w:tabs>
          <w:tab w:val="left" w:pos="1456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 Способствовать развитию эмоционально-положительного отношения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совместной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деятельности.</w:t>
      </w:r>
    </w:p>
    <w:p w14:paraId="05CCF361" w14:textId="77777777" w:rsidR="005B36D8" w:rsidRPr="005B36D8" w:rsidRDefault="005B36D8" w:rsidP="005B36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Срок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реализации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мероприятий: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12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месяцев.</w:t>
      </w:r>
    </w:p>
    <w:p w14:paraId="22A1769B" w14:textId="77777777" w:rsidR="005B36D8" w:rsidRPr="005B36D8" w:rsidRDefault="005B36D8" w:rsidP="005B36D8">
      <w:pPr>
        <w:widowControl w:val="0"/>
        <w:autoSpaceDE w:val="0"/>
        <w:autoSpaceDN w:val="0"/>
        <w:spacing w:before="162" w:after="0" w:line="240" w:lineRule="auto"/>
        <w:ind w:firstLine="709"/>
        <w:jc w:val="both"/>
        <w:rPr>
          <w:rFonts w:ascii="Times New Roman" w:eastAsia="Times New Roman" w:hAnsi="Times New Roman"/>
          <w:spacing w:val="94"/>
          <w:sz w:val="28"/>
        </w:rPr>
      </w:pPr>
      <w:r w:rsidRPr="005B36D8">
        <w:rPr>
          <w:rFonts w:ascii="Times New Roman" w:eastAsia="Times New Roman" w:hAnsi="Times New Roman"/>
          <w:sz w:val="28"/>
        </w:rPr>
        <w:t>Возрастная</w:t>
      </w:r>
      <w:r w:rsidRPr="005B36D8">
        <w:rPr>
          <w:rFonts w:ascii="Times New Roman" w:eastAsia="Times New Roman" w:hAnsi="Times New Roman"/>
          <w:spacing w:val="2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группа</w:t>
      </w:r>
      <w:r w:rsidRPr="005B36D8">
        <w:rPr>
          <w:rFonts w:ascii="Times New Roman" w:eastAsia="Times New Roman" w:hAnsi="Times New Roman"/>
          <w:b/>
          <w:spacing w:val="9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–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учащиеся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1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класса</w:t>
      </w:r>
      <w:r w:rsidRPr="005B36D8">
        <w:rPr>
          <w:rFonts w:ascii="Times New Roman" w:eastAsia="Times New Roman" w:hAnsi="Times New Roman"/>
          <w:spacing w:val="94"/>
          <w:sz w:val="28"/>
        </w:rPr>
        <w:t>.</w:t>
      </w:r>
    </w:p>
    <w:p w14:paraId="274FCBC9" w14:textId="77777777" w:rsidR="005B36D8" w:rsidRPr="005B36D8" w:rsidRDefault="00ED54BD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Таблица 3.1</w:t>
      </w:r>
    </w:p>
    <w:p w14:paraId="3B49AFB1" w14:textId="77777777" w:rsidR="005B36D8" w:rsidRPr="005B36D8" w:rsidRDefault="005B36D8" w:rsidP="000A580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Тематический план занятий</w:t>
      </w:r>
    </w:p>
    <w:tbl>
      <w:tblPr>
        <w:tblStyle w:val="TableNormal3"/>
        <w:tblW w:w="9007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14"/>
        <w:gridCol w:w="3072"/>
        <w:gridCol w:w="2593"/>
      </w:tblGrid>
      <w:tr w:rsidR="005B36D8" w:rsidRPr="000A5806" w14:paraId="639E3EDF" w14:textId="77777777" w:rsidTr="000A5806">
        <w:trPr>
          <w:trHeight w:val="680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14:paraId="14E5F2B1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14:paraId="549C3E86" w14:textId="77777777" w:rsidR="005B36D8" w:rsidRPr="000A5806" w:rsidRDefault="005B36D8" w:rsidP="000A5806">
            <w:pPr>
              <w:spacing w:line="31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  <w:proofErr w:type="spellEnd"/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14:paraId="09178CCD" w14:textId="77777777" w:rsidR="005B36D8" w:rsidRPr="000A5806" w:rsidRDefault="005B36D8" w:rsidP="000A5806">
            <w:pPr>
              <w:spacing w:line="31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Основные</w:t>
            </w:r>
            <w:proofErr w:type="spellEnd"/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14:paraId="67813A16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  <w:proofErr w:type="spellEnd"/>
            <w:r w:rsidRPr="000A5806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методы</w:t>
            </w:r>
            <w:proofErr w:type="spellEnd"/>
          </w:p>
        </w:tc>
      </w:tr>
      <w:tr w:rsidR="005B36D8" w:rsidRPr="000A5806" w14:paraId="39D0FA61" w14:textId="77777777" w:rsidTr="000A5806">
        <w:trPr>
          <w:trHeight w:val="2249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14:paraId="48DEEBE5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0C85D6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772DD3" w14:textId="77777777" w:rsidR="005B36D8" w:rsidRPr="000A5806" w:rsidRDefault="005B36D8" w:rsidP="000A5806">
            <w:pPr>
              <w:spacing w:before="8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25AB47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14:paraId="6528A266" w14:textId="77777777" w:rsidR="005B36D8" w:rsidRPr="000A5806" w:rsidRDefault="005B36D8" w:rsidP="005B36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Веревочный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14:paraId="62EB1A90" w14:textId="77777777" w:rsidR="005B36D8" w:rsidRPr="000A5806" w:rsidRDefault="005B36D8" w:rsidP="000A5806">
            <w:pPr>
              <w:spacing w:line="322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color w:val="101010"/>
                <w:spacing w:val="-68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сплочению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преодоления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трудностей,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атмосферы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взаимного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доверия и поддержки в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коллективе.</w:t>
            </w: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14:paraId="7066FBA6" w14:textId="77777777" w:rsidR="005B36D8" w:rsidRPr="000A5806" w:rsidRDefault="005B36D8" w:rsidP="000A5806">
            <w:pPr>
              <w:spacing w:line="319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5B36D8" w:rsidRPr="000A5806" w14:paraId="4D205F86" w14:textId="77777777" w:rsidTr="000A5806">
        <w:trPr>
          <w:trHeight w:val="1880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14:paraId="21222472" w14:textId="77777777" w:rsidR="005B36D8" w:rsidRPr="000A5806" w:rsidRDefault="005B36D8" w:rsidP="000A5806">
            <w:pPr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14:paraId="35DCEEA6" w14:textId="77777777" w:rsidR="005B36D8" w:rsidRPr="000A5806" w:rsidRDefault="005B36D8" w:rsidP="005B36D8">
            <w:pPr>
              <w:tabs>
                <w:tab w:val="left" w:pos="1310"/>
                <w:tab w:val="left" w:pos="227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Чему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учат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14:paraId="77BC29D9" w14:textId="77777777" w:rsidR="005B36D8" w:rsidRPr="000A5806" w:rsidRDefault="005B36D8" w:rsidP="000A5806">
            <w:pPr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color w:val="101010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развитию</w:t>
            </w:r>
            <w:r w:rsidRPr="000A5806">
              <w:rPr>
                <w:rFonts w:ascii="Times New Roman" w:eastAsia="Times New Roman" w:hAnsi="Times New Roman"/>
                <w:color w:val="101010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познавательной</w:t>
            </w:r>
          </w:p>
          <w:p w14:paraId="089E57FB" w14:textId="77777777" w:rsidR="005B36D8" w:rsidRPr="000A5806" w:rsidRDefault="005B36D8" w:rsidP="000A5806">
            <w:pPr>
              <w:tabs>
                <w:tab w:val="left" w:pos="1731"/>
              </w:tabs>
              <w:spacing w:line="300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Активности учащихся,</w:t>
            </w:r>
          </w:p>
          <w:p w14:paraId="3DA1EC42" w14:textId="77777777" w:rsidR="005B36D8" w:rsidRPr="000A5806" w:rsidRDefault="005B36D8" w:rsidP="000A5806">
            <w:pPr>
              <w:spacing w:line="313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способствовать</w:t>
            </w:r>
          </w:p>
          <w:p w14:paraId="07F18309" w14:textId="77777777" w:rsidR="005B36D8" w:rsidRPr="000A5806" w:rsidRDefault="005B36D8" w:rsidP="000A5806">
            <w:pPr>
              <w:tabs>
                <w:tab w:val="left" w:pos="2131"/>
              </w:tabs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 xml:space="preserve">обогащению </w:t>
            </w: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знаний</w:t>
            </w:r>
            <w:r w:rsidRPr="000A5806">
              <w:rPr>
                <w:rFonts w:ascii="Times New Roman" w:eastAsia="Times New Roman" w:hAnsi="Times New Roman"/>
                <w:color w:val="101010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детей</w:t>
            </w:r>
            <w:r w:rsidRPr="000A5806">
              <w:rPr>
                <w:rFonts w:ascii="Times New Roman" w:eastAsia="Times New Roman" w:hAnsi="Times New Roman"/>
                <w:color w:val="101010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о школе.</w:t>
            </w: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14:paraId="573CA8B0" w14:textId="77777777" w:rsidR="005B36D8" w:rsidRPr="000A5806" w:rsidRDefault="005B36D8" w:rsidP="000A5806">
            <w:pPr>
              <w:spacing w:line="314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викторина</w:t>
            </w:r>
            <w:proofErr w:type="spellEnd"/>
          </w:p>
        </w:tc>
      </w:tr>
      <w:tr w:rsidR="005B36D8" w:rsidRPr="000A5806" w14:paraId="58F2D4F0" w14:textId="77777777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D9F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6353B7" w14:textId="77777777" w:rsidR="005B36D8" w:rsidRPr="000A5806" w:rsidRDefault="005B36D8" w:rsidP="000A5806">
            <w:pPr>
              <w:spacing w:before="9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8F5D23" w14:textId="77777777"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066" w14:textId="77777777" w:rsidR="005B36D8" w:rsidRPr="000A5806" w:rsidRDefault="005B36D8" w:rsidP="000A58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Школьные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тропинки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3DF" w14:textId="77777777" w:rsidR="005B36D8" w:rsidRPr="000A5806" w:rsidRDefault="005B36D8" w:rsidP="000A5806">
            <w:pPr>
              <w:tabs>
                <w:tab w:val="left" w:pos="1931"/>
                <w:tab w:val="left" w:pos="2838"/>
              </w:tabs>
              <w:spacing w:before="11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Познакомить детей 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помещениями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268" w14:textId="77777777"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Квест-игра</w:t>
            </w:r>
            <w:proofErr w:type="spellEnd"/>
          </w:p>
        </w:tc>
      </w:tr>
      <w:tr w:rsidR="005B36D8" w:rsidRPr="000A5806" w14:paraId="7C2FD10A" w14:textId="77777777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E20" w14:textId="77777777" w:rsidR="005B36D8" w:rsidRPr="000A5806" w:rsidRDefault="005B36D8" w:rsidP="000A5806">
            <w:pPr>
              <w:spacing w:before="2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BF33E5" w14:textId="77777777"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8BD1" w14:textId="77777777" w:rsidR="005B36D8" w:rsidRPr="000A5806" w:rsidRDefault="005B36D8" w:rsidP="005B36D8">
            <w:pPr>
              <w:tabs>
                <w:tab w:val="left" w:pos="1204"/>
                <w:tab w:val="left" w:pos="2264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Наш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–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второй</w:t>
            </w:r>
            <w:proofErr w:type="spellEnd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089" w14:textId="77777777" w:rsidR="005B36D8" w:rsidRPr="000A5806" w:rsidRDefault="005B36D8" w:rsidP="000A5806">
            <w:pPr>
              <w:tabs>
                <w:tab w:val="left" w:pos="1862"/>
                <w:tab w:val="left" w:pos="2839"/>
              </w:tabs>
              <w:spacing w:line="313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Ознакомить детей с</w:t>
            </w:r>
          </w:p>
          <w:p w14:paraId="22E748EB" w14:textId="77777777" w:rsidR="005B36D8" w:rsidRPr="000A5806" w:rsidRDefault="005B36D8" w:rsidP="000A5806">
            <w:pPr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E59" w14:textId="77777777" w:rsidR="005B36D8" w:rsidRPr="000A5806" w:rsidRDefault="005B36D8" w:rsidP="000A5806">
            <w:pPr>
              <w:tabs>
                <w:tab w:val="left" w:pos="2356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Сказко-терапия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игра</w:t>
            </w:r>
            <w:proofErr w:type="spellEnd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B36D8" w:rsidRPr="000A5806" w14:paraId="12F09A19" w14:textId="77777777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C20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A21C41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22C147" w14:textId="77777777" w:rsidR="005B36D8" w:rsidRPr="000A5806" w:rsidRDefault="005B36D8" w:rsidP="000A5806">
            <w:pPr>
              <w:spacing w:before="3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5DAE8F" w14:textId="77777777"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81F" w14:textId="77777777" w:rsidR="005B36D8" w:rsidRPr="000A5806" w:rsidRDefault="005B36D8" w:rsidP="005B36D8">
            <w:pPr>
              <w:spacing w:line="313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Ура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школьник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6FC" w14:textId="77777777" w:rsidR="005B36D8" w:rsidRPr="000A5806" w:rsidRDefault="005B36D8" w:rsidP="000A5806">
            <w:pPr>
              <w:tabs>
                <w:tab w:val="left" w:pos="1023"/>
                <w:tab w:val="left" w:pos="1867"/>
                <w:tab w:val="left" w:pos="2212"/>
                <w:tab w:val="left" w:pos="2824"/>
              </w:tabs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формированию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у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представления</w:t>
            </w:r>
            <w:r w:rsidRPr="000A580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0A580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новой роли,</w:t>
            </w:r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новых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условиях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жизнедеятельности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</w:t>
            </w:r>
          </w:p>
          <w:p w14:paraId="44A126B3" w14:textId="77777777" w:rsidR="005B36D8" w:rsidRPr="000A5806" w:rsidRDefault="005B36D8" w:rsidP="000A5806">
            <w:pPr>
              <w:spacing w:line="306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31B" w14:textId="77777777" w:rsidR="005B36D8" w:rsidRPr="000A5806" w:rsidRDefault="005B36D8" w:rsidP="000A5806">
            <w:pPr>
              <w:tabs>
                <w:tab w:val="left" w:pos="2358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Беседа,</w:t>
            </w:r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игра,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викторина,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театрализованное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представление</w:t>
            </w:r>
          </w:p>
        </w:tc>
      </w:tr>
      <w:tr w:rsidR="005B36D8" w:rsidRPr="000A5806" w14:paraId="4234F7AC" w14:textId="77777777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B27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89F883D" w14:textId="77777777" w:rsidR="005B36D8" w:rsidRPr="000A5806" w:rsidRDefault="005B36D8" w:rsidP="000A5806">
            <w:pPr>
              <w:spacing w:before="2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B3A7A88" w14:textId="77777777"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7C3C" w14:textId="77777777" w:rsidR="005B36D8" w:rsidRPr="000A5806" w:rsidRDefault="000A5806" w:rsidP="005B36D8">
            <w:pPr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Правила</w:t>
            </w:r>
            <w:proofErr w:type="spellEnd"/>
            <w:r w:rsidR="005B36D8"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  <w:r w:rsidR="005B36D8" w:rsidRPr="000A5806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жизни</w:t>
            </w:r>
            <w:proofErr w:type="spellEnd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8EB" w14:textId="77777777" w:rsidR="005B36D8" w:rsidRPr="000A5806" w:rsidRDefault="005B36D8" w:rsidP="000A5806">
            <w:pPr>
              <w:tabs>
                <w:tab w:val="left" w:pos="1723"/>
                <w:tab w:val="left" w:pos="1905"/>
                <w:tab w:val="left" w:pos="1966"/>
                <w:tab w:val="left" w:pos="2838"/>
              </w:tabs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осознанию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позиции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школьника,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познакомить детей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правилами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поведения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уроке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перемене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13B" w14:textId="77777777" w:rsidR="005B36D8" w:rsidRPr="000A5806" w:rsidRDefault="005B36D8" w:rsidP="000A5806">
            <w:pPr>
              <w:tabs>
                <w:tab w:val="left" w:pos="1610"/>
                <w:tab w:val="left" w:pos="2036"/>
                <w:tab w:val="left" w:pos="2163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Игра,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совместная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(составление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совместных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знаков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поведение в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школе),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выставка знаков</w:t>
            </w:r>
          </w:p>
        </w:tc>
      </w:tr>
      <w:tr w:rsidR="005B36D8" w:rsidRPr="000A5806" w14:paraId="19CD3406" w14:textId="77777777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944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4E8F8C6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89C77B4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5A921F0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487BD18" w14:textId="77777777"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66E1171" w14:textId="77777777" w:rsidR="005B36D8" w:rsidRPr="000A5806" w:rsidRDefault="005B36D8" w:rsidP="000A5806">
            <w:pPr>
              <w:spacing w:before="8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7A00014" w14:textId="77777777"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BEA" w14:textId="77777777" w:rsidR="005B36D8" w:rsidRPr="000A5806" w:rsidRDefault="005B36D8" w:rsidP="005B36D8">
            <w:pPr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 такое хорошо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такое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плохо»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205" w14:textId="77777777" w:rsidR="005B36D8" w:rsidRPr="000A5806" w:rsidRDefault="005B36D8" w:rsidP="000A5806">
            <w:pPr>
              <w:tabs>
                <w:tab w:val="left" w:pos="1563"/>
                <w:tab w:val="left" w:pos="1701"/>
                <w:tab w:val="left" w:pos="2099"/>
                <w:tab w:val="left" w:pos="2150"/>
                <w:tab w:val="left" w:pos="2247"/>
                <w:tab w:val="left" w:pos="2825"/>
              </w:tabs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 четких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представлений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хороших и плохих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поступках;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Формировать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умение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налаживать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контакт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окружающими;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Воспитывать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положительные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черты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4A2" w14:textId="77777777"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5B36D8" w:rsidRPr="000A5806" w14:paraId="2BC427D9" w14:textId="77777777" w:rsidTr="005C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45B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B56085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4492BA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BDBD32" w14:textId="77777777" w:rsidR="005B36D8" w:rsidRPr="000A5806" w:rsidRDefault="005B36D8" w:rsidP="000A5806">
            <w:pPr>
              <w:spacing w:befor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0FCF8D" w14:textId="77777777" w:rsidR="005B36D8" w:rsidRPr="000A5806" w:rsidRDefault="005B36D8" w:rsidP="000A5806">
            <w:pPr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A63" w14:textId="77777777" w:rsidR="005B36D8" w:rsidRPr="000A5806" w:rsidRDefault="005B36D8" w:rsidP="005B36D8">
            <w:pPr>
              <w:ind w:left="109" w:right="11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Готовим</w:t>
            </w:r>
            <w:proofErr w:type="spellEnd"/>
            <w:r w:rsidRPr="000A5806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домашнее</w:t>
            </w:r>
            <w:proofErr w:type="spellEnd"/>
            <w:r w:rsidRPr="000A5806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задание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3D2" w14:textId="77777777" w:rsidR="005B36D8" w:rsidRPr="005C0196" w:rsidRDefault="005B36D8" w:rsidP="005C0196">
            <w:pPr>
              <w:tabs>
                <w:tab w:val="left" w:pos="1859"/>
                <w:tab w:val="left" w:pos="2300"/>
                <w:tab w:val="left" w:pos="2814"/>
              </w:tabs>
              <w:ind w:left="-5" w:right="9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воспитанию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ответственности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дисциплинированности</w:t>
            </w:r>
            <w:r w:rsidR="005C01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2DF" w14:textId="77777777"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</w:p>
        </w:tc>
      </w:tr>
      <w:tr w:rsidR="005B36D8" w:rsidRPr="000A5806" w14:paraId="18817EF7" w14:textId="77777777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A93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85DB9A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46979D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330E78" w14:textId="77777777" w:rsidR="005B36D8" w:rsidRPr="000A5806" w:rsidRDefault="005B36D8" w:rsidP="000A5806">
            <w:pPr>
              <w:spacing w:before="198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06B" w14:textId="77777777" w:rsidR="005B36D8" w:rsidRPr="000A5806" w:rsidRDefault="005B36D8" w:rsidP="005B36D8">
            <w:pPr>
              <w:tabs>
                <w:tab w:val="left" w:pos="1258"/>
                <w:tab w:val="left" w:pos="2265"/>
              </w:tabs>
              <w:ind w:left="109" w:right="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Мой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друг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–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школьный</w:t>
            </w:r>
            <w:proofErr w:type="spellEnd"/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портфель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602" w14:textId="77777777" w:rsidR="005B36D8" w:rsidRPr="000A5806" w:rsidRDefault="005B36D8" w:rsidP="000A5806">
            <w:pPr>
              <w:tabs>
                <w:tab w:val="left" w:pos="1369"/>
                <w:tab w:val="left" w:pos="1610"/>
                <w:tab w:val="left" w:pos="1691"/>
                <w:tab w:val="left" w:pos="2265"/>
                <w:tab w:val="left" w:pos="2816"/>
              </w:tabs>
              <w:ind w:left="-5" w:right="93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Познакомить</w:t>
            </w:r>
            <w:r w:rsidRPr="000A5806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основными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принадлежностями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их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назначением.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Научить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соблюдать</w:t>
            </w:r>
            <w:proofErr w:type="spellEnd"/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порядок</w:t>
            </w:r>
            <w:proofErr w:type="spellEnd"/>
            <w:proofErr w:type="gram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своем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портфеле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C19" w14:textId="77777777"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B36D8" w:rsidRPr="000A5806" w14:paraId="5BD81C76" w14:textId="77777777" w:rsidTr="005C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214" w14:textId="77777777"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BB0385" w14:textId="77777777" w:rsidR="005B36D8" w:rsidRPr="000A5806" w:rsidRDefault="005B36D8" w:rsidP="000A580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82DF62" w14:textId="77777777" w:rsidR="005B36D8" w:rsidRPr="000A5806" w:rsidRDefault="005B36D8" w:rsidP="000A5806">
            <w:pPr>
              <w:ind w:left="255" w:right="2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72D0" w14:textId="77777777" w:rsidR="005B36D8" w:rsidRPr="000A5806" w:rsidRDefault="005B36D8" w:rsidP="005B36D8">
            <w:pPr>
              <w:tabs>
                <w:tab w:val="left" w:pos="1490"/>
              </w:tabs>
              <w:ind w:left="109" w:righ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хорошо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       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иметь</w:t>
            </w:r>
            <w:proofErr w:type="spellEnd"/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друзей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8F3" w14:textId="77777777" w:rsidR="005B36D8" w:rsidRPr="000A5806" w:rsidRDefault="005B36D8" w:rsidP="000A5806">
            <w:pPr>
              <w:tabs>
                <w:tab w:val="left" w:pos="1770"/>
              </w:tabs>
              <w:ind w:left="-5" w:right="99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Способствовать</w:t>
            </w:r>
            <w:proofErr w:type="spellEnd"/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0A5806">
              <w:rPr>
                <w:rFonts w:ascii="Times New Roman" w:eastAsia="Times New Roman" w:hAnsi="Times New Roman"/>
                <w:sz w:val="24"/>
                <w:szCs w:val="24"/>
              </w:rPr>
              <w:t>сплочению</w:t>
            </w:r>
            <w:proofErr w:type="spellEnd"/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классного</w:t>
            </w:r>
            <w:proofErr w:type="spellEnd"/>
            <w:r w:rsid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коллектива</w:t>
            </w:r>
            <w:proofErr w:type="spellEnd"/>
            <w:proofErr w:type="gram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7FD" w14:textId="77777777"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</w:p>
        </w:tc>
      </w:tr>
    </w:tbl>
    <w:p w14:paraId="0CC8B5E9" w14:textId="77777777" w:rsidR="005C0196" w:rsidRDefault="005C0196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7535C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Разработанный комплекс состоит из 10 мероприятий. Каждое мероприятие имеет следующую структуру: </w:t>
      </w:r>
    </w:p>
    <w:p w14:paraId="4D45AE3D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-информационный этап (освоение соответствующих знаний и умений);</w:t>
      </w:r>
    </w:p>
    <w:p w14:paraId="053A2E62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-практический этап (применение знаний и умений на практике);</w:t>
      </w:r>
    </w:p>
    <w:p w14:paraId="24121F60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-рефлексивный этап (анализ полученного опыта, возможности его применения в реальных жизненных ситуациях).</w:t>
      </w:r>
    </w:p>
    <w:p w14:paraId="664A5B12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зависимости от темы занятия, тот или иной этап может быть преобладающим. На занятиях используются следующие формы работы с учащимися:</w:t>
      </w:r>
    </w:p>
    <w:p w14:paraId="4D94C064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индивидуальная,</w:t>
      </w:r>
    </w:p>
    <w:p w14:paraId="5EA5AA0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групповая,</w:t>
      </w:r>
    </w:p>
    <w:p w14:paraId="14787F0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фронтальная.</w:t>
      </w:r>
    </w:p>
    <w:p w14:paraId="6DADD0A9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проведения комплекса мероприятий, первоклассники получат новые знания о школе, распорядке дня, правилах поведения в школе. Эти знания необходимы, чтобы помочь ребенку быстрей вжиться в новую для него основной формой занятий является – игра.</w:t>
      </w:r>
    </w:p>
    <w:p w14:paraId="402AC82C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Для первоклассников еще очень актуальны виды деятельности, которыми они занимались в дошкольном детстве. Это, прежде всего, относится к игре. Поэтому следует, активно включать игру в учебный процесс, а не запрещать игру, не исключать ее из жизни первоклассника. В первом классе игра имеет особое значение для формирования умения учиться - основной деятельности, которой занимается теперь ребенок. </w:t>
      </w:r>
    </w:p>
    <w:p w14:paraId="444E25AA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Игры с правилами так же, как и учебная деятельность, развивает самооценку, самоконтроль и самостоятельность. В процессе этих игр ребенок усваивает систему эталонов - этических, сенсорных, практических и др. Игры очень важны для формирования произвольного поведения, воображения, творчества ученика, так необходимого ему для обучения. </w:t>
      </w:r>
    </w:p>
    <w:p w14:paraId="0507B0E5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Мероприятия были включены в план работы классного руководителя и проводились во время классных часов. Условиями эффективности реализации комплекса мероприятий является положительный настрой учащихся, достаточное обеспечение дидактическими и методическими материалами, связь семьи и школы.</w:t>
      </w:r>
    </w:p>
    <w:p w14:paraId="1319F545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Ожидаемые конечные результаты: </w:t>
      </w:r>
    </w:p>
    <w:p w14:paraId="65E314C2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обретение учащимися учебной мотивации;</w:t>
      </w:r>
    </w:p>
    <w:p w14:paraId="53A03543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знание и соблюдение общепринятых норм поведения в школе;</w:t>
      </w:r>
    </w:p>
    <w:p w14:paraId="44281C90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установление контакта с учителем и со сверстниками.</w:t>
      </w:r>
    </w:p>
    <w:p w14:paraId="51DC9641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 школьника.</w:t>
      </w:r>
    </w:p>
    <w:p w14:paraId="167D2291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1. Гуманизма - признание ценности ребенка как личности, создание условий для развития его творческого потенциала, склонностей, оказание помощи в интеграции его в общество.</w:t>
      </w:r>
    </w:p>
    <w:p w14:paraId="59A3DE2E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Природосообразности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- учет возрастных и индивидуальных особенностей детей, опора на положительное в ребенке, развитие инициативы и самостоятельности ребенка.</w:t>
      </w:r>
    </w:p>
    <w:p w14:paraId="7E8F6BD1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3.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Культуросообразности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учет условий, в которых находится человек, а также культуры данного общества в процессе воспитания и образования; приобщение ребенка к различным культурам общества совместными усилиями семьи и школы; формирование у школьника знаний правил общества, в котором он находится, навыков культуры поведения. Все мероприятия были успешно проведены. В качестве примера представим описание двух занятий, которые, на наш взгляд, вызвали наибольший интерес у учащихся.</w:t>
      </w:r>
    </w:p>
    <w:p w14:paraId="5F281A59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Занятие 1.«Веревочный курс»</w:t>
      </w:r>
    </w:p>
    <w:p w14:paraId="2087B80D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Цель: сплочение группы в процессе преодоления трудностей, создание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тмосферы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взаимного доверия и поддержки в детском коллективе. В процессе выполнения «Веревочного курса» была создана атмосфера творческого поиска, прорабатывались возможности принятия нестандартных решений, оказания взаимопомощи и поддержки в коллективе. На примере увлекательных, но довольно сложных упражнений дети учились решать общую задачу, вырабатывать тактику и стратегию ее решения. Участвуя в</w:t>
      </w:r>
    </w:p>
    <w:p w14:paraId="11AC9DE5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«Веревочном курсе», ребята начали преодолевать барьеры в общении, узнавать друг друга ближе, это способствовало естественному и быстрому сплочению группы.</w:t>
      </w:r>
    </w:p>
    <w:p w14:paraId="2632257F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«Веревочный курс» были включены упражнения: «Узелки», «Электрическая цепь», «Биг-мак», «Сидячий круг», «Отжимания», «Все на борт», «Бревно», «Тролли», «Прогулка слепых», «Паутина».</w:t>
      </w:r>
    </w:p>
    <w:p w14:paraId="6CD541AA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Работа была представлена следующими этапами: разминка, основная часть, рефлексия.</w:t>
      </w:r>
    </w:p>
    <w:p w14:paraId="4C45105E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Во время разминки учащиеся знакомились друг с другом и мной в качестве инструктора в процессе выполнения несложных заданий. Основная часть включала в себя комплекс упражнений. Всей команде необходимо было из пункта «А» попасть в пункт «Б», преодолев разнообразные сказочные препятствия, которые устроили пираты, гоблины и другие сказочные персонажи. Заключительная часть предполагала анализ результатов. Учащиеся высказывали свои впечатления, что за приключение пережил каждый участник, и, конечно же, делились этим с друзьями.</w:t>
      </w:r>
    </w:p>
    <w:p w14:paraId="1091B87F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ходе занятия основная цель достигнута. Наблюдая за действием учащихся, стоит сказать, что они сплотились в ходе занятия, помогали друг друга, прислушивались к мнениям товарищей по команде. В ходе выполнения упражнений царила благоприятная атмосфера </w:t>
      </w:r>
    </w:p>
    <w:p w14:paraId="415FAB84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Занятие 3. «Школьные тропинки».</w:t>
      </w:r>
    </w:p>
    <w:p w14:paraId="0E43B675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– познакомить детей с основными помещениями школы.</w:t>
      </w:r>
    </w:p>
    <w:p w14:paraId="56BB4F44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Занятие проходило в игровой форме, была реализована Квест-игра. Другими словами «Квест-игра» - это поисковая деятельность. Участие принимали работники библиотеки, гардероба, столовой, учитель физкультуры и др.</w:t>
      </w:r>
    </w:p>
    <w:p w14:paraId="6ADCB659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Перед занятием была проделана следующая предварительная работа: Мы совместно с другими работниками школы составили карту путешествия, предупредил работников школы о мероприятии. Занятие состояло из следующих этапов: организационный, основной, заключительный. На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организационном этапе мы создали положительный эмоциональный настрой в классе благодаря приветствию, прочтению стихотворения о школе; мы познакомили детей с темой занятия, предложили им выступить в роли путешественников. Первоклассники получили карту путешествия. </w:t>
      </w:r>
    </w:p>
    <w:p w14:paraId="304C5B9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Также на данном этапе мы познакомили учащихся с основными правилами игры, указали на необходимые меры безопасности. Основной этап предполагал непосредственно путешествие по школе. Мы загадали загадку, отгадав которую дети отправились на «станцию».</w:t>
      </w:r>
    </w:p>
    <w:p w14:paraId="7C6248A7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Например:</w:t>
      </w:r>
    </w:p>
    <w:p w14:paraId="618A3397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Учитель:</w:t>
      </w:r>
    </w:p>
    <w:p w14:paraId="0DEA0AB0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Снаружи смотришь – Дом, как дом,</w:t>
      </w:r>
    </w:p>
    <w:p w14:paraId="66A8CBD1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Но нет жильцов обычных в нём.</w:t>
      </w:r>
    </w:p>
    <w:p w14:paraId="749FEE82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В нём книги интересные</w:t>
      </w:r>
    </w:p>
    <w:p w14:paraId="368DEC69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Стоят рядами тесными (библиотека)</w:t>
      </w:r>
    </w:p>
    <w:p w14:paraId="7DB3434B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каждой станции детей ожидал сотрудник образовательного учреждения (библиотекарь, повар, работник гардероба), который рассказывал что-либо интересное о станции, о правилах поведения в данном помещении.</w:t>
      </w:r>
    </w:p>
    <w:p w14:paraId="61299B91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Последней станцией был класс. Я поздравила детей с завершением путешествия, рассказала о правилах поведения в классе, необходимостью ухаживать за ним, украшать, убирать.</w:t>
      </w:r>
    </w:p>
    <w:p w14:paraId="1441E551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На заключительном этапе осуществлялась рефлексия в форме беседы. Мы с учащимися вспомнили, на каких станциях побывали, кого встретили, какие правила запомнили, где больше всего понравилось. </w:t>
      </w:r>
    </w:p>
    <w:p w14:paraId="3F070D8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вопрос, что понравилось, ответы детей были следующие: «Понравилось бегать от станции к станции», «понравилось дружно отвечать на вопросы», «Понравилось узнавать много нового о библиотеке, столовой, физкультурном зале».</w:t>
      </w:r>
    </w:p>
    <w:p w14:paraId="0C9E90E5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Я совместно с классным руководителем еще раз поздравила учеников с началом школьной жизни, пожелала быть добрыми и честными. </w:t>
      </w:r>
    </w:p>
    <w:p w14:paraId="3A29520C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В ходе занятия ученики проявляли себя достаточно активно. Хочется отметить, что ребята следовали от станции к станции дружно, на станциях не перекрикивали друг друга, давали каждому возможность высказаться.</w:t>
      </w:r>
    </w:p>
    <w:p w14:paraId="5E3D5A51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реализации комплекса мероприятий, в общем, и проведении конкретных занятий, в частности, мы столкнулись со следующими трудностями: отсутствие у некоторых первоклассников склонности к самораскрытию. Для решения проблем мы стремились к созданию на занятиях атмосферы открытости, доверительности. Правила, которые предъявлялись к участникам занятий: взаимоуважение сторон, отсутствие критичности, формирование у учащихся установки на совместное решение проблемы. В результате происходило встречное движение – первоклассники становились более искренними и открытыми, уверенными в своих силах.</w:t>
      </w:r>
    </w:p>
    <w:p w14:paraId="72BECBF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заключительном этапе экспериментальной работы была проведена контрольная диагностика.</w:t>
      </w:r>
    </w:p>
    <w:p w14:paraId="1CA383D8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контрольного эксперимента - выявление и сравнительный анализ данных констатирующего и контрольного эксперимента. </w:t>
      </w:r>
    </w:p>
    <w:p w14:paraId="4805C977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Задачи контрольного эксперимента:</w:t>
      </w:r>
    </w:p>
    <w:p w14:paraId="210EA57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изучить уровень адаптации первоклассников к школе после реализации комплекса мероприятий;</w:t>
      </w:r>
    </w:p>
    <w:p w14:paraId="49EE616E" w14:textId="77777777" w:rsidR="005B36D8" w:rsidRDefault="005B36D8" w:rsidP="00ED54B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проанализировать результаты исследования.</w:t>
      </w:r>
    </w:p>
    <w:p w14:paraId="591C9053" w14:textId="77777777" w:rsidR="00ED54BD" w:rsidRPr="005B36D8" w:rsidRDefault="00ED54BD" w:rsidP="00ED54B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7D9B86A" w14:textId="77777777" w:rsidR="00ED54BD" w:rsidRPr="00ED54BD" w:rsidRDefault="00ED54BD" w:rsidP="00ED54BD">
      <w:pPr>
        <w:pStyle w:val="2"/>
        <w:spacing w:before="0" w:line="36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bookmarkStart w:id="24" w:name="_Toc95338126"/>
      <w:r w:rsidRPr="00ED54BD">
        <w:rPr>
          <w:rFonts w:ascii="Times New Roman" w:eastAsia="Calibri" w:hAnsi="Times New Roman" w:cs="Times New Roman"/>
          <w:color w:val="auto"/>
          <w:sz w:val="28"/>
          <w:szCs w:val="24"/>
        </w:rPr>
        <w:t>3.2. Анализ результатов контрольного эксперимента</w:t>
      </w:r>
      <w:bookmarkEnd w:id="24"/>
    </w:p>
    <w:p w14:paraId="36848271" w14:textId="77777777" w:rsidR="00ED54BD" w:rsidRDefault="00ED54BD" w:rsidP="00ED54BD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48CEAEA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Для определения эффективности проведенной работы, мы использовали тот же комплекс диагностических методик, что и в констатирующем эксперименте:</w:t>
      </w:r>
    </w:p>
    <w:p w14:paraId="7D1CDFE1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опрос учащихся с использованием методики изучения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;</w:t>
      </w:r>
    </w:p>
    <w:p w14:paraId="57C5C8E0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;</w:t>
      </w:r>
    </w:p>
    <w:p w14:paraId="59B8293E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опрос классного руководителя и родителей учащихся первого класса.</w:t>
      </w:r>
    </w:p>
    <w:p w14:paraId="091310A2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Методика проведения диагностик подробно описана выше (см. п.2.1). Осуществив контрольную диагностику, мы получили следующие результаты.</w:t>
      </w:r>
    </w:p>
    <w:p w14:paraId="3B71D9EA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1. Методика изучения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 Для большинства учащихся характерна хорошая школьная мотивация. Дети положительно относятся к школе и учебным занятиям. Их привлекает не только внеурочная деятельность, но и сам процесс обучения, получения новых знаний.</w:t>
      </w:r>
    </w:p>
    <w:p w14:paraId="19C1AF4A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процессе исследования выявлены дети с низкой школьной мотивацией и школьной дезадаптацией. Однако стоит отметить, что их число сократилось. С низкой школьной мотивацией – 3 человека и негативным отношением к школе, школьной дезадаптацией – 2 ребенка.</w:t>
      </w:r>
    </w:p>
    <w:p w14:paraId="366E7616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Сравнительный анализ результатов констатирующего и контрольного эксперимента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представлены ниже в таблице (</w:t>
      </w:r>
      <w:r w:rsidR="00ED54BD">
        <w:rPr>
          <w:rFonts w:ascii="Times New Roman" w:eastAsiaTheme="minorHAnsi" w:hAnsi="Times New Roman"/>
          <w:sz w:val="28"/>
          <w:szCs w:val="28"/>
        </w:rPr>
        <w:t>см. таблицу 3.2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14:paraId="46B4F96B" w14:textId="77777777" w:rsidR="005B36D8" w:rsidRPr="005B36D8" w:rsidRDefault="00ED54BD" w:rsidP="005B36D8">
      <w:pPr>
        <w:spacing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Таблица 3.2</w:t>
      </w:r>
    </w:p>
    <w:p w14:paraId="27D14607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Результаты контрольного диагностирования школьной мотивации</w:t>
      </w:r>
    </w:p>
    <w:p w14:paraId="22785150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tbl>
      <w:tblPr>
        <w:tblStyle w:val="TableNormal4"/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1394"/>
        <w:gridCol w:w="1230"/>
        <w:gridCol w:w="1406"/>
        <w:gridCol w:w="1567"/>
        <w:gridCol w:w="1072"/>
        <w:gridCol w:w="1231"/>
      </w:tblGrid>
      <w:tr w:rsidR="005B36D8" w:rsidRPr="00D30E2E" w14:paraId="48F83470" w14:textId="77777777" w:rsidTr="000A5806">
        <w:trPr>
          <w:trHeight w:val="664"/>
          <w:jc w:val="center"/>
        </w:trPr>
        <w:tc>
          <w:tcPr>
            <w:tcW w:w="1499" w:type="dxa"/>
          </w:tcPr>
          <w:p w14:paraId="7CD42A93" w14:textId="77777777" w:rsidR="005B36D8" w:rsidRPr="00D30E2E" w:rsidRDefault="005B36D8" w:rsidP="005B36D8">
            <w:pPr>
              <w:spacing w:before="170"/>
              <w:ind w:left="2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4030" w:type="dxa"/>
            <w:gridSpan w:val="3"/>
          </w:tcPr>
          <w:p w14:paraId="7272324D" w14:textId="77777777" w:rsidR="005B36D8" w:rsidRPr="00D30E2E" w:rsidRDefault="005B36D8" w:rsidP="005B36D8">
            <w:pPr>
              <w:spacing w:before="170"/>
              <w:ind w:left="9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Описание</w:t>
            </w:r>
            <w:r w:rsidRPr="00D30E2E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567" w:type="dxa"/>
          </w:tcPr>
          <w:p w14:paraId="22009934" w14:textId="77777777" w:rsidR="005B36D8" w:rsidRPr="00D30E2E" w:rsidRDefault="005B36D8" w:rsidP="005B36D8">
            <w:pPr>
              <w:spacing w:line="320" w:lineRule="atLeast"/>
              <w:ind w:left="347" w:right="-1" w:hanging="3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Количество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ллов</w:t>
            </w:r>
            <w:proofErr w:type="spellEnd"/>
          </w:p>
        </w:tc>
        <w:tc>
          <w:tcPr>
            <w:tcW w:w="2303" w:type="dxa"/>
            <w:gridSpan w:val="2"/>
          </w:tcPr>
          <w:p w14:paraId="0C0222A8" w14:textId="77777777" w:rsidR="005B36D8" w:rsidRPr="00D30E2E" w:rsidRDefault="005B36D8" w:rsidP="005B36D8">
            <w:pPr>
              <w:tabs>
                <w:tab w:val="left" w:pos="1565"/>
              </w:tabs>
              <w:spacing w:before="10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  <w:proofErr w:type="spellEnd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D30E2E">
              <w:rPr>
                <w:rFonts w:ascii="Times New Roman" w:eastAsia="Times New Roman" w:hAnsi="Times New Roman"/>
                <w:position w:val="-15"/>
                <w:sz w:val="24"/>
                <w:szCs w:val="24"/>
              </w:rPr>
              <w:t>%</w:t>
            </w:r>
          </w:p>
        </w:tc>
      </w:tr>
      <w:tr w:rsidR="005B36D8" w:rsidRPr="00D30E2E" w14:paraId="027D53C1" w14:textId="77777777" w:rsidTr="000A5806">
        <w:trPr>
          <w:trHeight w:val="665"/>
          <w:jc w:val="center"/>
        </w:trPr>
        <w:tc>
          <w:tcPr>
            <w:tcW w:w="1499" w:type="dxa"/>
          </w:tcPr>
          <w:p w14:paraId="7500895F" w14:textId="77777777" w:rsidR="005B36D8" w:rsidRPr="00D30E2E" w:rsidRDefault="005B36D8" w:rsidP="005B36D8">
            <w:pPr>
              <w:spacing w:before="2" w:line="320" w:lineRule="atLeast"/>
              <w:ind w:left="257" w:right="135" w:hanging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(25 -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30)</w:t>
            </w:r>
          </w:p>
        </w:tc>
        <w:tc>
          <w:tcPr>
            <w:tcW w:w="1394" w:type="dxa"/>
          </w:tcPr>
          <w:p w14:paraId="30A2F5CD" w14:textId="77777777" w:rsidR="005B36D8" w:rsidRPr="00D30E2E" w:rsidRDefault="005B36D8" w:rsidP="00D30E2E">
            <w:pPr>
              <w:spacing w:before="2" w:line="320" w:lineRule="atLeast"/>
              <w:ind w:left="16" w:right="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  <w:proofErr w:type="spellEnd"/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мотивации</w:t>
            </w:r>
            <w:proofErr w:type="spellEnd"/>
          </w:p>
        </w:tc>
        <w:tc>
          <w:tcPr>
            <w:tcW w:w="1230" w:type="dxa"/>
          </w:tcPr>
          <w:p w14:paraId="76BC8FB6" w14:textId="77777777" w:rsidR="005B36D8" w:rsidRPr="00D30E2E" w:rsidRDefault="005B36D8" w:rsidP="00D30E2E">
            <w:pPr>
              <w:spacing w:before="10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06" w:type="dxa"/>
          </w:tcPr>
          <w:p w14:paraId="3AE23BF1" w14:textId="77777777" w:rsidR="005B36D8" w:rsidRPr="00D30E2E" w:rsidRDefault="005B36D8" w:rsidP="00D30E2E">
            <w:pPr>
              <w:spacing w:before="10"/>
              <w:ind w:left="205" w:right="-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</w:p>
        </w:tc>
        <w:tc>
          <w:tcPr>
            <w:tcW w:w="1567" w:type="dxa"/>
          </w:tcPr>
          <w:p w14:paraId="14226C16" w14:textId="77777777"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99522D" w14:textId="77777777" w:rsidR="005B36D8" w:rsidRPr="00D30E2E" w:rsidRDefault="005B36D8" w:rsidP="005B36D8">
            <w:pPr>
              <w:spacing w:line="313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14:paraId="1FF23515" w14:textId="77777777"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EB2AF7" w14:textId="77777777" w:rsidR="005B36D8" w:rsidRPr="00D30E2E" w:rsidRDefault="005B36D8" w:rsidP="005B36D8">
            <w:pPr>
              <w:spacing w:line="313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14:paraId="3DDC1262" w14:textId="77777777"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BA0C79" w14:textId="77777777" w:rsidR="005B36D8" w:rsidRPr="00D30E2E" w:rsidRDefault="005B36D8" w:rsidP="005B36D8">
            <w:pPr>
              <w:spacing w:line="313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16,6</w:t>
            </w:r>
          </w:p>
        </w:tc>
      </w:tr>
      <w:tr w:rsidR="005B36D8" w:rsidRPr="00D30E2E" w14:paraId="65BF80FA" w14:textId="77777777" w:rsidTr="000A5806">
        <w:trPr>
          <w:trHeight w:val="670"/>
          <w:jc w:val="center"/>
        </w:trPr>
        <w:tc>
          <w:tcPr>
            <w:tcW w:w="1499" w:type="dxa"/>
          </w:tcPr>
          <w:p w14:paraId="1D02C5C4" w14:textId="77777777" w:rsidR="005B36D8" w:rsidRPr="00D30E2E" w:rsidRDefault="005B36D8" w:rsidP="005B36D8">
            <w:pPr>
              <w:spacing w:before="6" w:line="320" w:lineRule="atLeast"/>
              <w:ind w:left="257" w:right="89" w:hanging="14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(20 -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4030" w:type="dxa"/>
            <w:gridSpan w:val="3"/>
          </w:tcPr>
          <w:p w14:paraId="0E69C1F5" w14:textId="77777777" w:rsidR="005B36D8" w:rsidRPr="00D30E2E" w:rsidRDefault="005B36D8" w:rsidP="005B36D8">
            <w:pPr>
              <w:spacing w:before="174"/>
              <w:ind w:left="1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Хорошая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567" w:type="dxa"/>
          </w:tcPr>
          <w:p w14:paraId="0A427EA4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011A9E" w14:textId="77777777" w:rsidR="005B36D8" w:rsidRPr="00D30E2E" w:rsidRDefault="005B36D8" w:rsidP="005B36D8">
            <w:pPr>
              <w:spacing w:line="315" w:lineRule="exact"/>
              <w:ind w:left="629" w:right="59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</w:tcPr>
          <w:p w14:paraId="2966EC5A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860113" w14:textId="77777777" w:rsidR="005B36D8" w:rsidRPr="00D30E2E" w:rsidRDefault="005B36D8" w:rsidP="005B36D8">
            <w:pPr>
              <w:spacing w:line="315" w:lineRule="exact"/>
              <w:ind w:left="394" w:right="3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</w:tcPr>
          <w:p w14:paraId="6BE42192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E8DEFE" w14:textId="77777777" w:rsidR="005B36D8" w:rsidRPr="00D30E2E" w:rsidRDefault="005B36D8" w:rsidP="005B36D8">
            <w:pPr>
              <w:spacing w:line="315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36,6</w:t>
            </w:r>
          </w:p>
        </w:tc>
      </w:tr>
      <w:tr w:rsidR="005B36D8" w:rsidRPr="00D30E2E" w14:paraId="05DD52F6" w14:textId="77777777" w:rsidTr="000A5806">
        <w:trPr>
          <w:trHeight w:val="990"/>
          <w:jc w:val="center"/>
        </w:trPr>
        <w:tc>
          <w:tcPr>
            <w:tcW w:w="1499" w:type="dxa"/>
          </w:tcPr>
          <w:p w14:paraId="7EC3D454" w14:textId="77777777" w:rsidR="005B36D8" w:rsidRPr="00D30E2E" w:rsidRDefault="005B36D8" w:rsidP="005B36D8">
            <w:pPr>
              <w:spacing w:before="172"/>
              <w:ind w:left="257" w:right="41" w:hanging="1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III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(15 -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4030" w:type="dxa"/>
            <w:gridSpan w:val="3"/>
          </w:tcPr>
          <w:p w14:paraId="39B58EBB" w14:textId="77777777" w:rsidR="005B36D8" w:rsidRPr="00D30E2E" w:rsidRDefault="005B36D8" w:rsidP="005B36D8">
            <w:pPr>
              <w:spacing w:before="4" w:line="320" w:lineRule="atLeast"/>
              <w:ind w:left="16"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Положительное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привлекает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D30E2E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внеучебной</w:t>
            </w:r>
            <w:r w:rsidRPr="00D30E2E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567" w:type="dxa"/>
          </w:tcPr>
          <w:p w14:paraId="05316B49" w14:textId="77777777" w:rsidR="005B36D8" w:rsidRPr="00D30E2E" w:rsidRDefault="005B36D8" w:rsidP="005B36D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3ED90B5" w14:textId="77777777" w:rsidR="005B36D8" w:rsidRPr="00D30E2E" w:rsidRDefault="005B36D8" w:rsidP="005B36D8">
            <w:pPr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14:paraId="5BD54AA4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9D5C15" w14:textId="77777777" w:rsidR="005B36D8" w:rsidRPr="00D30E2E" w:rsidRDefault="005B36D8" w:rsidP="005B36D8">
            <w:pPr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</w:tcPr>
          <w:p w14:paraId="4FE257B0" w14:textId="77777777" w:rsidR="005B36D8" w:rsidRPr="00D30E2E" w:rsidRDefault="005B36D8" w:rsidP="005B36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4ACE69" w14:textId="77777777" w:rsidR="005B36D8" w:rsidRPr="00D30E2E" w:rsidRDefault="005B36D8" w:rsidP="005B36D8">
            <w:pPr>
              <w:ind w:left="378" w:right="3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5B36D8" w:rsidRPr="00D30E2E" w14:paraId="01560F84" w14:textId="77777777" w:rsidTr="000A5806">
        <w:trPr>
          <w:trHeight w:val="670"/>
          <w:jc w:val="center"/>
        </w:trPr>
        <w:tc>
          <w:tcPr>
            <w:tcW w:w="1499" w:type="dxa"/>
          </w:tcPr>
          <w:p w14:paraId="16C45F6B" w14:textId="77777777" w:rsidR="005B36D8" w:rsidRPr="00D30E2E" w:rsidRDefault="005B36D8" w:rsidP="005B36D8">
            <w:pPr>
              <w:spacing w:before="6" w:line="320" w:lineRule="atLeast"/>
              <w:ind w:left="257" w:right="32" w:hanging="1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(10 -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14)</w:t>
            </w:r>
          </w:p>
        </w:tc>
        <w:tc>
          <w:tcPr>
            <w:tcW w:w="4030" w:type="dxa"/>
            <w:gridSpan w:val="3"/>
          </w:tcPr>
          <w:p w14:paraId="068D3A41" w14:textId="77777777" w:rsidR="005B36D8" w:rsidRPr="00D30E2E" w:rsidRDefault="005B36D8" w:rsidP="005B36D8">
            <w:pPr>
              <w:spacing w:before="174"/>
              <w:ind w:left="1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Низкая</w:t>
            </w:r>
            <w:proofErr w:type="spellEnd"/>
            <w:r w:rsidRPr="00D30E2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D30E2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567" w:type="dxa"/>
          </w:tcPr>
          <w:p w14:paraId="730093CC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32DE2F" w14:textId="77777777" w:rsidR="005B36D8" w:rsidRPr="00D30E2E" w:rsidRDefault="005B36D8" w:rsidP="005B36D8">
            <w:pPr>
              <w:spacing w:line="315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14:paraId="5282B2A0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0B8035" w14:textId="77777777" w:rsidR="005B36D8" w:rsidRPr="00D30E2E" w:rsidRDefault="005B36D8" w:rsidP="005B36D8">
            <w:pPr>
              <w:spacing w:line="315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14:paraId="03427A87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633787" w14:textId="77777777" w:rsidR="005B36D8" w:rsidRPr="00D30E2E" w:rsidRDefault="005B36D8" w:rsidP="005B36D8">
            <w:pPr>
              <w:spacing w:line="315" w:lineRule="exact"/>
              <w:ind w:left="378" w:right="3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5B36D8" w:rsidRPr="00D30E2E" w14:paraId="561D159B" w14:textId="77777777" w:rsidTr="000A5806">
        <w:trPr>
          <w:trHeight w:val="665"/>
          <w:jc w:val="center"/>
        </w:trPr>
        <w:tc>
          <w:tcPr>
            <w:tcW w:w="1499" w:type="dxa"/>
          </w:tcPr>
          <w:p w14:paraId="5D9DDA6C" w14:textId="77777777" w:rsidR="005B36D8" w:rsidRPr="00D30E2E" w:rsidRDefault="005B36D8" w:rsidP="005B36D8">
            <w:pPr>
              <w:spacing w:before="2" w:line="320" w:lineRule="atLeast"/>
              <w:ind w:left="171" w:right="80" w:hanging="6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ниже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4030" w:type="dxa"/>
            <w:gridSpan w:val="3"/>
          </w:tcPr>
          <w:p w14:paraId="0BD1462B" w14:textId="77777777" w:rsidR="005B36D8" w:rsidRPr="00D30E2E" w:rsidRDefault="005B36D8" w:rsidP="005B36D8">
            <w:pPr>
              <w:spacing w:before="2" w:line="320" w:lineRule="atLeast"/>
              <w:ind w:left="16" w:right="-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Негативное</w:t>
            </w:r>
            <w:r w:rsidRPr="00D30E2E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</w:t>
            </w:r>
            <w:r w:rsidRPr="00D30E2E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30E2E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школьная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дезадаптация</w:t>
            </w:r>
          </w:p>
        </w:tc>
        <w:tc>
          <w:tcPr>
            <w:tcW w:w="1567" w:type="dxa"/>
          </w:tcPr>
          <w:p w14:paraId="767D91E5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A52F9D3" w14:textId="77777777" w:rsidR="005B36D8" w:rsidRPr="00D30E2E" w:rsidRDefault="005B36D8" w:rsidP="005B36D8">
            <w:pPr>
              <w:spacing w:line="311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6C46E266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685F95" w14:textId="77777777" w:rsidR="005B36D8" w:rsidRPr="00D30E2E" w:rsidRDefault="005B36D8" w:rsidP="005B36D8">
            <w:pPr>
              <w:spacing w:line="311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1D27D323" w14:textId="77777777"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DBB0DF" w14:textId="77777777" w:rsidR="005B36D8" w:rsidRPr="00D30E2E" w:rsidRDefault="005B36D8" w:rsidP="005B36D8">
            <w:pPr>
              <w:spacing w:line="311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6,6</w:t>
            </w:r>
          </w:p>
        </w:tc>
      </w:tr>
    </w:tbl>
    <w:p w14:paraId="34D2B6CC" w14:textId="77777777" w:rsidR="00D30E2E" w:rsidRDefault="00D30E2E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2BB81A2" w14:textId="77777777"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Отразим данные графически в виде </w:t>
      </w:r>
      <w:r w:rsidR="00D30E2E" w:rsidRPr="005B36D8">
        <w:rPr>
          <w:rFonts w:ascii="Times New Roman" w:eastAsiaTheme="minorHAnsi" w:hAnsi="Times New Roman"/>
          <w:sz w:val="28"/>
          <w:szCs w:val="28"/>
        </w:rPr>
        <w:t>диаграммы (</w:t>
      </w:r>
      <w:r w:rsidR="00ED54BD">
        <w:rPr>
          <w:rFonts w:ascii="Times New Roman" w:eastAsiaTheme="minorHAnsi" w:hAnsi="Times New Roman"/>
          <w:sz w:val="28"/>
          <w:szCs w:val="28"/>
        </w:rPr>
        <w:t>см. рисунок 3.1</w:t>
      </w:r>
      <w:r w:rsidR="00D30E2E">
        <w:rPr>
          <w:rFonts w:ascii="Times New Roman" w:eastAsiaTheme="minorHAnsi" w:hAnsi="Times New Roman"/>
          <w:sz w:val="28"/>
          <w:szCs w:val="28"/>
        </w:rPr>
        <w:t>.</w:t>
      </w:r>
      <w:r w:rsidR="00D30E2E" w:rsidRPr="005B36D8">
        <w:rPr>
          <w:rFonts w:ascii="Times New Roman" w:eastAsiaTheme="minorHAnsi" w:hAnsi="Times New Roman"/>
          <w:sz w:val="28"/>
          <w:szCs w:val="28"/>
        </w:rPr>
        <w:t>).</w:t>
      </w:r>
    </w:p>
    <w:p w14:paraId="3E68EF4E" w14:textId="77777777" w:rsidR="00D30E2E" w:rsidRPr="005B36D8" w:rsidRDefault="00D30E2E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AB159CD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311D39DE" wp14:editId="4941B631">
            <wp:extent cx="4857750" cy="33337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0CEFED6" w14:textId="77777777" w:rsidR="005B36D8" w:rsidRPr="005B36D8" w:rsidRDefault="00ED54BD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3.1</w:t>
      </w:r>
      <w:r w:rsidR="00677DD2">
        <w:rPr>
          <w:rFonts w:ascii="Times New Roman" w:eastAsiaTheme="minorHAnsi" w:hAnsi="Times New Roman"/>
          <w:sz w:val="28"/>
          <w:szCs w:val="28"/>
        </w:rPr>
        <w:t>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контрольного диагностирования школьной мотивации Н.Г.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14:paraId="00135121" w14:textId="77777777" w:rsidR="00677DD2" w:rsidRDefault="00677DD2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01C1C5C" w14:textId="77777777"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Проведем сравнительный анализ результатов констатирующего и контрольного эксперимента (</w:t>
      </w:r>
      <w:r w:rsidR="00ED54BD">
        <w:rPr>
          <w:rFonts w:ascii="Times New Roman" w:eastAsiaTheme="minorHAnsi" w:hAnsi="Times New Roman"/>
          <w:sz w:val="28"/>
          <w:szCs w:val="28"/>
        </w:rPr>
        <w:t>см. таблицу 3.3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14:paraId="51789FD5" w14:textId="77777777" w:rsidR="00B27709" w:rsidRDefault="00B2770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Анализ таблицы </w:t>
      </w:r>
      <w:r w:rsidR="00ED54BD">
        <w:rPr>
          <w:rFonts w:ascii="Times New Roman" w:eastAsiaTheme="minorHAnsi" w:hAnsi="Times New Roman"/>
          <w:sz w:val="28"/>
          <w:szCs w:val="28"/>
        </w:rPr>
        <w:t>3.3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позволяет сделать следующий вывод. Число детей с высоким уровнем школьной мотивации увеличилось на 2 человека. Число детей с хорошим уровнем школьной мотивации также выросло на 5 человек и составило 11 человек.</w:t>
      </w:r>
    </w:p>
    <w:p w14:paraId="1B988E88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Таблица </w:t>
      </w:r>
      <w:r w:rsidR="00ED54BD">
        <w:rPr>
          <w:rFonts w:ascii="Times New Roman" w:eastAsiaTheme="minorHAnsi" w:hAnsi="Times New Roman"/>
          <w:sz w:val="28"/>
          <w:szCs w:val="28"/>
        </w:rPr>
        <w:t>3.3</w:t>
      </w:r>
    </w:p>
    <w:p w14:paraId="46A0C841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Сравнительный анализ результатов констатирующего и</w:t>
      </w:r>
    </w:p>
    <w:p w14:paraId="212F3F14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контрольного диагностирования школьной мотивации 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924"/>
        <w:gridCol w:w="1474"/>
        <w:gridCol w:w="1589"/>
        <w:gridCol w:w="1472"/>
        <w:gridCol w:w="1640"/>
      </w:tblGrid>
      <w:tr w:rsidR="005B36D8" w:rsidRPr="00B27709" w14:paraId="618E3216" w14:textId="77777777" w:rsidTr="000A5806">
        <w:trPr>
          <w:trHeight w:val="985"/>
          <w:jc w:val="center"/>
        </w:trPr>
        <w:tc>
          <w:tcPr>
            <w:tcW w:w="1117" w:type="dxa"/>
          </w:tcPr>
          <w:p w14:paraId="2C93B776" w14:textId="77777777" w:rsidR="005B36D8" w:rsidRPr="00B27709" w:rsidRDefault="005B36D8" w:rsidP="00B27709">
            <w:pPr>
              <w:spacing w:before="10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9F1F180" w14:textId="77777777" w:rsidR="005B36D8" w:rsidRPr="00B27709" w:rsidRDefault="005B36D8" w:rsidP="00B27709">
            <w:pPr>
              <w:spacing w:line="276" w:lineRule="auto"/>
              <w:ind w:left="13" w:right="-1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24" w:type="dxa"/>
          </w:tcPr>
          <w:p w14:paraId="11CA87DB" w14:textId="77777777" w:rsidR="005B36D8" w:rsidRPr="00B27709" w:rsidRDefault="005B36D8" w:rsidP="00B27709">
            <w:pPr>
              <w:spacing w:before="170" w:line="276" w:lineRule="auto"/>
              <w:ind w:left="515" w:right="293" w:hanging="17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Описание</w:t>
            </w:r>
            <w:proofErr w:type="spellEnd"/>
            <w:r w:rsidRPr="00B27709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74" w:type="dxa"/>
          </w:tcPr>
          <w:p w14:paraId="21CA938F" w14:textId="77777777" w:rsidR="005B36D8" w:rsidRPr="00B27709" w:rsidRDefault="005B36D8" w:rsidP="00B27709">
            <w:pPr>
              <w:spacing w:line="276" w:lineRule="auto"/>
              <w:ind w:left="59"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Констатир</w:t>
            </w:r>
            <w:proofErr w:type="spellEnd"/>
            <w:r w:rsidRPr="00B27709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ующий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этап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чел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gridSpan w:val="2"/>
          </w:tcPr>
          <w:p w14:paraId="738B94DC" w14:textId="77777777" w:rsidR="005B36D8" w:rsidRPr="00B27709" w:rsidRDefault="005B36D8" w:rsidP="00B27709">
            <w:pPr>
              <w:tabs>
                <w:tab w:val="left" w:pos="2018"/>
              </w:tabs>
              <w:spacing w:before="44" w:line="276" w:lineRule="auto"/>
              <w:ind w:left="273" w:right="3" w:hanging="1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</w:t>
            </w:r>
            <w:proofErr w:type="spellEnd"/>
            <w:r w:rsidRPr="00B27709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Изменение</w:t>
            </w:r>
            <w:r w:rsidRPr="00B27709">
              <w:rPr>
                <w:rFonts w:ascii="Times New Roman" w:eastAsia="Times New Roman" w:hAnsi="Times New Roman"/>
                <w:spacing w:val="-67"/>
                <w:position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ый</w:t>
            </w:r>
            <w:proofErr w:type="spellEnd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этап,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,</w:t>
            </w:r>
            <w:r w:rsidRPr="00B27709">
              <w:rPr>
                <w:rFonts w:ascii="Times New Roman" w:eastAsia="Times New Roman" w:hAnsi="Times New Roman"/>
                <w:spacing w:val="-1"/>
                <w:position w:val="-15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чел.</w:t>
            </w:r>
          </w:p>
          <w:p w14:paraId="4CDAB9CD" w14:textId="77777777" w:rsidR="005B36D8" w:rsidRPr="00B27709" w:rsidRDefault="005B36D8" w:rsidP="00B27709">
            <w:pPr>
              <w:spacing w:line="276" w:lineRule="auto"/>
              <w:ind w:left="55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чел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14:paraId="7E16CD4D" w14:textId="77777777" w:rsidR="005B36D8" w:rsidRPr="00B27709" w:rsidRDefault="005B36D8" w:rsidP="00B27709">
            <w:pPr>
              <w:spacing w:before="10" w:line="276" w:lineRule="auto"/>
              <w:ind w:left="72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Изменение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BCF0F63" w14:textId="77777777" w:rsidR="005B36D8" w:rsidRPr="00B27709" w:rsidRDefault="005B36D8" w:rsidP="00B27709">
            <w:pPr>
              <w:spacing w:line="276" w:lineRule="auto"/>
              <w:ind w:left="72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%.</w:t>
            </w:r>
          </w:p>
        </w:tc>
      </w:tr>
      <w:tr w:rsidR="005B36D8" w:rsidRPr="00B27709" w14:paraId="4D001362" w14:textId="77777777" w:rsidTr="000A5806">
        <w:trPr>
          <w:trHeight w:val="1310"/>
          <w:jc w:val="center"/>
        </w:trPr>
        <w:tc>
          <w:tcPr>
            <w:tcW w:w="1117" w:type="dxa"/>
          </w:tcPr>
          <w:p w14:paraId="27247021" w14:textId="77777777" w:rsidR="005B36D8" w:rsidRPr="00B27709" w:rsidRDefault="005B36D8" w:rsidP="00B27709">
            <w:pPr>
              <w:spacing w:before="170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14:paraId="3BEE5850" w14:textId="77777777"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(25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30)</w:t>
            </w:r>
          </w:p>
        </w:tc>
        <w:tc>
          <w:tcPr>
            <w:tcW w:w="1924" w:type="dxa"/>
          </w:tcPr>
          <w:p w14:paraId="41BEC2FD" w14:textId="77777777" w:rsidR="005B36D8" w:rsidRPr="00B27709" w:rsidRDefault="005B36D8" w:rsidP="00B27709">
            <w:pPr>
              <w:spacing w:before="2" w:line="276" w:lineRule="auto"/>
              <w:ind w:left="17" w:right="5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мотивации</w:t>
            </w:r>
            <w:proofErr w:type="spellEnd"/>
          </w:p>
        </w:tc>
        <w:tc>
          <w:tcPr>
            <w:tcW w:w="1474" w:type="dxa"/>
          </w:tcPr>
          <w:p w14:paraId="4E4B3A27" w14:textId="77777777"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02C6A1" w14:textId="77777777"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14:paraId="008AEDE0" w14:textId="77777777"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D4669D" w14:textId="77777777"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14:paraId="2B7196BD" w14:textId="77777777"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B09FDC" w14:textId="77777777" w:rsidR="005B36D8" w:rsidRPr="00B27709" w:rsidRDefault="005B36D8" w:rsidP="00B27709">
            <w:pPr>
              <w:spacing w:line="276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14:paraId="75F19488" w14:textId="77777777"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DC2EE6" w14:textId="77777777"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5B36D8" w:rsidRPr="00B27709" w14:paraId="775A0174" w14:textId="77777777" w:rsidTr="000A5806">
        <w:trPr>
          <w:trHeight w:val="991"/>
          <w:jc w:val="center"/>
        </w:trPr>
        <w:tc>
          <w:tcPr>
            <w:tcW w:w="1117" w:type="dxa"/>
          </w:tcPr>
          <w:p w14:paraId="16F46AAD" w14:textId="77777777" w:rsidR="005B36D8" w:rsidRPr="00B27709" w:rsidRDefault="005B36D8" w:rsidP="00B27709">
            <w:pPr>
              <w:spacing w:before="12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</w:p>
          <w:p w14:paraId="39AD1AAE" w14:textId="77777777"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(20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1924" w:type="dxa"/>
          </w:tcPr>
          <w:p w14:paraId="40E56904" w14:textId="77777777" w:rsidR="005B36D8" w:rsidRPr="00B27709" w:rsidRDefault="005B36D8" w:rsidP="00B27709">
            <w:pPr>
              <w:spacing w:before="6" w:line="276" w:lineRule="auto"/>
              <w:ind w:left="17" w:right="6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Хорошая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474" w:type="dxa"/>
          </w:tcPr>
          <w:p w14:paraId="3BFA9632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60CA8B" w14:textId="77777777"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</w:tcPr>
          <w:p w14:paraId="7746E9D2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850762" w14:textId="77777777" w:rsidR="005B36D8" w:rsidRPr="00B27709" w:rsidRDefault="005B36D8" w:rsidP="00B27709">
            <w:pPr>
              <w:spacing w:line="276" w:lineRule="auto"/>
              <w:ind w:left="653" w:right="6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2" w:type="dxa"/>
          </w:tcPr>
          <w:p w14:paraId="68794298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FCB523" w14:textId="77777777" w:rsidR="005B36D8" w:rsidRPr="00B27709" w:rsidRDefault="005B36D8" w:rsidP="00B27709">
            <w:pPr>
              <w:spacing w:line="276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14:paraId="0FBDB31E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8D5099" w14:textId="77777777"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</w:tr>
      <w:tr w:rsidR="005B36D8" w:rsidRPr="00B27709" w14:paraId="1EFF5D7A" w14:textId="77777777" w:rsidTr="000A5806">
        <w:trPr>
          <w:trHeight w:val="2600"/>
          <w:jc w:val="center"/>
        </w:trPr>
        <w:tc>
          <w:tcPr>
            <w:tcW w:w="1117" w:type="dxa"/>
          </w:tcPr>
          <w:p w14:paraId="52F6B35B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4B7968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7D7255" w14:textId="77777777" w:rsidR="005B36D8" w:rsidRPr="00B27709" w:rsidRDefault="005B36D8" w:rsidP="00B27709">
            <w:pPr>
              <w:spacing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III</w:t>
            </w:r>
          </w:p>
          <w:p w14:paraId="6E9801C4" w14:textId="77777777"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(15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1924" w:type="dxa"/>
          </w:tcPr>
          <w:p w14:paraId="5888A2B4" w14:textId="77777777" w:rsidR="005B36D8" w:rsidRPr="00B27709" w:rsidRDefault="005B36D8" w:rsidP="00B27709">
            <w:pPr>
              <w:spacing w:before="4" w:line="276" w:lineRule="auto"/>
              <w:ind w:left="17" w:right="-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Положительное</w:t>
            </w:r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 к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 но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привлекает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внеучебной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474" w:type="dxa"/>
          </w:tcPr>
          <w:p w14:paraId="0CD6BFD1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5896209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282B416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B43680B" w14:textId="77777777" w:rsidR="005B36D8" w:rsidRPr="00B27709" w:rsidRDefault="005B36D8" w:rsidP="00B27709">
            <w:pPr>
              <w:spacing w:line="276" w:lineRule="auto"/>
              <w:ind w:right="57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9" w:type="dxa"/>
          </w:tcPr>
          <w:p w14:paraId="33FB1C61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7C796C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4B0951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B11D2C" w14:textId="77777777"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14:paraId="1BB91C65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830877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E8726D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7ABE74" w14:textId="77777777"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640" w:type="dxa"/>
          </w:tcPr>
          <w:p w14:paraId="57E92F79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CF0BCD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047EF4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873B6B" w14:textId="77777777"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-25</w:t>
            </w:r>
          </w:p>
        </w:tc>
      </w:tr>
      <w:tr w:rsidR="005B36D8" w:rsidRPr="00B27709" w14:paraId="5C573654" w14:textId="77777777" w:rsidTr="000A5806">
        <w:trPr>
          <w:trHeight w:val="991"/>
          <w:jc w:val="center"/>
        </w:trPr>
        <w:tc>
          <w:tcPr>
            <w:tcW w:w="1117" w:type="dxa"/>
          </w:tcPr>
          <w:p w14:paraId="45B1D07C" w14:textId="77777777" w:rsidR="005B36D8" w:rsidRPr="00B27709" w:rsidRDefault="005B36D8" w:rsidP="00B27709">
            <w:pPr>
              <w:spacing w:before="12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</w:p>
          <w:p w14:paraId="5198039B" w14:textId="77777777"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(10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14)</w:t>
            </w:r>
          </w:p>
        </w:tc>
        <w:tc>
          <w:tcPr>
            <w:tcW w:w="1924" w:type="dxa"/>
          </w:tcPr>
          <w:p w14:paraId="4FCF33FD" w14:textId="77777777" w:rsidR="005B36D8" w:rsidRPr="00B27709" w:rsidRDefault="005B36D8" w:rsidP="00B27709">
            <w:pPr>
              <w:spacing w:before="6" w:line="276" w:lineRule="auto"/>
              <w:ind w:left="17" w:right="6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Низкая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474" w:type="dxa"/>
          </w:tcPr>
          <w:p w14:paraId="5B0A5337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274ACF" w14:textId="77777777"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14:paraId="1C6DBB45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B61843" w14:textId="77777777"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14:paraId="3CCDA625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6BB12F" w14:textId="77777777"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640" w:type="dxa"/>
          </w:tcPr>
          <w:p w14:paraId="16792674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C4E377" w14:textId="77777777"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5B36D8" w:rsidRPr="00B27709" w14:paraId="46A466DC" w14:textId="77777777" w:rsidTr="000A5806">
        <w:trPr>
          <w:trHeight w:val="1632"/>
          <w:jc w:val="center"/>
        </w:trPr>
        <w:tc>
          <w:tcPr>
            <w:tcW w:w="1117" w:type="dxa"/>
          </w:tcPr>
          <w:p w14:paraId="18CC1626" w14:textId="77777777" w:rsidR="005B36D8" w:rsidRPr="00B27709" w:rsidRDefault="005B36D8" w:rsidP="00B27709">
            <w:pPr>
              <w:spacing w:before="172" w:line="276" w:lineRule="auto"/>
              <w:ind w:left="455" w:right="15" w:hanging="40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</w:p>
          <w:p w14:paraId="687A7D47" w14:textId="77777777" w:rsidR="005B36D8" w:rsidRPr="00B27709" w:rsidRDefault="005B36D8" w:rsidP="00B27709">
            <w:pPr>
              <w:spacing w:line="276" w:lineRule="auto"/>
              <w:ind w:left="369" w:right="165" w:hanging="1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ниже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1924" w:type="dxa"/>
          </w:tcPr>
          <w:p w14:paraId="3E2505F4" w14:textId="77777777" w:rsidR="005B36D8" w:rsidRPr="00B27709" w:rsidRDefault="005B36D8" w:rsidP="00B27709">
            <w:pPr>
              <w:spacing w:before="2" w:line="276" w:lineRule="auto"/>
              <w:ind w:left="17" w:right="28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Негативное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 к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школьная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дезадаптация</w:t>
            </w:r>
          </w:p>
        </w:tc>
        <w:tc>
          <w:tcPr>
            <w:tcW w:w="1474" w:type="dxa"/>
          </w:tcPr>
          <w:p w14:paraId="2D623077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AEA225E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3354185" w14:textId="77777777"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14:paraId="5D1F6F32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F9AFF3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DFCE81" w14:textId="77777777"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14:paraId="1701DA72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260801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0DD7DD" w14:textId="77777777"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640" w:type="dxa"/>
          </w:tcPr>
          <w:p w14:paraId="691F40C1" w14:textId="77777777"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041589" w14:textId="77777777"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BB186B" w14:textId="77777777"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</w:tbl>
    <w:p w14:paraId="2C0AE349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14:paraId="38BE276F" w14:textId="77777777"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(</w:t>
      </w:r>
      <w:r w:rsidR="00ED54BD">
        <w:rPr>
          <w:rFonts w:ascii="Times New Roman" w:eastAsiaTheme="minorHAnsi" w:hAnsi="Times New Roman"/>
          <w:sz w:val="28"/>
          <w:szCs w:val="28"/>
        </w:rPr>
        <w:t>см. рисунок 3.2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14:paraId="71FBA4D6" w14:textId="77777777"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78F746A5" wp14:editId="415E27C5">
            <wp:extent cx="51339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DEFABF0" w14:textId="77777777" w:rsidR="005B36D8" w:rsidRPr="005B36D8" w:rsidRDefault="00ED54BD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3.2</w:t>
      </w:r>
      <w:r w:rsidR="008711E9">
        <w:rPr>
          <w:rFonts w:ascii="Times New Roman" w:eastAsiaTheme="minorHAnsi" w:hAnsi="Times New Roman"/>
          <w:sz w:val="28"/>
          <w:szCs w:val="28"/>
        </w:rPr>
        <w:t xml:space="preserve">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результатов констатирующего и контрольного диагностирования школьной мотивации Н.Г.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14:paraId="4EA3FC50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14:paraId="04137902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Число детей с третьим уровнем школьной мотивации сократилось на 3 человека, что также можно расценивать, как положительный показатель. Это означает, что дети заинтересованы самим процессом получения знаний. Уровень детей с низкой школьной мотивацией и школьной дезадаптацией снизился на 2 человека. Таким образом, негативное отношение к школе изменилось на позитивное.</w:t>
      </w:r>
    </w:p>
    <w:p w14:paraId="7A16036F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398EC4FE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Анализ контрольного диагностирования позволил прийти к следующему выводу. 20 учащихся первого класса (66,6%) имеют положительный эмоциональный фон. У 25 учащихся (83,3%) эмоциональный фон характеризуется преобладанием хорошего настроения. Из них соответственно: 7 учеников - преобладание положительных эмоций, 18 школьников - эмоциональное состояние в норме, адаптация протекает хорошо. У 4 учащихся (Андрей А., Ярослав М., Евгения С., Тимур Б.) сохраняется преобладание отрицательных эмоций, что свидетельствует о нарушении адаптационного процесса.</w:t>
      </w:r>
    </w:p>
    <w:p w14:paraId="35280DEE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Для 27 учащихся (90%) характерно отсутствие переутомления. У 40% учащихся (12 детей) наблюдается состояние компенсируемой усталости, самовосстановление оптимальной работоспособности у этих учащихся происходит за счет периодического снижения активности.</w:t>
      </w:r>
    </w:p>
    <w:p w14:paraId="5CAB2C24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Положительное отношение к школе отмечается у 85% учащихся исследуемой группы (26 детей). Благополучную обстановку в семье отмечают 97 % первоклассников. (29 детей). У 4 учащихся (13,3%) сохраняются инфантильные установки по отношению к классному руководителю.</w:t>
      </w:r>
    </w:p>
    <w:p w14:paraId="2DC94243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Результаты данного исследования выявили негативное отношение к школе – 1 ребенка (3,3%) (Тимур Б.) и к одноклассникам – 1 человек (3,3%) (Ярослав М.).</w:t>
      </w:r>
    </w:p>
    <w:p w14:paraId="1CFFCE5F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(</w:t>
      </w:r>
      <w:r w:rsidR="00ED54BD">
        <w:rPr>
          <w:rFonts w:ascii="Times New Roman" w:eastAsiaTheme="minorHAnsi" w:hAnsi="Times New Roman"/>
          <w:sz w:val="28"/>
          <w:szCs w:val="28"/>
        </w:rPr>
        <w:t>см. рисунок 3.3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14:paraId="1C9CD7AC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noProof/>
          <w:lang w:eastAsia="ru-RU"/>
        </w:rPr>
        <w:lastRenderedPageBreak/>
        <w:drawing>
          <wp:inline distT="0" distB="0" distL="0" distR="0" wp14:anchorId="542885E9" wp14:editId="31A61137">
            <wp:extent cx="5476875" cy="462915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80AAE10" w14:textId="77777777" w:rsidR="005B36D8" w:rsidRPr="005B36D8" w:rsidRDefault="00ED54BD" w:rsidP="00735F8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3.3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контрольного анализа адаптированности учащихся к семейной обстановке</w:t>
      </w:r>
    </w:p>
    <w:p w14:paraId="5CC467B7" w14:textId="77777777"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14:paraId="75CBB164" w14:textId="77777777"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Проведем сравнительный анализ данных констатирующего и  контрольного этапа исследования. Данные отразим в виде диаграммы (</w:t>
      </w:r>
      <w:r w:rsidR="00ED54BD">
        <w:rPr>
          <w:rFonts w:ascii="Times New Roman" w:eastAsiaTheme="minorHAnsi" w:hAnsi="Times New Roman"/>
          <w:sz w:val="28"/>
          <w:szCs w:val="28"/>
        </w:rPr>
        <w:t>см. рисунок 3.4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14:paraId="22614855" w14:textId="77777777" w:rsidR="00ED54BD" w:rsidRPr="005B36D8" w:rsidRDefault="00ED54BD" w:rsidP="00ED54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Данные анализа позволяют сделать следующий вывод. Мы видим, что выросло число детей с положительным отношением к школе. У детей отмечается доминирование хорошего настроения, положительный эмоциональный фон. Изменение показателей в лучшую сторону свидетельствуют об эффективности реализации комплекса мероприятий по содействию адаптации у первоклассников.</w:t>
      </w:r>
    </w:p>
    <w:p w14:paraId="0920BA3A" w14:textId="77777777" w:rsidR="00ED54BD" w:rsidRPr="005B36D8" w:rsidRDefault="00ED54BD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794F246" w14:textId="77777777" w:rsidR="005B36D8" w:rsidRPr="005B36D8" w:rsidRDefault="005B36D8" w:rsidP="00735F8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4AEF2F17" wp14:editId="54EE6377">
            <wp:extent cx="5829300" cy="44196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1F51E7" w14:textId="77777777" w:rsidR="005B36D8" w:rsidRPr="005B36D8" w:rsidRDefault="00ED54BD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3.4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результатов констатирующего и контрольного анализа адаптированности учащихся к семейной обстановке</w:t>
      </w:r>
    </w:p>
    <w:p w14:paraId="2495E908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14:paraId="261990C7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3. Анкетирование педагога.</w:t>
      </w:r>
    </w:p>
    <w:p w14:paraId="3DD3F6F6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Согласно данным контрольного анкетирования педагога, можно сделать следующий вывод. Педагог отметил положительную динамику протекания адаптационного периода первоклассников. Высоким уровнем адаптации с точки зрения классного руководителя обладают 11 человек (36,6%);</w:t>
      </w:r>
    </w:p>
    <w:p w14:paraId="07B61EF3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средний уровень адаптации наблюдается у 16 учеников (53,3%);</w:t>
      </w:r>
    </w:p>
    <w:p w14:paraId="70CE131C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школьная дезадаптация с точки зрения педагога характерна для 3 человек (10%).</w:t>
      </w:r>
    </w:p>
    <w:p w14:paraId="2CC01A46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Сравнительный анализ констатирующего и контрольного диагностирования уровня школьной адаптации, по мнению учителя, представлен на рисунке</w:t>
      </w:r>
      <w:r w:rsidR="00ED54BD">
        <w:rPr>
          <w:rFonts w:ascii="Times New Roman" w:eastAsiaTheme="minorHAnsi" w:hAnsi="Times New Roman"/>
          <w:sz w:val="28"/>
          <w:szCs w:val="28"/>
        </w:rPr>
        <w:t xml:space="preserve"> 3.5</w:t>
      </w:r>
      <w:r w:rsidR="00735F84">
        <w:rPr>
          <w:rFonts w:ascii="Times New Roman" w:eastAsiaTheme="minorHAnsi" w:hAnsi="Times New Roman"/>
          <w:sz w:val="28"/>
          <w:szCs w:val="28"/>
        </w:rPr>
        <w:t>.</w:t>
      </w:r>
    </w:p>
    <w:p w14:paraId="60BCC811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586AAB77" wp14:editId="0F40C8E7">
            <wp:extent cx="4791075" cy="30480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5542FCF" w14:textId="77777777" w:rsidR="005B36D8" w:rsidRPr="005B36D8" w:rsidRDefault="00ED54BD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3.5.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констатирующего и контрольного</w:t>
      </w:r>
    </w:p>
    <w:p w14:paraId="49BAE6CC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диагностирования уровня школьной адаптации, по мнению учителя</w:t>
      </w:r>
    </w:p>
    <w:p w14:paraId="22350EB5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14:paraId="6881ED20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мы видим положительные изменения школьной адаптации. Высокий уровень адаптации отмечается у 11 школьников. Эти дети все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требoвaния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вocпринимaют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aдеквaтнo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легко усваивают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Ученики с высоким уровнем адаптации прилежны,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внимaтельнo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cлушaют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укaзaния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поручения без лишнего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прoявляют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бoльшoй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к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рaбoте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5B72C761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Средний уровень адаптации отмечается у 16 детей. У этих детей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пocещение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школы не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вызывaет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oтрицaтельных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переживaний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Они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пoнимaют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еcли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учитель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излaгaет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егo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пoдрoбнo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нaгляднo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ocнoвнoе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содержание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прoгрaмм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решaют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типoвые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зaдaчи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5D57BD83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Низкий уровень был выявлен у 3 учеников. Такие ученики имеют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жaлoбы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нездoрoвье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у них часто бывает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пoдaвленнoе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нacтрoение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нaблюдaютcя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нaрушения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диcциплины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Материал,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oбъяcняемый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учителем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уcвaивaется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фрaгментaрнo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при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выпoлнении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зaдaний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нет особого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неoбхoдим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пocтoянный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кoнтрoль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cиcтемaтичеcкие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нaпoминaния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пoбуждения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cтoрoны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рoдителей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14:paraId="0A0E2C4D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4. Анкетирование родителей.</w:t>
      </w:r>
    </w:p>
    <w:p w14:paraId="5CC6340D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Стоит отметить, что во время контрольного этапа исследования, родители были наиболее открыты и расположены к диагностированию. В ходе личной беседы, они отметили изменения учащихся в лучшую сторону. Положительные изменения произошли в эмоциональном фоне учащихся, большинство детей с желанием и охотой идут в школу, самостоятельно решают домашнее задание, выстраивают дружеские отношения с педагогом и сверстниками. Интерпретация контрольного анкетирования родителей позволила сделать следующий вывод. В анкетировании приняли участие 100% родителей. Большинство обучающихся 1 «А» класса успешно проходят процесс адаптации (28 человек, 93,3%). Большинство ребят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с близкими. Число детей, которые без особой охоты идут в школу, сократилось (9 человек). Родители, в большинстве, положительно относятся к школе и классному руководителю (28 человек).</w:t>
      </w:r>
    </w:p>
    <w:p w14:paraId="3AC7CBC3" w14:textId="77777777" w:rsidR="00735F84" w:rsidRPr="005B36D8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DE0C70B" w14:textId="77777777" w:rsidR="005B36D8" w:rsidRPr="00333EBF" w:rsidRDefault="005B36D8" w:rsidP="00333EBF">
      <w:pPr>
        <w:pStyle w:val="1"/>
        <w:spacing w:before="0" w:line="360" w:lineRule="auto"/>
        <w:jc w:val="center"/>
        <w:rPr>
          <w:rFonts w:ascii="Times New Roman" w:eastAsiaTheme="minorHAnsi" w:hAnsi="Times New Roman"/>
          <w:bCs w:val="0"/>
          <w:color w:val="auto"/>
        </w:rPr>
      </w:pPr>
      <w:bookmarkStart w:id="25" w:name="_Toc95338127"/>
      <w:r w:rsidRPr="00333EBF">
        <w:rPr>
          <w:rFonts w:ascii="Times New Roman" w:eastAsiaTheme="minorHAnsi" w:hAnsi="Times New Roman"/>
          <w:bCs w:val="0"/>
          <w:color w:val="auto"/>
        </w:rPr>
        <w:t xml:space="preserve">Выводы по главе </w:t>
      </w:r>
      <w:r w:rsidR="00ED54BD">
        <w:rPr>
          <w:rFonts w:ascii="Times New Roman" w:eastAsiaTheme="minorHAnsi" w:hAnsi="Times New Roman"/>
          <w:bCs w:val="0"/>
          <w:color w:val="auto"/>
        </w:rPr>
        <w:t>3</w:t>
      </w:r>
      <w:bookmarkEnd w:id="25"/>
    </w:p>
    <w:p w14:paraId="5340A43F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71E9E804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</w:t>
      </w:r>
      <w:r w:rsidR="00ED54BD">
        <w:rPr>
          <w:rFonts w:ascii="Times New Roman" w:eastAsiaTheme="minorHAnsi" w:hAnsi="Times New Roman"/>
          <w:sz w:val="28"/>
          <w:szCs w:val="28"/>
        </w:rPr>
        <w:t>работе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был разработан комплекс мероприятий по содействию адаптации первоклассников к школе. </w:t>
      </w:r>
    </w:p>
    <w:p w14:paraId="3576C735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комплекса мероприятий: помощь в адаптации первоклассников к школе. </w:t>
      </w:r>
    </w:p>
    <w:p w14:paraId="28C50982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предупреждении неблагоприятных факторов, влияющих на психическое здоровье детей через проведение комплекса мероприятий.</w:t>
      </w:r>
    </w:p>
    <w:p w14:paraId="2A0A7E1E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Разработанный комплекс состоял из 10 мероприятий. Каждое мероприятие имело следующую структуру: информационный этап (освоение соответствующих знаний и умений); практический этап (применение знаний и умений на практике); рефлексивный этап (анализ полученного опыта, возможности его применения в реальных жизненных ситуациях).</w:t>
      </w:r>
    </w:p>
    <w:p w14:paraId="6F952015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занятиях использовались следующие формы работы с учащимися:</w:t>
      </w:r>
    </w:p>
    <w:p w14:paraId="46FCC801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индивидуальная, групповая, фронтальная.</w:t>
      </w:r>
    </w:p>
    <w:p w14:paraId="6A91AA4C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принципами: гуманности, учета возрастных и индивидуальных особенностей младшего школьника, сотворчества.</w:t>
      </w:r>
    </w:p>
    <w:p w14:paraId="713F20F0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 реализации комплекса мероприятий автором было проведено контрольное диагностирование, направленное на выявление и сравнительный анализ данных констатирующего и контрольного эксперимента. Методики диагностирования были идентичны методикам констатирующего эксперимента.</w:t>
      </w:r>
    </w:p>
    <w:p w14:paraId="1DDF96A5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результате проведения диагностик мы сделали вывод, что комплекс реализуемых мероприятий является эффективным.</w:t>
      </w:r>
    </w:p>
    <w:p w14:paraId="25A2EA5F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Число детей с высоким уровнем школьной мотивации увеличилось, дети заинтересованы самим процессом получения знаний, большинство учащихся поменяли свое негативное отношение к школе.</w:t>
      </w:r>
    </w:p>
    <w:p w14:paraId="7605FB5A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Родители отмечают, что дети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с близкими.</w:t>
      </w:r>
    </w:p>
    <w:p w14:paraId="5E88986A" w14:textId="77777777"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сравнительный анализ свидетельствуют об эффективности разработанного комплекса мероприятий по содействию адаптации к школе.</w:t>
      </w:r>
    </w:p>
    <w:p w14:paraId="394C09ED" w14:textId="77777777" w:rsidR="005B36D8" w:rsidRDefault="005B36D8" w:rsidP="00107421">
      <w:pPr>
        <w:spacing w:after="0" w:line="360" w:lineRule="auto"/>
      </w:pPr>
    </w:p>
    <w:p w14:paraId="3525A6C2" w14:textId="77777777" w:rsidR="002035FB" w:rsidRPr="009C23B1" w:rsidRDefault="002035FB" w:rsidP="009C23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6" w:name="_Toc95338128"/>
      <w:r w:rsidRPr="009C23B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26"/>
    </w:p>
    <w:p w14:paraId="007B3C45" w14:textId="77777777" w:rsidR="002035FB" w:rsidRDefault="002035FB" w:rsidP="009C23B1">
      <w:pPr>
        <w:spacing w:after="0" w:line="360" w:lineRule="auto"/>
      </w:pPr>
    </w:p>
    <w:p w14:paraId="12C3C3BD" w14:textId="77777777" w:rsidR="00333EBF" w:rsidRDefault="00333EBF" w:rsidP="00333E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П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ереход в школу как новый этап социального развития личности младшего школьника сопровождается серьезными психофизиологическим изменениями, бурным ростом познавательных процессов, личностными изменениями, а также может совпасть с возрастным кризисом. При этом начало систематического обучения ребенка в школе выдвигает множество важнейших задач нового типа, с которыми ребенок ранее не сталкивался. От того, насколько ребенок готов к школе, будут зависеть его учебные достижения, успешный вход в режим школьной жизни, а также психологическое самочувствие и успешность процесса адаптации. </w:t>
      </w:r>
    </w:p>
    <w:p w14:paraId="7B38E4A0" w14:textId="77777777" w:rsidR="002035FB" w:rsidRDefault="009C23B1" w:rsidP="009C23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А</w:t>
      </w:r>
      <w:r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14:paraId="50A7D7F4" w14:textId="77777777" w:rsidR="00A12BF2" w:rsidRDefault="00A12BF2" w:rsidP="00A12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С</w:t>
      </w:r>
      <w:r w:rsidRPr="00577418">
        <w:rPr>
          <w:rFonts w:ascii="Times New Roman" w:hAnsi="Times New Roman"/>
          <w:sz w:val="28"/>
          <w:szCs w:val="24"/>
          <w:lang w:eastAsia="x-none"/>
        </w:rPr>
        <w:t>уществуют три вектора, по которым происходит школьная адаптация — психофизиологически</w:t>
      </w:r>
      <w:r>
        <w:rPr>
          <w:rFonts w:ascii="Times New Roman" w:hAnsi="Times New Roman"/>
          <w:sz w:val="28"/>
          <w:szCs w:val="24"/>
          <w:lang w:eastAsia="x-none"/>
        </w:rPr>
        <w:t>й, социальный, психологический. Т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14:paraId="52149D9B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Можно выделить три вида психологической готовности ребенка, которые наиболее значительно влияют на успешное обучение в школе — интеллек</w:t>
      </w:r>
      <w:r>
        <w:rPr>
          <w:rFonts w:ascii="Times New Roman" w:hAnsi="Times New Roman"/>
          <w:sz w:val="28"/>
          <w:szCs w:val="24"/>
          <w:lang w:eastAsia="x-none"/>
        </w:rPr>
        <w:t xml:space="preserve">туальную, личностную и волевую.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</w:t>
      </w:r>
    </w:p>
    <w:p w14:paraId="7BEF27B6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</w:t>
      </w: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процессе, он становится успешным при выполнении домашних заданий, ответах на уроках. </w:t>
      </w:r>
    </w:p>
    <w:p w14:paraId="20D35A3E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Важная составляющая личностной готовности к школе — внутренняя позиция школьника, при которой у него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деятельность. </w:t>
      </w:r>
    </w:p>
    <w:p w14:paraId="6739D05E" w14:textId="77777777"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воли. Волевая 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правилами. </w:t>
      </w:r>
    </w:p>
    <w:p w14:paraId="2FFB89CE" w14:textId="77777777" w:rsidR="00595D7A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результатам эмпирического изучения</w:t>
      </w:r>
      <w:r w:rsidRPr="00595D7A">
        <w:rPr>
          <w:rFonts w:ascii="Times New Roman" w:eastAsiaTheme="minorHAnsi" w:hAnsi="Times New Roman"/>
          <w:sz w:val="28"/>
          <w:szCs w:val="28"/>
        </w:rPr>
        <w:t xml:space="preserve"> особенностей адаптации детей к школе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можно сделать следующий вывод. Констатирующий этап  экспериментальной работы был направлен на изучение уровня адаптации первоклассников к школе. </w:t>
      </w:r>
    </w:p>
    <w:p w14:paraId="5FE26DA4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Анализ школьной мотивации позволил сделать вывод, что большинство детей (12 человек) имеют положительное отношение к школе, однако школа привлекает их внеучебной деятельностью. В процессе исследования выявлены дети с низкой школьной мотивацией – 5 школьников (16,7%) и негативным отношением к школе, школьной дезадаптацией – 4 ребенка (13,3%). Общий эмоциональный фон детей положительный, что свидетельствует об отсутствии у них нарушения адаптационного процесса. Большее количество детей не переутомляются, у них наблюдается положительное отношение к школе.</w:t>
      </w:r>
    </w:p>
    <w:p w14:paraId="0C950333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Несмотря на положительное отношение большинства детей к школе, имеются дети с явными признаками дезадаптации. В процессе исследования выявлены дети с низкой школьной мотивацией – 5 школьников (16,7%) и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негативным отношением к школе, школьной дезадаптацией – 4 ребенка (13,3%).</w:t>
      </w:r>
    </w:p>
    <w:p w14:paraId="4BA86E1B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Трудности в установлении взаимоотношений между первоклассниками так же негативно сказывались на учебе. Некоторое число конфликтов возникало непосредственно в процессе уроков, из-за чего концентрация внимания учеников на познавательной деятельности снижалась.</w:t>
      </w:r>
    </w:p>
    <w:p w14:paraId="1794CC97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связи с этим был разработан комплекс мероприятий по содействию адаптации первоклассников к школе. </w:t>
      </w:r>
    </w:p>
    <w:p w14:paraId="42797AF9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комплекса мероприятий: помощь в адаптации первоклассников к школе. </w:t>
      </w:r>
    </w:p>
    <w:p w14:paraId="496F6C30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 через проведение комплекса мероприятий.</w:t>
      </w:r>
    </w:p>
    <w:p w14:paraId="52963D16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Разработанный комплекс состоял из 10 мероприятий. Каждое мероприятие имело следующую структуру: информационный этап (освоение соответствующих знаний и умений); практический этап (применение знаний и умений на практике); рефлексивный этап (анализ полученного опыта, возможности его применения в реальных жизненных ситуациях).</w:t>
      </w:r>
    </w:p>
    <w:p w14:paraId="68B2520D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занятиях использовались след</w:t>
      </w:r>
      <w:r>
        <w:rPr>
          <w:rFonts w:ascii="Times New Roman" w:eastAsiaTheme="minorHAnsi" w:hAnsi="Times New Roman"/>
          <w:sz w:val="28"/>
          <w:szCs w:val="28"/>
        </w:rPr>
        <w:t xml:space="preserve">ующие формы работы с учащимися: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индивидуальная, групповая, фронтальная.</w:t>
      </w:r>
    </w:p>
    <w:p w14:paraId="1C02AD7E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принципами: гуманности, учета возрастных и индивидуальных особенностей младшего школьника, сотворчества.</w:t>
      </w:r>
    </w:p>
    <w:p w14:paraId="2DC67C69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 реализации комплекса мероприятий автором было проведено контрольное диагностирование, направленное на выявление и сравнительный анализ данных констатирующего и контрольного эксперимента. Методики диагностирования были идентичны методикам констатирующего эксперимента.</w:t>
      </w:r>
    </w:p>
    <w:p w14:paraId="329FA67B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В результате проведения диагностик мы сделали вывод, что комплекс реализуемых мероприятий является эффективным.</w:t>
      </w:r>
    </w:p>
    <w:p w14:paraId="31C28A76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Число детей с высоким уровнем школьной мотивации увеличилось, дети заинтересованы самим процессом получения знаний, большинство учащихся поменяли свое негативное отношение к школе.</w:t>
      </w:r>
    </w:p>
    <w:p w14:paraId="0F46992D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Родители отмечают, что дети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с близкими.</w:t>
      </w:r>
    </w:p>
    <w:p w14:paraId="226F11B1" w14:textId="77777777"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сравнительный анализ свидетельствуют об эффективности разработанного комплекса мероприятий по содействию адаптации к школе.</w:t>
      </w:r>
    </w:p>
    <w:p w14:paraId="1A066B93" w14:textId="77777777" w:rsidR="00595D7A" w:rsidRDefault="00595D7A" w:rsidP="009C23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14:paraId="0359A9B1" w14:textId="77777777" w:rsidR="009C23B1" w:rsidRDefault="009C23B1" w:rsidP="009C23B1">
      <w:pPr>
        <w:spacing w:after="0" w:line="360" w:lineRule="auto"/>
        <w:ind w:firstLine="709"/>
        <w:jc w:val="both"/>
      </w:pPr>
    </w:p>
    <w:p w14:paraId="21CFA320" w14:textId="77777777" w:rsidR="00595D7A" w:rsidRDefault="00595D7A">
      <w:r>
        <w:br w:type="page"/>
      </w:r>
    </w:p>
    <w:p w14:paraId="35B1C277" w14:textId="77777777" w:rsidR="002035FB" w:rsidRPr="002035FB" w:rsidRDefault="002035FB" w:rsidP="002035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7" w:name="_Toc95338129"/>
      <w:r w:rsidRPr="002035FB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27"/>
    </w:p>
    <w:p w14:paraId="7F7E1FC6" w14:textId="77777777" w:rsidR="00107421" w:rsidRDefault="00107421" w:rsidP="00107421">
      <w:pPr>
        <w:spacing w:after="0" w:line="360" w:lineRule="auto"/>
      </w:pPr>
    </w:p>
    <w:p w14:paraId="2495F940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Алиева К.Х. и др. Особенности адаптации детей дошкольного возраста к условиям начальной школы / Алиева К.Х., </w:t>
      </w:r>
      <w:proofErr w:type="spellStart"/>
      <w:r w:rsidRPr="00107421">
        <w:rPr>
          <w:rFonts w:ascii="Times New Roman" w:hAnsi="Times New Roman"/>
          <w:sz w:val="28"/>
          <w:szCs w:val="28"/>
        </w:rPr>
        <w:t>Балыгина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Е.А., Пюрвеева К.Б.,  Социальные отношения. – 2021. – № 4 (39). </w:t>
      </w:r>
    </w:p>
    <w:p w14:paraId="2887CBB7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Алиева К.Х. и др. Проблемы и причины недостаточной адаптированности дошкольников к обучению в начальной школе / Алиева К.Х., Балашова А.А., Глебович И.О., Докукина Д.Д., Иванова А.О., Мартынова В.А., Савушкина В.В., </w:t>
      </w:r>
      <w:proofErr w:type="spellStart"/>
      <w:r w:rsidRPr="00107421">
        <w:rPr>
          <w:rFonts w:ascii="Times New Roman" w:hAnsi="Times New Roman"/>
          <w:sz w:val="28"/>
          <w:szCs w:val="28"/>
        </w:rPr>
        <w:t>Сурогина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А.В., Трубицына М.В., Федоров О.Г., Ширяева В.С. // Социальные отношения. – 2021. – № 1 (36). – С. 6-17.</w:t>
      </w:r>
    </w:p>
    <w:p w14:paraId="7C9EFF8C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Алимурадова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А.Ф.К. Адаптация первоклассников к обучению в общеобразовательной школе: психолого-педагогические условия повышения эффективности // Вестник Московского университета МВД России. 2021. № 5. С. 285-293.</w:t>
      </w:r>
    </w:p>
    <w:p w14:paraId="7ABE966A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Баданина Л. П. Адаптация к отметке в начальной школе: размышления психолога // Начальная шк. – 2007. - N 7. - С. 18-21.</w:t>
      </w:r>
    </w:p>
    <w:p w14:paraId="7C9D6ABF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Баданина Л. П. Адаптация первоклассника: комплексный подход // Начальная шк. плюс до и после. - 2007. - N 12. - С. 59-62.</w:t>
      </w:r>
    </w:p>
    <w:p w14:paraId="3E152689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Бадьина Н. П. Динамика показателей школьной адаптации часто болеющих учащихся начальных классов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Вопр</w:t>
      </w:r>
      <w:proofErr w:type="spellEnd"/>
      <w:r w:rsidRPr="00107421">
        <w:rPr>
          <w:rFonts w:ascii="Times New Roman" w:hAnsi="Times New Roman"/>
          <w:sz w:val="28"/>
          <w:szCs w:val="28"/>
        </w:rPr>
        <w:t>. психологии. – 2007. - N 1. - С. 53-61.</w:t>
      </w:r>
    </w:p>
    <w:p w14:paraId="4C742711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Бадьина Н. П. Динамика показателей школьной адаптации часто болеющих учащихся начальных классов: дайджест // Психология обучения. – 2007. - N 6. - С. 122-124.</w:t>
      </w:r>
    </w:p>
    <w:p w14:paraId="1F0B9417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Балл Г.А. Понятие адаптации и его значение для психологии личности // Вопросы психологии. - 1989. - №1. - С.57-64.</w:t>
      </w:r>
    </w:p>
    <w:p w14:paraId="1A3CF2D3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Блинова Н. Г. Развитие и роль асимметрии мозга в адаптации и дезадаптации школьников профильных классов и перспективы ее коррекции // Валеология. – 2005. - N 4. - С. 20-24.</w:t>
      </w:r>
    </w:p>
    <w:p w14:paraId="2F3C528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lastRenderedPageBreak/>
        <w:t>Божович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Л.Н. Личность и ее формирование в детском возрасте. - М.: Проспект, 2002. - 414 с.</w:t>
      </w:r>
    </w:p>
    <w:p w14:paraId="383708FE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Буре Р.Н. Социальное развитие ребенка / Под ред. О.Л. Зверевой. - М.: Просвещение, 1994. - 226 с.</w:t>
      </w:r>
    </w:p>
    <w:p w14:paraId="3260CD1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Бучкова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Пора в школу! Современная психологическая подготовка к школе // Дошкольное воспитание. – 2017. – № 4. – С. 58–65. </w:t>
      </w:r>
    </w:p>
    <w:p w14:paraId="46A8DCDF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Буш Э. С. Неприятие и виктимизация со стороны сверстников: процессы, опосредствующие связь между отторжением группой сверстников и учебной деятельностью: дайджест // Психология обучения. – 2006. - N 8. - С. 14-16.</w:t>
      </w:r>
    </w:p>
    <w:p w14:paraId="572E37F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Внешняя среда и психическое развитие ребенка / Под ред. Р.В. Тонковой-Ямпольской. - М.: Педагогика, 2004. - 232 с.</w:t>
      </w:r>
    </w:p>
    <w:p w14:paraId="23260095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Гольцова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 Н. Особенности познавательного развития "домашних" детей и детей, посещающих детский сад: дайджест // Там же. – 2006. - N 12. - С. 68-70.</w:t>
      </w:r>
    </w:p>
    <w:p w14:paraId="03F125A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Гончарова Г. А. Формирование социально-психологической адаптации школьников и учащихся профессиональных училищ // Гигиена и санитария. - 2009. - N 2. - С. 30-33.</w:t>
      </w:r>
    </w:p>
    <w:p w14:paraId="553E431F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Горбунов Н. П. Функциональное состояние школьников в процессе адаптации к учебной деятельности // Педагогика. – 2003. - N 8. - С. 9-13.</w:t>
      </w:r>
    </w:p>
    <w:p w14:paraId="50A1D2BA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К разработке концептуальной модели взаимодействия личности и среды // Мир психологии. - 2008. - N 1. - С. 93-101.</w:t>
      </w:r>
    </w:p>
    <w:p w14:paraId="6B1E1AEF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Григорьева М. В. </w:t>
      </w:r>
      <w:proofErr w:type="spellStart"/>
      <w:r w:rsidRPr="00107421">
        <w:rPr>
          <w:rFonts w:ascii="Times New Roman" w:hAnsi="Times New Roman"/>
          <w:sz w:val="28"/>
          <w:szCs w:val="28"/>
        </w:rPr>
        <w:t>Метасистемный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анализ школьной адаптации // </w:t>
      </w:r>
      <w:proofErr w:type="spellStart"/>
      <w:r w:rsidRPr="00107421">
        <w:rPr>
          <w:rFonts w:ascii="Times New Roman" w:hAnsi="Times New Roman"/>
          <w:sz w:val="28"/>
          <w:szCs w:val="28"/>
        </w:rPr>
        <w:t>Изв</w:t>
      </w:r>
      <w:proofErr w:type="spellEnd"/>
      <w:r w:rsidRPr="00107421">
        <w:rPr>
          <w:rFonts w:ascii="Times New Roman" w:hAnsi="Times New Roman"/>
          <w:sz w:val="28"/>
          <w:szCs w:val="28"/>
        </w:rPr>
        <w:t>. Саратовского ун-та. - 2008. - С. 76-81.</w:t>
      </w:r>
    </w:p>
    <w:p w14:paraId="7CFC3C34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Психологическая репрезентация среды школьной адаптации у старшеклассников // Там же. - 2009. - С. 66-71.</w:t>
      </w:r>
    </w:p>
    <w:p w14:paraId="739EA0FB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Григорьева М. В. Структура мотивов учения младших школьников и ее роль в процессе школьной адаптации // Начальная шк. - 2009. - N 1. - С. 8-9.</w:t>
      </w:r>
    </w:p>
    <w:p w14:paraId="2792B465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 xml:space="preserve">Григорьева М. Социальные установки и отношения родителей как </w:t>
      </w:r>
      <w:proofErr w:type="spellStart"/>
      <w:r w:rsidRPr="00107421">
        <w:rPr>
          <w:rFonts w:ascii="Times New Roman" w:hAnsi="Times New Roman"/>
          <w:sz w:val="28"/>
          <w:szCs w:val="28"/>
        </w:rPr>
        <w:t>метасистема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школьной адаптации их детей // Педагог. диагностика. - 2008. - N 4. - С. 69-76.</w:t>
      </w:r>
    </w:p>
    <w:p w14:paraId="421F603B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Ермакова И. Адаптация первоклассников к школе // Народное образование. – 2008. - N 5. - С. 157-165.</w:t>
      </w:r>
    </w:p>
    <w:p w14:paraId="48BB939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Ермакова И. Цена адаптации и как ее снизить // Там же. - 2009. - N 4. - С. 248-256.</w:t>
      </w:r>
    </w:p>
    <w:p w14:paraId="5F1A1817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Ефимова А.С. Актуальные вопросы формирования психолого-педагогической компетентности родителей в вопросах готовности ребенка к школе // Дошкольник. Методика и практика воспитания и обучения. – 2018. – № 3. – С. 26–30. </w:t>
      </w:r>
    </w:p>
    <w:p w14:paraId="071B1D73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Ефременко Л.В., Зацепина М.Б., </w:t>
      </w:r>
      <w:proofErr w:type="spellStart"/>
      <w:r w:rsidRPr="00107421">
        <w:rPr>
          <w:rFonts w:ascii="Times New Roman" w:hAnsi="Times New Roman"/>
          <w:sz w:val="28"/>
          <w:szCs w:val="28"/>
        </w:rPr>
        <w:t>Мурзакова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О.Г. Воспитательный потенциал социокультурной среды в развитии детей дошкольного возраста // Проблемы современного образования. – 2018. – № 5. – С. 133-140.</w:t>
      </w:r>
    </w:p>
    <w:p w14:paraId="36457841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Зырянова Н. Кто на новенького? // Лицейское и гимназическое образование. – 2002. - N 6. - С. 35-36.</w:t>
      </w:r>
    </w:p>
    <w:p w14:paraId="2223274A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Ивановская О. Г. Чем вызваны трудности школьной адаптации у первоклассников // Начальная шк. – 1999. - N 1. - С. 61-63.</w:t>
      </w:r>
    </w:p>
    <w:p w14:paraId="39A6F4E9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Кириллова М. Г. Последствия жестокого обращения и трудности школьной адаптации // Шк. здоровья. – 2006. - N 3. - С. 23-37.</w:t>
      </w:r>
    </w:p>
    <w:p w14:paraId="550E5CDE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Ковалева О.Е., Баталова И.В. Универсальная модель взаимодействия детского сада и школы по обеспечению преемственности в вопросах </w:t>
      </w:r>
      <w:proofErr w:type="spellStart"/>
      <w:r w:rsidRPr="00107421">
        <w:rPr>
          <w:rFonts w:ascii="Times New Roman" w:hAnsi="Times New Roman"/>
          <w:sz w:val="28"/>
          <w:szCs w:val="28"/>
        </w:rPr>
        <w:t>cоциализации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и адаптации воспитанников дошкольных образовательных организаций к дальнейшему обучению в образовательных организациях // Вестник ГОУ ДПО ТО "ИПК и ППРО ТО". Тульское образовательное пространство. – 2017. – № 2. – С. 74-77.</w:t>
      </w:r>
    </w:p>
    <w:p w14:paraId="230DA2C4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Кожевникова К. Способы решения проблем адаптации детей к обучению в школе // Социальные отношения. 2021. № 4 (39). С. 70-76.</w:t>
      </w:r>
    </w:p>
    <w:p w14:paraId="5D2A052E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Коломинский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, Я.Л. Учителю о психологии детей шестилетнего возраста. / Я.Л. </w:t>
      </w:r>
      <w:proofErr w:type="spellStart"/>
      <w:r w:rsidRPr="00107421">
        <w:rPr>
          <w:rFonts w:ascii="Times New Roman" w:hAnsi="Times New Roman"/>
          <w:sz w:val="28"/>
          <w:szCs w:val="28"/>
        </w:rPr>
        <w:t>Коломинский</w:t>
      </w:r>
      <w:proofErr w:type="spellEnd"/>
      <w:r w:rsidRPr="00107421">
        <w:rPr>
          <w:rFonts w:ascii="Times New Roman" w:hAnsi="Times New Roman"/>
          <w:sz w:val="28"/>
          <w:szCs w:val="28"/>
        </w:rPr>
        <w:t>, Е.А. Панько. – М., 1988. – 265 с.</w:t>
      </w:r>
    </w:p>
    <w:p w14:paraId="3015969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 xml:space="preserve">Конева Е. В. Детерминанты и критерии социальной адаптации школьников с особыми образовательными потребностями // Психология. Журн. </w:t>
      </w:r>
      <w:proofErr w:type="spellStart"/>
      <w:r w:rsidRPr="00107421">
        <w:rPr>
          <w:rFonts w:ascii="Times New Roman" w:hAnsi="Times New Roman"/>
          <w:sz w:val="28"/>
          <w:szCs w:val="28"/>
        </w:rPr>
        <w:t>Высш</w:t>
      </w:r>
      <w:proofErr w:type="spellEnd"/>
      <w:r w:rsidRPr="00107421">
        <w:rPr>
          <w:rFonts w:ascii="Times New Roman" w:hAnsi="Times New Roman"/>
          <w:sz w:val="28"/>
          <w:szCs w:val="28"/>
        </w:rPr>
        <w:t>. шк. экономики. - 2007. - Т. 4. – С. 132-139.</w:t>
      </w:r>
    </w:p>
    <w:p w14:paraId="473F19BD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Костяк Т. В. Особенности социализации первоклассников с высоким уровнем познавательной активности // Психология обучения. – 2007. - N 2. - С. 32-44</w:t>
      </w:r>
    </w:p>
    <w:p w14:paraId="5ACB3D4D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Крайг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Г. Психология развития. - СПб.: Питер, 2000. - 992 с.</w:t>
      </w:r>
    </w:p>
    <w:p w14:paraId="41FBA46A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Крайнова Ю. Н. Адаптация школьников к обучению в среднем звене, как психологическая проблема // </w:t>
      </w:r>
      <w:proofErr w:type="spellStart"/>
      <w:r w:rsidRPr="00107421">
        <w:rPr>
          <w:rFonts w:ascii="Times New Roman" w:hAnsi="Times New Roman"/>
          <w:sz w:val="28"/>
          <w:szCs w:val="28"/>
        </w:rPr>
        <w:t>Практ</w:t>
      </w:r>
      <w:proofErr w:type="spellEnd"/>
      <w:r w:rsidRPr="00107421">
        <w:rPr>
          <w:rFonts w:ascii="Times New Roman" w:hAnsi="Times New Roman"/>
          <w:sz w:val="28"/>
          <w:szCs w:val="28"/>
        </w:rPr>
        <w:t>. психология и логопедия. - 2009. - N 1. - С. 51-54.</w:t>
      </w:r>
    </w:p>
    <w:p w14:paraId="6DDF507F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Крамаренко Н. С. Адаптация детей к школе как психологическая проблема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Вестн</w:t>
      </w:r>
      <w:proofErr w:type="spellEnd"/>
      <w:r w:rsidRPr="00107421">
        <w:rPr>
          <w:rFonts w:ascii="Times New Roman" w:hAnsi="Times New Roman"/>
          <w:sz w:val="28"/>
          <w:szCs w:val="28"/>
        </w:rPr>
        <w:t>. Ун-та Рос. Аккад. Образования. – 2007. - N 2. - С. 37-39.</w:t>
      </w:r>
    </w:p>
    <w:p w14:paraId="2B1FF7BF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Кудрявцева Е. А. Некоторые вопросы социальной адаптации шестилеток к школе // Начальная шк. – 2002. - N 6. - С. 47-50.</w:t>
      </w:r>
    </w:p>
    <w:p w14:paraId="04702B8A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Кузнецова Л. В. Организация образовательного процесса для детей с проблемами школьной и социальной адаптации // Воспитание и обучение детей с нарушениями развития. – 2005. - N 4. - С. 70-74.</w:t>
      </w:r>
    </w:p>
    <w:p w14:paraId="5E42F5BE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Кузьмина А. А. Оценка психоэмоционального статуса первоклассников в рамках наблюдения за процессом адаптации к школе // Здоровье населения и среда обитания. – 2005. - N 6. - С. 26-28.</w:t>
      </w:r>
    </w:p>
    <w:p w14:paraId="49DA651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Кузьминова К.С. Специфика адаптации первоклассников к школе // Реализация образовательных и профессиональных стандартов в психологии и педагогике. 2021. С. 59-62.</w:t>
      </w:r>
    </w:p>
    <w:p w14:paraId="5A653936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Куклина Н. Б. Формирование адаптивных качеств учащихся. Из опыта работы социального педагога в общеобразовательной школе // Начальная шк. – 2002. - N 11. - С. 71-75.</w:t>
      </w:r>
    </w:p>
    <w:p w14:paraId="7850B13E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Кулаченко М. П. Детский сад - школа. Опыт сотрудничества // Там же. – 2003. - N 8. - С. 100-101.</w:t>
      </w:r>
    </w:p>
    <w:p w14:paraId="4AAC958D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Куликова М.В. Роль внеурочной деятельности в социально-психологической адаптации младших школьников // Начальное общее </w:t>
      </w:r>
      <w:r w:rsidRPr="00107421">
        <w:rPr>
          <w:rFonts w:ascii="Times New Roman" w:hAnsi="Times New Roman"/>
          <w:sz w:val="28"/>
          <w:szCs w:val="28"/>
        </w:rPr>
        <w:lastRenderedPageBreak/>
        <w:t>образование: вопросы развития, методического и кадрового обеспечения. 2021. С. 258-262.</w:t>
      </w:r>
    </w:p>
    <w:p w14:paraId="59F23024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Кумарина Г. Состояние риска в развитии школьника и способы их предупреждения на опыте и в теории: дайджест // Психология обучения. – 2005. - N 4. - С. 32-34.</w:t>
      </w:r>
    </w:p>
    <w:p w14:paraId="3B2DC0D3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Куркова Д.Н. Психологические и возрастные особенности младших школьников // Преемственность в образовании. 2021. № 28 (3). С. 355-362.</w:t>
      </w:r>
      <w:r w:rsidRPr="00107421">
        <w:rPr>
          <w:rFonts w:ascii="Times New Roman" w:hAnsi="Times New Roman"/>
          <w:sz w:val="28"/>
          <w:szCs w:val="28"/>
        </w:rPr>
        <w:tab/>
      </w:r>
    </w:p>
    <w:p w14:paraId="654B4022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Лебедева М. Трудно ли быть новенькой? // Здоровье школьника. - 2008. - N 3. - С. 40-43.</w:t>
      </w:r>
    </w:p>
    <w:p w14:paraId="12E83E42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Лешин В. В. Учебная деятельность учащихся с тяжелыми формами соматических заболеваний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Вопр</w:t>
      </w:r>
      <w:proofErr w:type="spellEnd"/>
      <w:r w:rsidRPr="00107421">
        <w:rPr>
          <w:rFonts w:ascii="Times New Roman" w:hAnsi="Times New Roman"/>
          <w:sz w:val="28"/>
          <w:szCs w:val="28"/>
        </w:rPr>
        <w:t>. психологии. - 2008. - N 6. - С. 65-75.</w:t>
      </w:r>
    </w:p>
    <w:p w14:paraId="72A91EA6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Литвиненко Н. В. Адаптация школьников в критические периоды развития как предмет психолого-педагогического исследования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Вестн</w:t>
      </w:r>
      <w:proofErr w:type="spellEnd"/>
      <w:r w:rsidRPr="00107421">
        <w:rPr>
          <w:rFonts w:ascii="Times New Roman" w:hAnsi="Times New Roman"/>
          <w:sz w:val="28"/>
          <w:szCs w:val="28"/>
        </w:rPr>
        <w:t>. Оренбургского гос. ун-та. - 2006. - N 10. - С. 122-127.</w:t>
      </w:r>
    </w:p>
    <w:p w14:paraId="5D09BABE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Литвиненко Н. В. Динамические особенности социально-психологической адаптации школьников в критические периоды развития // Интеграция образования. - 2007. - N 3/4. - С. 178-181.</w:t>
      </w:r>
    </w:p>
    <w:p w14:paraId="594DEF5A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Литвиненко Н. В. Факторы социально-психологической адаптации школьников в период кризиса 7 лет // </w:t>
      </w:r>
      <w:proofErr w:type="spellStart"/>
      <w:r w:rsidRPr="00107421">
        <w:rPr>
          <w:rFonts w:ascii="Times New Roman" w:hAnsi="Times New Roman"/>
          <w:sz w:val="28"/>
          <w:szCs w:val="28"/>
        </w:rPr>
        <w:t>Изв</w:t>
      </w:r>
      <w:proofErr w:type="spellEnd"/>
      <w:r w:rsidRPr="00107421">
        <w:rPr>
          <w:rFonts w:ascii="Times New Roman" w:hAnsi="Times New Roman"/>
          <w:sz w:val="28"/>
          <w:szCs w:val="28"/>
        </w:rPr>
        <w:t>. Волгоградского гос. педагог. ун-та. Серия Педагог. науки. – 2007. - N 1. - С. 35-38.</w:t>
      </w:r>
    </w:p>
    <w:p w14:paraId="1DE431DB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Лифинцева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А. Особенности социально-психологической адаптации к школе детей с хроническими соматическими заболеваниями // Журн. прикладной психологии. – 2005. - N 1. - С. 38-42.</w:t>
      </w:r>
    </w:p>
    <w:p w14:paraId="56595016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Лущекин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В. С. Психофизиология школьной адаптации. Основные факторы прогнозирования успешности пребывания детей в начальной школе // Шк. здоровья. – 2005. - N 4. - С. 44-50.</w:t>
      </w:r>
    </w:p>
    <w:p w14:paraId="3B62384E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lastRenderedPageBreak/>
        <w:t>Микляева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В. </w:t>
      </w:r>
      <w:proofErr w:type="spellStart"/>
      <w:r w:rsidRPr="00107421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школьной тревожности: программы работы, диагностика // Педагог. диагностика. – 2007. - N 2. - С. 88-111.</w:t>
      </w:r>
    </w:p>
    <w:p w14:paraId="4216D9C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Микляева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В. Семинары для педагогов по </w:t>
      </w:r>
      <w:proofErr w:type="spellStart"/>
      <w:r w:rsidRPr="00107421">
        <w:rPr>
          <w:rFonts w:ascii="Times New Roman" w:hAnsi="Times New Roman"/>
          <w:sz w:val="28"/>
          <w:szCs w:val="28"/>
        </w:rPr>
        <w:t>психопрофилактике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школьной тревожности // Там же. – 2007. - N 3. - С. 77-94.</w:t>
      </w:r>
    </w:p>
    <w:p w14:paraId="01ADB882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Мусаева Б.Н.К. Проблема адаптации детей младшего школьного возраста к школе // Современные проблемы науки и образования. 2021. С. 128-130.</w:t>
      </w:r>
    </w:p>
    <w:p w14:paraId="008C0775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Остроухова А. Успешная адаптация // Обруч. - 2000. - №3. - С.16-18.</w:t>
      </w:r>
    </w:p>
    <w:p w14:paraId="1706B7C6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Платонов В. Н. Индивидуальная адаптация школьников к физической нагрузке // Физ. </w:t>
      </w:r>
      <w:proofErr w:type="gramStart"/>
      <w:r w:rsidRPr="00107421">
        <w:rPr>
          <w:rFonts w:ascii="Times New Roman" w:hAnsi="Times New Roman"/>
          <w:sz w:val="28"/>
          <w:szCs w:val="28"/>
        </w:rPr>
        <w:t>Культура :</w:t>
      </w:r>
      <w:proofErr w:type="gramEnd"/>
      <w:r w:rsidRPr="00107421">
        <w:rPr>
          <w:rFonts w:ascii="Times New Roman" w:hAnsi="Times New Roman"/>
          <w:sz w:val="28"/>
          <w:szCs w:val="28"/>
        </w:rPr>
        <w:t xml:space="preserve"> воспитание, образование, тренировка. - 2007. - N 6. - С. 31-32, 49-50.</w:t>
      </w:r>
    </w:p>
    <w:p w14:paraId="77C4EE1A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Пренко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 И. Опыт интеграции детей-мигрантов в поликультурном социуме Франции // Мир образования - образование в мире. - 2008. - N 3. - С. 129-143.</w:t>
      </w:r>
    </w:p>
    <w:p w14:paraId="58EF5DF3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Прусаков В. М. Оценка состояния адаптации школьников в условиях </w:t>
      </w:r>
      <w:proofErr w:type="spellStart"/>
      <w:r w:rsidRPr="00107421">
        <w:rPr>
          <w:rFonts w:ascii="Times New Roman" w:hAnsi="Times New Roman"/>
          <w:sz w:val="28"/>
          <w:szCs w:val="28"/>
        </w:rPr>
        <w:t>йоддефицита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и загрязнения атмосферного воздуха // Гигиена и санитария. – 2004. - N 6. - С. 16-21.</w:t>
      </w:r>
    </w:p>
    <w:p w14:paraId="71F42517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Псеунок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А. Адаптация школьников 5-6-х классов компенсирующего обучения // </w:t>
      </w:r>
      <w:proofErr w:type="spellStart"/>
      <w:r w:rsidRPr="00107421">
        <w:rPr>
          <w:rFonts w:ascii="Times New Roman" w:hAnsi="Times New Roman"/>
          <w:sz w:val="28"/>
          <w:szCs w:val="28"/>
        </w:rPr>
        <w:t>Вестн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. Адыгейского гос. ун-та. - 2008. - </w:t>
      </w:r>
      <w:proofErr w:type="spellStart"/>
      <w:r w:rsidRPr="00107421">
        <w:rPr>
          <w:rFonts w:ascii="Times New Roman" w:hAnsi="Times New Roman"/>
          <w:sz w:val="28"/>
          <w:szCs w:val="28"/>
        </w:rPr>
        <w:t>Вып</w:t>
      </w:r>
      <w:proofErr w:type="spellEnd"/>
      <w:r w:rsidRPr="00107421">
        <w:rPr>
          <w:rFonts w:ascii="Times New Roman" w:hAnsi="Times New Roman"/>
          <w:sz w:val="28"/>
          <w:szCs w:val="28"/>
        </w:rPr>
        <w:t>. 32. - С. 108-111.</w:t>
      </w:r>
    </w:p>
    <w:p w14:paraId="3E3FE030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Псеунок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А. А. Физиологическая адаптация детей младшего школьного возраста к новым образовательным моделям обучения // </w:t>
      </w:r>
      <w:proofErr w:type="spellStart"/>
      <w:r w:rsidRPr="00107421">
        <w:rPr>
          <w:rFonts w:ascii="Times New Roman" w:hAnsi="Times New Roman"/>
          <w:sz w:val="28"/>
          <w:szCs w:val="28"/>
        </w:rPr>
        <w:t>Изв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7421">
        <w:rPr>
          <w:rFonts w:ascii="Times New Roman" w:hAnsi="Times New Roman"/>
          <w:sz w:val="28"/>
          <w:szCs w:val="28"/>
        </w:rPr>
        <w:t>Высш</w:t>
      </w:r>
      <w:proofErr w:type="spellEnd"/>
      <w:r w:rsidRPr="00107421">
        <w:rPr>
          <w:rFonts w:ascii="Times New Roman" w:hAnsi="Times New Roman"/>
          <w:sz w:val="28"/>
          <w:szCs w:val="28"/>
        </w:rPr>
        <w:t>. учеб. заведений. Северо-Кавказский регион. Естественные науки. – 2005. - N 1. - С. 65-68.</w:t>
      </w:r>
    </w:p>
    <w:p w14:paraId="33885C97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Редчиц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Н. А. Метод комплексной оценки показателей психофизиологической адаптации младших школьников-лицеистов // Гигиена и санитария. – 2007. - N 2. - С. 80-82.</w:t>
      </w:r>
    </w:p>
    <w:p w14:paraId="1154EDD1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lastRenderedPageBreak/>
        <w:t>Рябинина М.В., Сазонова Д.Р., Федоров О.Г. // Социальные отношения. – 2021. – № 2 (37). – С. 6-17</w:t>
      </w:r>
    </w:p>
    <w:p w14:paraId="0234200E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Семенова Е.В., </w:t>
      </w:r>
      <w:proofErr w:type="spellStart"/>
      <w:r w:rsidRPr="00107421">
        <w:rPr>
          <w:rFonts w:ascii="Times New Roman" w:hAnsi="Times New Roman"/>
          <w:sz w:val="28"/>
          <w:szCs w:val="28"/>
        </w:rPr>
        <w:t>Ханова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Т.Г. Влияние современных мобильных устройств на развитие детей дошкольного возраста // Дошкольное и начальное образование: опыт, проблемы, перспективы развития: сборник статей по материалам Всероссийской научно-практической конференции. В 2 ч. – Нижний Новгород: Нижегородский государственный педагогический университет имени Козьмы Минина, 2018. – С. 341-343.</w:t>
      </w:r>
    </w:p>
    <w:p w14:paraId="24BE643F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Тухужева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Л.А. Психологические особенности младшего школьника // Вопросы науки и образования. 2021. № 8 (133). С. 53-55.</w:t>
      </w:r>
    </w:p>
    <w:p w14:paraId="37189058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Тюменева Ю. А. К проблеме оценки готовности детей к школе // Психология обучения. - 2008. - N 3. - С. 95-107.</w:t>
      </w:r>
    </w:p>
    <w:p w14:paraId="44664713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Фролова С. Адаптация новичков: способы создания атмосферы взаимодействия и поддержки // Директор школы. – 2004. - N 7. - С. 61-65.</w:t>
      </w:r>
    </w:p>
    <w:p w14:paraId="22C18C34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Хагес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Ж. Влияние </w:t>
      </w:r>
      <w:proofErr w:type="spellStart"/>
      <w:r w:rsidRPr="00107421">
        <w:rPr>
          <w:rFonts w:ascii="Times New Roman" w:hAnsi="Times New Roman"/>
          <w:sz w:val="28"/>
          <w:szCs w:val="28"/>
        </w:rPr>
        <w:t>учительско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-ученических и </w:t>
      </w:r>
      <w:proofErr w:type="spellStart"/>
      <w:r w:rsidRPr="00107421">
        <w:rPr>
          <w:rFonts w:ascii="Times New Roman" w:hAnsi="Times New Roman"/>
          <w:sz w:val="28"/>
          <w:szCs w:val="28"/>
        </w:rPr>
        <w:t>родительско</w:t>
      </w:r>
      <w:proofErr w:type="spellEnd"/>
      <w:r w:rsidRPr="00107421">
        <w:rPr>
          <w:rFonts w:ascii="Times New Roman" w:hAnsi="Times New Roman"/>
          <w:sz w:val="28"/>
          <w:szCs w:val="28"/>
        </w:rPr>
        <w:t>-ученических отношений на снижение достижений при работе в классе // Социология образования. – 2008. - N 8. - С. 102-103.</w:t>
      </w:r>
    </w:p>
    <w:p w14:paraId="762C7ABB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Цылев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В. Р. О проблеме психологической адаптации школьников // Психолог. наука и образование. – 1999. - N 3/4. - С. 31-37.</w:t>
      </w:r>
    </w:p>
    <w:p w14:paraId="236D61F4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 xml:space="preserve">Черемных Г. И. Ребенок на пороге школьной жизни. Деловая игра для педагогов // Образование </w:t>
      </w:r>
      <w:proofErr w:type="gramStart"/>
      <w:r w:rsidRPr="00107421">
        <w:rPr>
          <w:rFonts w:ascii="Times New Roman" w:hAnsi="Times New Roman"/>
          <w:sz w:val="28"/>
          <w:szCs w:val="28"/>
        </w:rPr>
        <w:t>в соврем</w:t>
      </w:r>
      <w:proofErr w:type="gramEnd"/>
      <w:r w:rsidRPr="00107421">
        <w:rPr>
          <w:rFonts w:ascii="Times New Roman" w:hAnsi="Times New Roman"/>
          <w:sz w:val="28"/>
          <w:szCs w:val="28"/>
        </w:rPr>
        <w:t>. шк. – 2004. - N 4. - С. 36-41.</w:t>
      </w:r>
    </w:p>
    <w:p w14:paraId="36539799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t>Шагивалиева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Н.Р., </w:t>
      </w:r>
      <w:proofErr w:type="spellStart"/>
      <w:r w:rsidRPr="00107421">
        <w:rPr>
          <w:rFonts w:ascii="Times New Roman" w:hAnsi="Times New Roman"/>
          <w:sz w:val="28"/>
          <w:szCs w:val="28"/>
        </w:rPr>
        <w:t>Лысикова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Т.С. Психолого-педагогические основы адаптации детей раннего возраста к условиям дошкольной образовательной организации // Дошкольное образование в современном изменяющемся мире: теория и практика. 2020. С. 231-235.</w:t>
      </w:r>
    </w:p>
    <w:p w14:paraId="3FEB86C6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Шалимов В. Ф. Школьная адаптация детей с пограничными психическими расстройствами // Журн. неврологии и психиатрии имени С. С. Корсакова. – 2007. - Т. 107. - N 3. - С. 24-29.</w:t>
      </w:r>
    </w:p>
    <w:p w14:paraId="499E2AA1" w14:textId="77777777" w:rsidR="00107421" w:rsidRP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421">
        <w:rPr>
          <w:rFonts w:ascii="Times New Roman" w:hAnsi="Times New Roman"/>
          <w:sz w:val="28"/>
          <w:szCs w:val="28"/>
        </w:rPr>
        <w:lastRenderedPageBreak/>
        <w:t>Шкуричева</w:t>
      </w:r>
      <w:proofErr w:type="spellEnd"/>
      <w:r w:rsidRPr="00107421">
        <w:rPr>
          <w:rFonts w:ascii="Times New Roman" w:hAnsi="Times New Roman"/>
          <w:sz w:val="28"/>
          <w:szCs w:val="28"/>
        </w:rPr>
        <w:t xml:space="preserve"> Н. А. Изучение взглядов учителя на проблему адаптации школьников к ученическому коллективу // Начальная шк. – 2008. - N 8. - С. 15-19.</w:t>
      </w:r>
    </w:p>
    <w:p w14:paraId="53D62E04" w14:textId="77777777" w:rsidR="00107421" w:rsidRDefault="00107421" w:rsidP="00107421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/>
          <w:sz w:val="28"/>
          <w:szCs w:val="28"/>
        </w:rPr>
        <w:t>Юлдашева Р.М. Психолого-педагогическое сопровождение процесса адаптации младших школьников // Социально-культурная деятельность: векторы исследовательских и практических перспектив. 2021. С. 568-574.</w:t>
      </w:r>
    </w:p>
    <w:p w14:paraId="5AB02CE3" w14:textId="77777777" w:rsidR="00ED54BD" w:rsidRDefault="00ED54BD" w:rsidP="00ED54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3B6EDB6" w14:textId="77777777" w:rsidR="00ED54BD" w:rsidRDefault="00ED54BD" w:rsidP="00ED54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BCA3284" w14:textId="77777777" w:rsidR="00ED54BD" w:rsidRDefault="00ED5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700ABCC" w14:textId="77777777" w:rsidR="00ED54BD" w:rsidRPr="00ED54BD" w:rsidRDefault="00ED54BD" w:rsidP="00ED54BD">
      <w:pPr>
        <w:pStyle w:val="1"/>
        <w:spacing w:before="0" w:line="360" w:lineRule="auto"/>
        <w:jc w:val="right"/>
        <w:rPr>
          <w:rFonts w:ascii="Times New Roman" w:hAnsi="Times New Roman"/>
          <w:color w:val="auto"/>
        </w:rPr>
      </w:pPr>
      <w:bookmarkStart w:id="28" w:name="_Toc95338130"/>
      <w:r w:rsidRPr="00ED54BD">
        <w:rPr>
          <w:rFonts w:ascii="Times New Roman" w:hAnsi="Times New Roman"/>
          <w:color w:val="auto"/>
        </w:rPr>
        <w:lastRenderedPageBreak/>
        <w:t>Приложение 1</w:t>
      </w:r>
      <w:bookmarkEnd w:id="28"/>
    </w:p>
    <w:p w14:paraId="1FCB93A4" w14:textId="77777777" w:rsidR="00ED54BD" w:rsidRPr="00ED54BD" w:rsidRDefault="00ED54BD" w:rsidP="00ED54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Опрос учащихся с использованием методики изучения школьной мотивации Н.Г. </w:t>
      </w:r>
      <w:proofErr w:type="spellStart"/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Лускановой</w:t>
      </w:r>
      <w:proofErr w:type="spellEnd"/>
    </w:p>
    <w:p w14:paraId="5FEBCEF2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Инструкция.</w:t>
      </w:r>
    </w:p>
    <w:p w14:paraId="746F07FB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«Ребята, сейчас Вам будет предложена анкета, состоящая из 10 вопросов. На каждый вопрос есть три варианта ответов. Выберите пожалуйста</w:t>
      </w:r>
      <w:r w:rsidRPr="00ED54B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один </w:t>
      </w: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предложенных ответов на каждый вопрос».</w:t>
      </w:r>
    </w:p>
    <w:p w14:paraId="629221DE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АНКЕТЫ</w:t>
      </w:r>
    </w:p>
    <w:p w14:paraId="1B2A1AE4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Тебе нравится в школе или не очень?</w:t>
      </w:r>
    </w:p>
    <w:p w14:paraId="39565D1E" w14:textId="77777777" w:rsidR="00ED54BD" w:rsidRPr="00ED54BD" w:rsidRDefault="00ED54BD" w:rsidP="00ED54B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очень</w:t>
      </w:r>
    </w:p>
    <w:p w14:paraId="413F1BE5" w14:textId="77777777" w:rsidR="00ED54BD" w:rsidRPr="00ED54BD" w:rsidRDefault="00ED54BD" w:rsidP="00ED54B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нравится</w:t>
      </w:r>
    </w:p>
    <w:p w14:paraId="2D1DEB6C" w14:textId="77777777" w:rsidR="00ED54BD" w:rsidRPr="00ED54BD" w:rsidRDefault="00ED54BD" w:rsidP="00ED54B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нравится</w:t>
      </w:r>
    </w:p>
    <w:p w14:paraId="6FDD4FCB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Утром, когда ты просыпаешься, ты всегда с радостью идешь в школу или тебе часто хочется остаться дома?</w:t>
      </w:r>
    </w:p>
    <w:p w14:paraId="184B1C7B" w14:textId="77777777" w:rsidR="00ED54BD" w:rsidRPr="00ED54BD" w:rsidRDefault="00ED54BD" w:rsidP="00ED54BD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чаще хочется остаться дома</w:t>
      </w:r>
    </w:p>
    <w:p w14:paraId="1490465F" w14:textId="77777777" w:rsidR="00ED54BD" w:rsidRPr="00ED54BD" w:rsidRDefault="00ED54BD" w:rsidP="00ED54BD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бывает по-разному</w:t>
      </w:r>
    </w:p>
    <w:p w14:paraId="7DE85A03" w14:textId="77777777" w:rsidR="00ED54BD" w:rsidRPr="00ED54BD" w:rsidRDefault="00ED54BD" w:rsidP="00ED54BD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иду с радостью</w:t>
      </w:r>
    </w:p>
    <w:p w14:paraId="55D22B6F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Если бы учитель сказал, что завтра в школу не обязательно приходить все ученикам, желающие могут остаться дома, ты пошел бы в школу или остался дома?</w:t>
      </w:r>
    </w:p>
    <w:p w14:paraId="7AD93563" w14:textId="77777777" w:rsidR="00ED54BD" w:rsidRPr="00ED54BD" w:rsidRDefault="00ED54BD" w:rsidP="00ED54BD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знаю</w:t>
      </w:r>
    </w:p>
    <w:p w14:paraId="79E1FEAA" w14:textId="77777777" w:rsidR="00ED54BD" w:rsidRPr="00ED54BD" w:rsidRDefault="00ED54BD" w:rsidP="00ED54BD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остался бы дома</w:t>
      </w:r>
    </w:p>
    <w:p w14:paraId="6DF3A894" w14:textId="77777777" w:rsidR="00ED54BD" w:rsidRPr="00ED54BD" w:rsidRDefault="00ED54BD" w:rsidP="00ED54BD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пошел бы в школу</w:t>
      </w:r>
    </w:p>
    <w:p w14:paraId="37973A77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Тебе нравится, когда отменяют какие-нибудь уроки?</w:t>
      </w:r>
    </w:p>
    <w:p w14:paraId="3FAAB515" w14:textId="77777777" w:rsidR="00ED54BD" w:rsidRPr="00ED54BD" w:rsidRDefault="00ED54BD" w:rsidP="00ED54BD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нравится</w:t>
      </w:r>
    </w:p>
    <w:p w14:paraId="12F1B5E8" w14:textId="77777777" w:rsidR="00ED54BD" w:rsidRPr="00ED54BD" w:rsidRDefault="00ED54BD" w:rsidP="00ED54BD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бывает по-разному</w:t>
      </w:r>
    </w:p>
    <w:p w14:paraId="5DDC3F80" w14:textId="77777777" w:rsidR="00ED54BD" w:rsidRPr="00ED54BD" w:rsidRDefault="00ED54BD" w:rsidP="00ED54BD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нравится</w:t>
      </w:r>
    </w:p>
    <w:p w14:paraId="657CF082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Ты хотел бы, чтобы тебе не задавали домашних заданий?</w:t>
      </w:r>
    </w:p>
    <w:p w14:paraId="0523915C" w14:textId="77777777" w:rsidR="00ED54BD" w:rsidRPr="00ED54BD" w:rsidRDefault="00ED54BD" w:rsidP="00ED54BD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хотел бы</w:t>
      </w:r>
    </w:p>
    <w:p w14:paraId="408C19A3" w14:textId="77777777" w:rsidR="00ED54BD" w:rsidRPr="00ED54BD" w:rsidRDefault="00ED54BD" w:rsidP="00ED54BD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хотел бы</w:t>
      </w:r>
    </w:p>
    <w:p w14:paraId="59C06A4A" w14:textId="77777777" w:rsidR="00ED54BD" w:rsidRPr="00ED54BD" w:rsidRDefault="00ED54BD" w:rsidP="00ED54BD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знаю</w:t>
      </w:r>
    </w:p>
    <w:p w14:paraId="45BA7E30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Ты хотел бы, чтобы в школе остались одни перемены?</w:t>
      </w:r>
    </w:p>
    <w:p w14:paraId="1E87C118" w14:textId="77777777" w:rsidR="00ED54BD" w:rsidRPr="00ED54BD" w:rsidRDefault="00ED54BD" w:rsidP="00ED54BD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знаю</w:t>
      </w:r>
    </w:p>
    <w:p w14:paraId="59077E66" w14:textId="77777777" w:rsidR="00ED54BD" w:rsidRPr="00ED54BD" w:rsidRDefault="00ED54BD" w:rsidP="00ED54BD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хотел бы</w:t>
      </w:r>
    </w:p>
    <w:p w14:paraId="0F88F03D" w14:textId="77777777" w:rsidR="00ED54BD" w:rsidRPr="00ED54BD" w:rsidRDefault="00ED54BD" w:rsidP="00ED54BD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хотел бы</w:t>
      </w:r>
    </w:p>
    <w:p w14:paraId="13751E31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Ты часто рассказываешь о школе родителям?</w:t>
      </w:r>
    </w:p>
    <w:p w14:paraId="0F1402F7" w14:textId="77777777" w:rsidR="00ED54BD" w:rsidRPr="00ED54BD" w:rsidRDefault="00ED54BD" w:rsidP="00ED54BD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</w:t>
      </w:r>
    </w:p>
    <w:p w14:paraId="0DC263F3" w14:textId="77777777" w:rsidR="00ED54BD" w:rsidRPr="00ED54BD" w:rsidRDefault="00ED54BD" w:rsidP="00ED54BD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редко</w:t>
      </w:r>
    </w:p>
    <w:p w14:paraId="758106D0" w14:textId="77777777" w:rsidR="00ED54BD" w:rsidRPr="00ED54BD" w:rsidRDefault="00ED54BD" w:rsidP="00ED54BD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рассказываю</w:t>
      </w:r>
    </w:p>
    <w:p w14:paraId="71EF59D6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Ты хотел бы, чтобы у тебя был менее строгий учитель?</w:t>
      </w:r>
    </w:p>
    <w:p w14:paraId="065665C0" w14:textId="77777777" w:rsidR="00ED54BD" w:rsidRPr="00ED54BD" w:rsidRDefault="00ED54BD" w:rsidP="00ED54BD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точно не знаю</w:t>
      </w:r>
    </w:p>
    <w:p w14:paraId="3B8A25BB" w14:textId="77777777" w:rsidR="00ED54BD" w:rsidRPr="00ED54BD" w:rsidRDefault="00ED54BD" w:rsidP="00ED54BD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хотел бы</w:t>
      </w:r>
    </w:p>
    <w:p w14:paraId="3DD64C81" w14:textId="77777777" w:rsidR="00ED54BD" w:rsidRPr="00ED54BD" w:rsidRDefault="00ED54BD" w:rsidP="00ED54BD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хотел бы</w:t>
      </w:r>
    </w:p>
    <w:p w14:paraId="6141B4F9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У тебя в классе много друзей?</w:t>
      </w:r>
    </w:p>
    <w:p w14:paraId="30C89291" w14:textId="77777777" w:rsidR="00ED54BD" w:rsidRPr="00ED54BD" w:rsidRDefault="00ED54BD" w:rsidP="00ED54BD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мало</w:t>
      </w:r>
    </w:p>
    <w:p w14:paraId="19ABA3EA" w14:textId="77777777" w:rsidR="00ED54BD" w:rsidRPr="00ED54BD" w:rsidRDefault="00ED54BD" w:rsidP="00ED54BD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</w:t>
      </w:r>
    </w:p>
    <w:p w14:paraId="68BBF650" w14:textId="77777777" w:rsidR="00ED54BD" w:rsidRPr="00ED54BD" w:rsidRDefault="00ED54BD" w:rsidP="00ED54BD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друзей</w:t>
      </w:r>
    </w:p>
    <w:p w14:paraId="0DE53EA5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Тебе нравятся твои одноклассники?</w:t>
      </w:r>
    </w:p>
    <w:p w14:paraId="2EA102C7" w14:textId="77777777" w:rsidR="00ED54BD" w:rsidRPr="00ED54BD" w:rsidRDefault="00ED54BD" w:rsidP="00ED54BD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нравятся</w:t>
      </w:r>
    </w:p>
    <w:p w14:paraId="71F46707" w14:textId="77777777" w:rsidR="00ED54BD" w:rsidRPr="00ED54BD" w:rsidRDefault="00ED54BD" w:rsidP="00ED54BD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очень</w:t>
      </w:r>
    </w:p>
    <w:p w14:paraId="48217679" w14:textId="77777777" w:rsidR="00ED54BD" w:rsidRPr="00ED54BD" w:rsidRDefault="00ED54BD" w:rsidP="00ED54BD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нравятся</w:t>
      </w:r>
    </w:p>
    <w:p w14:paraId="46CACE68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proofErr w:type="spellStart"/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Обработка.</w:t>
      </w: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spellEnd"/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возможности </w:t>
      </w:r>
      <w:proofErr w:type="spellStart"/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дифференцироваю</w:t>
      </w:r>
      <w:proofErr w:type="spellEnd"/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 по уровню школьной мотивации использовалась система бальных оценок:</w:t>
      </w:r>
    </w:p>
    <w:p w14:paraId="6D5D4C70" w14:textId="77777777" w:rsidR="00ED54BD" w:rsidRPr="00ED54BD" w:rsidRDefault="00ED54BD" w:rsidP="00ED54BD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 ребенка, свидетельствующий о его положительном отношении к школе и предпочтении им учебных ситуаций – 3 баллов;</w:t>
      </w:r>
    </w:p>
    <w:p w14:paraId="2F4A4AAB" w14:textId="77777777" w:rsidR="00ED54BD" w:rsidRPr="00ED54BD" w:rsidRDefault="00ED54BD" w:rsidP="00ED54BD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нейтральный ответ (не знаю, бывает по-разному и т.п.) – 1 балл;</w:t>
      </w:r>
    </w:p>
    <w:p w14:paraId="501F3DD7" w14:textId="77777777" w:rsidR="00ED54BD" w:rsidRPr="00ED54BD" w:rsidRDefault="00ED54BD" w:rsidP="00ED54BD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ответ, позволяющий судить об отрицательном отношении ребенка к школе, к той или иной школьной ситуации – 0 баллов.</w:t>
      </w:r>
    </w:p>
    <w:p w14:paraId="59943207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Интерпретация.</w:t>
      </w:r>
    </w:p>
    <w:p w14:paraId="255016FA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1. 25 – 30 баллов (максимально высокий уровень) – высокий уровень школьной мотивации, учебной активности.</w:t>
      </w:r>
    </w:p>
    <w:p w14:paraId="0C8E45E5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 В рисунках на школьную тему они изображают учителя у доски, процесс урока, учебный материал </w:t>
      </w:r>
      <w:proofErr w:type="gramStart"/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.</w:t>
      </w:r>
      <w:proofErr w:type="gramEnd"/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</w:t>
      </w:r>
    </w:p>
    <w:p w14:paraId="491C2A33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2. 20 – 24 балла – хорошая школьная мотивация.</w:t>
      </w:r>
    </w:p>
    <w:p w14:paraId="588BAF5B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Подобные показатели имеет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</w:t>
      </w:r>
      <w:proofErr w:type="gramStart"/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</w:t>
      </w:r>
      <w:proofErr w:type="gramEnd"/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14:paraId="01D3252E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3. 15 – 19 баллов – положительное отношение к школе, но школа привлекает больше внеучебными сторонами.</w:t>
      </w:r>
    </w:p>
    <w:p w14:paraId="1C461780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 дети достаточно благополучно чувствуют себя в школе, однако чаще ходят в школу, чтобы общаться с друзьями, с учителями. Им нравится ощущать себя учениками, иметь красивый портфель, ручки, тетради. Познавательные мотивы у таких детей сформированы в меньшей степени и учебный процесс их мало привлекает. В рисунках на школьную тему такие дети изображают, как правило, школьные, но не учебные ситуации.</w:t>
      </w:r>
    </w:p>
    <w:p w14:paraId="48004F69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4. 10 – 14 баллов – низкая школьная мотивация.</w:t>
      </w:r>
    </w:p>
    <w:p w14:paraId="4EF34BAE" w14:textId="77777777" w:rsidR="00ED54BD" w:rsidRPr="00ED54BD" w:rsidRDefault="00ED54BD" w:rsidP="00ED54B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D54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школой, присутствуют в школе.</w:t>
      </w:r>
    </w:p>
    <w:p w14:paraId="66AB3890" w14:textId="77777777" w:rsidR="00ED54BD" w:rsidRDefault="00ED54BD" w:rsidP="00ED54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1A5CACC" w14:textId="77777777" w:rsidR="00ED54BD" w:rsidRDefault="00ED5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061CFD2" w14:textId="77777777" w:rsidR="00ED54BD" w:rsidRPr="00ED54BD" w:rsidRDefault="00ED54BD" w:rsidP="00ED54BD">
      <w:pPr>
        <w:pStyle w:val="1"/>
        <w:spacing w:before="0" w:line="360" w:lineRule="auto"/>
        <w:jc w:val="right"/>
        <w:rPr>
          <w:rFonts w:ascii="Times New Roman" w:hAnsi="Times New Roman"/>
          <w:color w:val="auto"/>
        </w:rPr>
      </w:pPr>
      <w:bookmarkStart w:id="29" w:name="_Toc95338131"/>
      <w:r w:rsidRPr="00ED54BD">
        <w:rPr>
          <w:rFonts w:ascii="Times New Roman" w:hAnsi="Times New Roman"/>
          <w:color w:val="auto"/>
        </w:rPr>
        <w:lastRenderedPageBreak/>
        <w:t>П</w:t>
      </w:r>
      <w:r>
        <w:rPr>
          <w:rFonts w:ascii="Times New Roman" w:hAnsi="Times New Roman"/>
          <w:color w:val="auto"/>
        </w:rPr>
        <w:t>риложение 2</w:t>
      </w:r>
      <w:bookmarkEnd w:id="29"/>
    </w:p>
    <w:p w14:paraId="236E91B8" w14:textId="77777777" w:rsidR="00ED54BD" w:rsidRDefault="00A70686" w:rsidP="00A7068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853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Цветовой тест отношений </w:t>
      </w:r>
      <w:proofErr w:type="spellStart"/>
      <w:r w:rsidRPr="007853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Люшера</w:t>
      </w:r>
      <w:proofErr w:type="spellEnd"/>
    </w:p>
    <w:p w14:paraId="63D8FEEE" w14:textId="77777777" w:rsidR="0078535B" w:rsidRDefault="0078535B" w:rsidP="0078535B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6B8EE6B" w14:textId="77777777" w:rsid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b/>
          <w:sz w:val="28"/>
          <w:szCs w:val="28"/>
        </w:rPr>
        <w:t>Процедура обследования.</w:t>
      </w:r>
      <w:r w:rsidRPr="0078535B">
        <w:rPr>
          <w:rFonts w:ascii="Times New Roman" w:hAnsi="Times New Roman"/>
          <w:sz w:val="28"/>
          <w:szCs w:val="28"/>
        </w:rPr>
        <w:t xml:space="preserve"> Перемешайте цветные карточки и разложите окрашенной поверхностью вверх примерно на одинаковом расстоянии друг от друга. После этого дайте испытуемому следующую инструкцию: «Из предложенных цветов выберите тот, который Вам больше всего нравится. При этом ориентируйтесь на цвет как таковой, постарайтесь не связывать его с какими-либо вещами — цветом машины, одежды, которая Вам к лицу, косметики и прочим...» После того, как будет выбрана нужная карточка, она убирается в сторону и кладется окрашенной стороной вниз. </w:t>
      </w:r>
    </w:p>
    <w:p w14:paraId="4F9F3F4F" w14:textId="77777777" w:rsid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sz w:val="28"/>
          <w:szCs w:val="28"/>
        </w:rPr>
        <w:t xml:space="preserve">Далее вы просите испытуемого выбрать наиболее приятный цвет из оставшихся семи. </w:t>
      </w:r>
    </w:p>
    <w:p w14:paraId="2B4C9BA2" w14:textId="77777777" w:rsid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sz w:val="28"/>
          <w:szCs w:val="28"/>
        </w:rPr>
        <w:t xml:space="preserve">Выбранную карточку надо положить цветной стороной вниз справа от первой, и так далее. Затем перепишите номера карточек в разложенном порядке. Через две-три минуты опять перемешайте карточки и повторите процедуру обследования. При этом надо объяснить испытуемому, что исследование не направлено на изучение памяти и он должен выбирать цвета так, как будто он их видит первый раз. Следует отметить, что не обязательно проводить второе тестирование. Можно интерпретировать данные и на основании однократного выбора, однако надежность интерпретации будет несколько ниже. </w:t>
      </w:r>
    </w:p>
    <w:p w14:paraId="34FB58D7" w14:textId="77777777" w:rsid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sz w:val="28"/>
          <w:szCs w:val="28"/>
        </w:rPr>
        <w:t>При обследовании могут возникнуть различные затруднения. Например, испытуемый не может предпочесть одну из оставшихся двух или трех карточек. В этом случае ему нужно помочь. Попросите его выбрать наиболее неприятный цвет и положите его на последнее место. Бывают также ситуации, когда испытуемый не может выбрать приятные цвета, объясняя это тем, что все цвета ему неприятны. В этом случае процедуру обследования можно начать с конца, т. е. с выбора самого несимпатичного цвета. Результаты в этом случае записываются справа налево.</w:t>
      </w:r>
    </w:p>
    <w:p w14:paraId="298BF26B" w14:textId="77777777" w:rsidR="0078535B" w:rsidRDefault="0078535B" w:rsidP="0078535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3680322" wp14:editId="084D188E">
            <wp:extent cx="5940425" cy="4308829"/>
            <wp:effectExtent l="0" t="0" r="3175" b="0"/>
            <wp:docPr id="12" name="Рисунок 12" descr="https://sun9-28.userapi.com/impg/c858216/v858216767/2245ba/lmUGhh25rNY.jpg?size=1176x853&amp;quality=96&amp;sign=bf998d5c174ee08c6ec62280f5878b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g/c858216/v858216767/2245ba/lmUGhh25rNY.jpg?size=1176x853&amp;quality=96&amp;sign=bf998d5c174ee08c6ec62280f5878bbb&amp;type=alb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FC331" w14:textId="77777777" w:rsidR="0078535B" w:rsidRP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535B">
        <w:rPr>
          <w:rFonts w:ascii="Times New Roman" w:hAnsi="Times New Roman"/>
          <w:b/>
          <w:sz w:val="28"/>
          <w:szCs w:val="28"/>
        </w:rPr>
        <w:t xml:space="preserve">Обработка данных. </w:t>
      </w:r>
    </w:p>
    <w:p w14:paraId="3B502437" w14:textId="77777777" w:rsidR="0078535B" w:rsidRPr="0078535B" w:rsidRDefault="0078535B" w:rsidP="00785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35B">
        <w:rPr>
          <w:rFonts w:ascii="Times New Roman" w:hAnsi="Times New Roman"/>
          <w:sz w:val="28"/>
          <w:szCs w:val="28"/>
        </w:rPr>
        <w:t>Если вы провели два тестирования с одним испытуемым, то принято считать, что первый выбор характеризует желаемое состояние, а второй — действительное. В зависимости от цели исследования можно интерпретировать результаты соответствующего тестирования. Однако для получения более полной информации лучше сравнить два выбора и при группировке ориентироваться на устойчивые пары. В результате тестирования выделяем следующие позиции: оба самых симпатичных цвета получают знак «+» (плюс), вторая пара — приятные цвета — имеет знак «×» (умножение), третья пара — безразличные цвета — обозначается знаком «=» (равно) и четвертая пара — несимпатичные цве</w:t>
      </w:r>
      <w:r>
        <w:rPr>
          <w:rFonts w:ascii="Times New Roman" w:hAnsi="Times New Roman"/>
          <w:sz w:val="28"/>
          <w:szCs w:val="28"/>
        </w:rPr>
        <w:t>та — получает знак — «–» (минус).</w:t>
      </w:r>
    </w:p>
    <w:sectPr w:rsidR="0078535B" w:rsidRPr="0078535B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3D0D" w14:textId="77777777" w:rsidR="00993CD1" w:rsidRDefault="00993CD1" w:rsidP="00ED54BD">
      <w:pPr>
        <w:spacing w:after="0" w:line="240" w:lineRule="auto"/>
      </w:pPr>
      <w:r>
        <w:separator/>
      </w:r>
    </w:p>
  </w:endnote>
  <w:endnote w:type="continuationSeparator" w:id="0">
    <w:p w14:paraId="1EA1927F" w14:textId="77777777" w:rsidR="00993CD1" w:rsidRDefault="00993CD1" w:rsidP="00ED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803327"/>
      <w:docPartObj>
        <w:docPartGallery w:val="Page Numbers (Bottom of Page)"/>
        <w:docPartUnique/>
      </w:docPartObj>
    </w:sdtPr>
    <w:sdtEndPr/>
    <w:sdtContent>
      <w:p w14:paraId="631186EE" w14:textId="77777777" w:rsidR="00ED54BD" w:rsidRDefault="00ED54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35B">
          <w:rPr>
            <w:noProof/>
          </w:rPr>
          <w:t>10</w:t>
        </w:r>
        <w:r>
          <w:fldChar w:fldCharType="end"/>
        </w:r>
      </w:p>
    </w:sdtContent>
  </w:sdt>
  <w:p w14:paraId="32724316" w14:textId="77777777" w:rsidR="00ED54BD" w:rsidRDefault="00ED54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B873" w14:textId="77777777" w:rsidR="00993CD1" w:rsidRDefault="00993CD1" w:rsidP="00ED54BD">
      <w:pPr>
        <w:spacing w:after="0" w:line="240" w:lineRule="auto"/>
      </w:pPr>
      <w:r>
        <w:separator/>
      </w:r>
    </w:p>
  </w:footnote>
  <w:footnote w:type="continuationSeparator" w:id="0">
    <w:p w14:paraId="378A39C1" w14:textId="77777777" w:rsidR="00993CD1" w:rsidRDefault="00993CD1" w:rsidP="00ED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08D"/>
    <w:multiLevelType w:val="multilevel"/>
    <w:tmpl w:val="48CE87F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AE423B"/>
    <w:multiLevelType w:val="multilevel"/>
    <w:tmpl w:val="4D5C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8FE"/>
    <w:multiLevelType w:val="hybridMultilevel"/>
    <w:tmpl w:val="4EFE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575A5"/>
    <w:multiLevelType w:val="hybridMultilevel"/>
    <w:tmpl w:val="FA90F9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194"/>
    <w:multiLevelType w:val="multilevel"/>
    <w:tmpl w:val="2ED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06F5C"/>
    <w:multiLevelType w:val="multilevel"/>
    <w:tmpl w:val="DC28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D2D0A"/>
    <w:multiLevelType w:val="hybridMultilevel"/>
    <w:tmpl w:val="4B66E62E"/>
    <w:lvl w:ilvl="0" w:tplc="2AB8646E">
      <w:start w:val="1"/>
      <w:numFmt w:val="decimal"/>
      <w:lvlText w:val="%1."/>
      <w:lvlJc w:val="left"/>
      <w:pPr>
        <w:ind w:left="464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5801C0">
      <w:numFmt w:val="bullet"/>
      <w:lvlText w:val="•"/>
      <w:lvlJc w:val="left"/>
      <w:pPr>
        <w:ind w:left="1442" w:hanging="422"/>
      </w:pPr>
      <w:rPr>
        <w:rFonts w:hint="default"/>
        <w:lang w:val="ru-RU" w:eastAsia="en-US" w:bidi="ar-SA"/>
      </w:rPr>
    </w:lvl>
    <w:lvl w:ilvl="2" w:tplc="9426E7B2">
      <w:numFmt w:val="bullet"/>
      <w:lvlText w:val="•"/>
      <w:lvlJc w:val="left"/>
      <w:pPr>
        <w:ind w:left="2424" w:hanging="422"/>
      </w:pPr>
      <w:rPr>
        <w:rFonts w:hint="default"/>
        <w:lang w:val="ru-RU" w:eastAsia="en-US" w:bidi="ar-SA"/>
      </w:rPr>
    </w:lvl>
    <w:lvl w:ilvl="3" w:tplc="5ACC9C30">
      <w:numFmt w:val="bullet"/>
      <w:lvlText w:val="•"/>
      <w:lvlJc w:val="left"/>
      <w:pPr>
        <w:ind w:left="3406" w:hanging="422"/>
      </w:pPr>
      <w:rPr>
        <w:rFonts w:hint="default"/>
        <w:lang w:val="ru-RU" w:eastAsia="en-US" w:bidi="ar-SA"/>
      </w:rPr>
    </w:lvl>
    <w:lvl w:ilvl="4" w:tplc="47CE330E">
      <w:numFmt w:val="bullet"/>
      <w:lvlText w:val="•"/>
      <w:lvlJc w:val="left"/>
      <w:pPr>
        <w:ind w:left="4388" w:hanging="422"/>
      </w:pPr>
      <w:rPr>
        <w:rFonts w:hint="default"/>
        <w:lang w:val="ru-RU" w:eastAsia="en-US" w:bidi="ar-SA"/>
      </w:rPr>
    </w:lvl>
    <w:lvl w:ilvl="5" w:tplc="F96C5D36">
      <w:numFmt w:val="bullet"/>
      <w:lvlText w:val="•"/>
      <w:lvlJc w:val="left"/>
      <w:pPr>
        <w:ind w:left="5370" w:hanging="422"/>
      </w:pPr>
      <w:rPr>
        <w:rFonts w:hint="default"/>
        <w:lang w:val="ru-RU" w:eastAsia="en-US" w:bidi="ar-SA"/>
      </w:rPr>
    </w:lvl>
    <w:lvl w:ilvl="6" w:tplc="5476AA38">
      <w:numFmt w:val="bullet"/>
      <w:lvlText w:val="•"/>
      <w:lvlJc w:val="left"/>
      <w:pPr>
        <w:ind w:left="6352" w:hanging="422"/>
      </w:pPr>
      <w:rPr>
        <w:rFonts w:hint="default"/>
        <w:lang w:val="ru-RU" w:eastAsia="en-US" w:bidi="ar-SA"/>
      </w:rPr>
    </w:lvl>
    <w:lvl w:ilvl="7" w:tplc="D77E7C48">
      <w:numFmt w:val="bullet"/>
      <w:lvlText w:val="•"/>
      <w:lvlJc w:val="left"/>
      <w:pPr>
        <w:ind w:left="7334" w:hanging="422"/>
      </w:pPr>
      <w:rPr>
        <w:rFonts w:hint="default"/>
        <w:lang w:val="ru-RU" w:eastAsia="en-US" w:bidi="ar-SA"/>
      </w:rPr>
    </w:lvl>
    <w:lvl w:ilvl="8" w:tplc="6EDA3C66">
      <w:numFmt w:val="bullet"/>
      <w:lvlText w:val="•"/>
      <w:lvlJc w:val="left"/>
      <w:pPr>
        <w:ind w:left="8316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436712F9"/>
    <w:multiLevelType w:val="hybridMultilevel"/>
    <w:tmpl w:val="1DC0C2D2"/>
    <w:lvl w:ilvl="0" w:tplc="A3881178">
      <w:start w:val="1"/>
      <w:numFmt w:val="decimal"/>
      <w:lvlText w:val="%1."/>
      <w:lvlJc w:val="left"/>
      <w:pPr>
        <w:ind w:left="464" w:hanging="6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CC4886">
      <w:numFmt w:val="bullet"/>
      <w:lvlText w:val="•"/>
      <w:lvlJc w:val="left"/>
      <w:pPr>
        <w:ind w:left="1442" w:hanging="690"/>
      </w:pPr>
      <w:rPr>
        <w:rFonts w:hint="default"/>
        <w:lang w:val="ru-RU" w:eastAsia="en-US" w:bidi="ar-SA"/>
      </w:rPr>
    </w:lvl>
    <w:lvl w:ilvl="2" w:tplc="9AF63A7C">
      <w:numFmt w:val="bullet"/>
      <w:lvlText w:val="•"/>
      <w:lvlJc w:val="left"/>
      <w:pPr>
        <w:ind w:left="2424" w:hanging="690"/>
      </w:pPr>
      <w:rPr>
        <w:rFonts w:hint="default"/>
        <w:lang w:val="ru-RU" w:eastAsia="en-US" w:bidi="ar-SA"/>
      </w:rPr>
    </w:lvl>
    <w:lvl w:ilvl="3" w:tplc="20605576">
      <w:numFmt w:val="bullet"/>
      <w:lvlText w:val="•"/>
      <w:lvlJc w:val="left"/>
      <w:pPr>
        <w:ind w:left="3406" w:hanging="690"/>
      </w:pPr>
      <w:rPr>
        <w:rFonts w:hint="default"/>
        <w:lang w:val="ru-RU" w:eastAsia="en-US" w:bidi="ar-SA"/>
      </w:rPr>
    </w:lvl>
    <w:lvl w:ilvl="4" w:tplc="01FC9C5E">
      <w:numFmt w:val="bullet"/>
      <w:lvlText w:val="•"/>
      <w:lvlJc w:val="left"/>
      <w:pPr>
        <w:ind w:left="4388" w:hanging="690"/>
      </w:pPr>
      <w:rPr>
        <w:rFonts w:hint="default"/>
        <w:lang w:val="ru-RU" w:eastAsia="en-US" w:bidi="ar-SA"/>
      </w:rPr>
    </w:lvl>
    <w:lvl w:ilvl="5" w:tplc="2DD4A0DA">
      <w:numFmt w:val="bullet"/>
      <w:lvlText w:val="•"/>
      <w:lvlJc w:val="left"/>
      <w:pPr>
        <w:ind w:left="5370" w:hanging="690"/>
      </w:pPr>
      <w:rPr>
        <w:rFonts w:hint="default"/>
        <w:lang w:val="ru-RU" w:eastAsia="en-US" w:bidi="ar-SA"/>
      </w:rPr>
    </w:lvl>
    <w:lvl w:ilvl="6" w:tplc="78A0247A">
      <w:numFmt w:val="bullet"/>
      <w:lvlText w:val="•"/>
      <w:lvlJc w:val="left"/>
      <w:pPr>
        <w:ind w:left="6352" w:hanging="690"/>
      </w:pPr>
      <w:rPr>
        <w:rFonts w:hint="default"/>
        <w:lang w:val="ru-RU" w:eastAsia="en-US" w:bidi="ar-SA"/>
      </w:rPr>
    </w:lvl>
    <w:lvl w:ilvl="7" w:tplc="AA367186">
      <w:numFmt w:val="bullet"/>
      <w:lvlText w:val="•"/>
      <w:lvlJc w:val="left"/>
      <w:pPr>
        <w:ind w:left="7334" w:hanging="690"/>
      </w:pPr>
      <w:rPr>
        <w:rFonts w:hint="default"/>
        <w:lang w:val="ru-RU" w:eastAsia="en-US" w:bidi="ar-SA"/>
      </w:rPr>
    </w:lvl>
    <w:lvl w:ilvl="8" w:tplc="AE9C3A08">
      <w:numFmt w:val="bullet"/>
      <w:lvlText w:val="•"/>
      <w:lvlJc w:val="left"/>
      <w:pPr>
        <w:ind w:left="8316" w:hanging="690"/>
      </w:pPr>
      <w:rPr>
        <w:rFonts w:hint="default"/>
        <w:lang w:val="ru-RU" w:eastAsia="en-US" w:bidi="ar-SA"/>
      </w:rPr>
    </w:lvl>
  </w:abstractNum>
  <w:abstractNum w:abstractNumId="8" w15:restartNumberingAfterBreak="0">
    <w:nsid w:val="454C47B8"/>
    <w:multiLevelType w:val="multilevel"/>
    <w:tmpl w:val="592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7698D"/>
    <w:multiLevelType w:val="multilevel"/>
    <w:tmpl w:val="4E7E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70C1D"/>
    <w:multiLevelType w:val="multilevel"/>
    <w:tmpl w:val="E12C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B7463"/>
    <w:multiLevelType w:val="multilevel"/>
    <w:tmpl w:val="A15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605C1"/>
    <w:multiLevelType w:val="hybridMultilevel"/>
    <w:tmpl w:val="D0EA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B1F71"/>
    <w:multiLevelType w:val="hybridMultilevel"/>
    <w:tmpl w:val="BBEE4D44"/>
    <w:lvl w:ilvl="0" w:tplc="C2A23A14">
      <w:start w:val="1"/>
      <w:numFmt w:val="decimal"/>
      <w:lvlText w:val="%1."/>
      <w:lvlJc w:val="left"/>
      <w:pPr>
        <w:ind w:left="464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3C2CB2">
      <w:numFmt w:val="bullet"/>
      <w:lvlText w:val="•"/>
      <w:lvlJc w:val="left"/>
      <w:pPr>
        <w:ind w:left="1442" w:hanging="338"/>
      </w:pPr>
      <w:rPr>
        <w:rFonts w:hint="default"/>
        <w:lang w:val="ru-RU" w:eastAsia="en-US" w:bidi="ar-SA"/>
      </w:rPr>
    </w:lvl>
    <w:lvl w:ilvl="2" w:tplc="0206220E">
      <w:numFmt w:val="bullet"/>
      <w:lvlText w:val="•"/>
      <w:lvlJc w:val="left"/>
      <w:pPr>
        <w:ind w:left="2424" w:hanging="338"/>
      </w:pPr>
      <w:rPr>
        <w:rFonts w:hint="default"/>
        <w:lang w:val="ru-RU" w:eastAsia="en-US" w:bidi="ar-SA"/>
      </w:rPr>
    </w:lvl>
    <w:lvl w:ilvl="3" w:tplc="C54A550C">
      <w:numFmt w:val="bullet"/>
      <w:lvlText w:val="•"/>
      <w:lvlJc w:val="left"/>
      <w:pPr>
        <w:ind w:left="3406" w:hanging="338"/>
      </w:pPr>
      <w:rPr>
        <w:rFonts w:hint="default"/>
        <w:lang w:val="ru-RU" w:eastAsia="en-US" w:bidi="ar-SA"/>
      </w:rPr>
    </w:lvl>
    <w:lvl w:ilvl="4" w:tplc="3F76E982">
      <w:numFmt w:val="bullet"/>
      <w:lvlText w:val="•"/>
      <w:lvlJc w:val="left"/>
      <w:pPr>
        <w:ind w:left="4388" w:hanging="338"/>
      </w:pPr>
      <w:rPr>
        <w:rFonts w:hint="default"/>
        <w:lang w:val="ru-RU" w:eastAsia="en-US" w:bidi="ar-SA"/>
      </w:rPr>
    </w:lvl>
    <w:lvl w:ilvl="5" w:tplc="C2AE34A8">
      <w:numFmt w:val="bullet"/>
      <w:lvlText w:val="•"/>
      <w:lvlJc w:val="left"/>
      <w:pPr>
        <w:ind w:left="5370" w:hanging="338"/>
      </w:pPr>
      <w:rPr>
        <w:rFonts w:hint="default"/>
        <w:lang w:val="ru-RU" w:eastAsia="en-US" w:bidi="ar-SA"/>
      </w:rPr>
    </w:lvl>
    <w:lvl w:ilvl="6" w:tplc="89143E96">
      <w:numFmt w:val="bullet"/>
      <w:lvlText w:val="•"/>
      <w:lvlJc w:val="left"/>
      <w:pPr>
        <w:ind w:left="6352" w:hanging="338"/>
      </w:pPr>
      <w:rPr>
        <w:rFonts w:hint="default"/>
        <w:lang w:val="ru-RU" w:eastAsia="en-US" w:bidi="ar-SA"/>
      </w:rPr>
    </w:lvl>
    <w:lvl w:ilvl="7" w:tplc="8932A854">
      <w:numFmt w:val="bullet"/>
      <w:lvlText w:val="•"/>
      <w:lvlJc w:val="left"/>
      <w:pPr>
        <w:ind w:left="7334" w:hanging="338"/>
      </w:pPr>
      <w:rPr>
        <w:rFonts w:hint="default"/>
        <w:lang w:val="ru-RU" w:eastAsia="en-US" w:bidi="ar-SA"/>
      </w:rPr>
    </w:lvl>
    <w:lvl w:ilvl="8" w:tplc="4634A1C4">
      <w:numFmt w:val="bullet"/>
      <w:lvlText w:val="•"/>
      <w:lvlJc w:val="left"/>
      <w:pPr>
        <w:ind w:left="8316" w:hanging="338"/>
      </w:pPr>
      <w:rPr>
        <w:rFonts w:hint="default"/>
        <w:lang w:val="ru-RU" w:eastAsia="en-US" w:bidi="ar-SA"/>
      </w:rPr>
    </w:lvl>
  </w:abstractNum>
  <w:abstractNum w:abstractNumId="14" w15:restartNumberingAfterBreak="0">
    <w:nsid w:val="59043A15"/>
    <w:multiLevelType w:val="multilevel"/>
    <w:tmpl w:val="E30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640C9"/>
    <w:multiLevelType w:val="hybridMultilevel"/>
    <w:tmpl w:val="2126F81E"/>
    <w:lvl w:ilvl="0" w:tplc="5112A5C0">
      <w:start w:val="1"/>
      <w:numFmt w:val="decimal"/>
      <w:lvlText w:val="%1."/>
      <w:lvlJc w:val="left"/>
      <w:pPr>
        <w:ind w:left="145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6098D4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2" w:tplc="A7AE3588">
      <w:numFmt w:val="bullet"/>
      <w:lvlText w:val="•"/>
      <w:lvlJc w:val="left"/>
      <w:pPr>
        <w:ind w:left="3224" w:hanging="280"/>
      </w:pPr>
      <w:rPr>
        <w:rFonts w:hint="default"/>
        <w:lang w:val="ru-RU" w:eastAsia="en-US" w:bidi="ar-SA"/>
      </w:rPr>
    </w:lvl>
    <w:lvl w:ilvl="3" w:tplc="1F229E20">
      <w:numFmt w:val="bullet"/>
      <w:lvlText w:val="•"/>
      <w:lvlJc w:val="left"/>
      <w:pPr>
        <w:ind w:left="4106" w:hanging="280"/>
      </w:pPr>
      <w:rPr>
        <w:rFonts w:hint="default"/>
        <w:lang w:val="ru-RU" w:eastAsia="en-US" w:bidi="ar-SA"/>
      </w:rPr>
    </w:lvl>
    <w:lvl w:ilvl="4" w:tplc="9DD0D0D2">
      <w:numFmt w:val="bullet"/>
      <w:lvlText w:val="•"/>
      <w:lvlJc w:val="left"/>
      <w:pPr>
        <w:ind w:left="4988" w:hanging="280"/>
      </w:pPr>
      <w:rPr>
        <w:rFonts w:hint="default"/>
        <w:lang w:val="ru-RU" w:eastAsia="en-US" w:bidi="ar-SA"/>
      </w:rPr>
    </w:lvl>
    <w:lvl w:ilvl="5" w:tplc="A7CE298E">
      <w:numFmt w:val="bullet"/>
      <w:lvlText w:val="•"/>
      <w:lvlJc w:val="left"/>
      <w:pPr>
        <w:ind w:left="5870" w:hanging="280"/>
      </w:pPr>
      <w:rPr>
        <w:rFonts w:hint="default"/>
        <w:lang w:val="ru-RU" w:eastAsia="en-US" w:bidi="ar-SA"/>
      </w:rPr>
    </w:lvl>
    <w:lvl w:ilvl="6" w:tplc="7668183E">
      <w:numFmt w:val="bullet"/>
      <w:lvlText w:val="•"/>
      <w:lvlJc w:val="left"/>
      <w:pPr>
        <w:ind w:left="6752" w:hanging="280"/>
      </w:pPr>
      <w:rPr>
        <w:rFonts w:hint="default"/>
        <w:lang w:val="ru-RU" w:eastAsia="en-US" w:bidi="ar-SA"/>
      </w:rPr>
    </w:lvl>
    <w:lvl w:ilvl="7" w:tplc="52F25FB4">
      <w:numFmt w:val="bullet"/>
      <w:lvlText w:val="•"/>
      <w:lvlJc w:val="left"/>
      <w:pPr>
        <w:ind w:left="7634" w:hanging="280"/>
      </w:pPr>
      <w:rPr>
        <w:rFonts w:hint="default"/>
        <w:lang w:val="ru-RU" w:eastAsia="en-US" w:bidi="ar-SA"/>
      </w:rPr>
    </w:lvl>
    <w:lvl w:ilvl="8" w:tplc="D7D47D56">
      <w:numFmt w:val="bullet"/>
      <w:lvlText w:val="•"/>
      <w:lvlJc w:val="left"/>
      <w:pPr>
        <w:ind w:left="8516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5FBC7D25"/>
    <w:multiLevelType w:val="multilevel"/>
    <w:tmpl w:val="9C9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61716"/>
    <w:multiLevelType w:val="hybridMultilevel"/>
    <w:tmpl w:val="BA2CB184"/>
    <w:lvl w:ilvl="0" w:tplc="A84ACF0E">
      <w:start w:val="1"/>
      <w:numFmt w:val="decimal"/>
      <w:lvlText w:val="%1)"/>
      <w:lvlJc w:val="left"/>
      <w:pPr>
        <w:ind w:left="464" w:hanging="37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5B4D802">
      <w:numFmt w:val="bullet"/>
      <w:lvlText w:val="•"/>
      <w:lvlJc w:val="left"/>
      <w:pPr>
        <w:ind w:left="1442" w:hanging="374"/>
      </w:pPr>
      <w:rPr>
        <w:rFonts w:hint="default"/>
        <w:lang w:val="ru-RU" w:eastAsia="en-US" w:bidi="ar-SA"/>
      </w:rPr>
    </w:lvl>
    <w:lvl w:ilvl="2" w:tplc="504CD440">
      <w:numFmt w:val="bullet"/>
      <w:lvlText w:val="•"/>
      <w:lvlJc w:val="left"/>
      <w:pPr>
        <w:ind w:left="2424" w:hanging="374"/>
      </w:pPr>
      <w:rPr>
        <w:rFonts w:hint="default"/>
        <w:lang w:val="ru-RU" w:eastAsia="en-US" w:bidi="ar-SA"/>
      </w:rPr>
    </w:lvl>
    <w:lvl w:ilvl="3" w:tplc="58F04D0C">
      <w:numFmt w:val="bullet"/>
      <w:lvlText w:val="•"/>
      <w:lvlJc w:val="left"/>
      <w:pPr>
        <w:ind w:left="3406" w:hanging="374"/>
      </w:pPr>
      <w:rPr>
        <w:rFonts w:hint="default"/>
        <w:lang w:val="ru-RU" w:eastAsia="en-US" w:bidi="ar-SA"/>
      </w:rPr>
    </w:lvl>
    <w:lvl w:ilvl="4" w:tplc="30C2E496">
      <w:numFmt w:val="bullet"/>
      <w:lvlText w:val="•"/>
      <w:lvlJc w:val="left"/>
      <w:pPr>
        <w:ind w:left="4388" w:hanging="374"/>
      </w:pPr>
      <w:rPr>
        <w:rFonts w:hint="default"/>
        <w:lang w:val="ru-RU" w:eastAsia="en-US" w:bidi="ar-SA"/>
      </w:rPr>
    </w:lvl>
    <w:lvl w:ilvl="5" w:tplc="E514D296">
      <w:numFmt w:val="bullet"/>
      <w:lvlText w:val="•"/>
      <w:lvlJc w:val="left"/>
      <w:pPr>
        <w:ind w:left="5370" w:hanging="374"/>
      </w:pPr>
      <w:rPr>
        <w:rFonts w:hint="default"/>
        <w:lang w:val="ru-RU" w:eastAsia="en-US" w:bidi="ar-SA"/>
      </w:rPr>
    </w:lvl>
    <w:lvl w:ilvl="6" w:tplc="5B648A30">
      <w:numFmt w:val="bullet"/>
      <w:lvlText w:val="•"/>
      <w:lvlJc w:val="left"/>
      <w:pPr>
        <w:ind w:left="6352" w:hanging="374"/>
      </w:pPr>
      <w:rPr>
        <w:rFonts w:hint="default"/>
        <w:lang w:val="ru-RU" w:eastAsia="en-US" w:bidi="ar-SA"/>
      </w:rPr>
    </w:lvl>
    <w:lvl w:ilvl="7" w:tplc="F47CC66A">
      <w:numFmt w:val="bullet"/>
      <w:lvlText w:val="•"/>
      <w:lvlJc w:val="left"/>
      <w:pPr>
        <w:ind w:left="7334" w:hanging="374"/>
      </w:pPr>
      <w:rPr>
        <w:rFonts w:hint="default"/>
        <w:lang w:val="ru-RU" w:eastAsia="en-US" w:bidi="ar-SA"/>
      </w:rPr>
    </w:lvl>
    <w:lvl w:ilvl="8" w:tplc="8CD8C4FC">
      <w:numFmt w:val="bullet"/>
      <w:lvlText w:val="•"/>
      <w:lvlJc w:val="left"/>
      <w:pPr>
        <w:ind w:left="8316" w:hanging="374"/>
      </w:pPr>
      <w:rPr>
        <w:rFonts w:hint="default"/>
        <w:lang w:val="ru-RU" w:eastAsia="en-US" w:bidi="ar-SA"/>
      </w:rPr>
    </w:lvl>
  </w:abstractNum>
  <w:abstractNum w:abstractNumId="18" w15:restartNumberingAfterBreak="0">
    <w:nsid w:val="72A86980"/>
    <w:multiLevelType w:val="hybridMultilevel"/>
    <w:tmpl w:val="2E3AAD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73AD0E27"/>
    <w:multiLevelType w:val="multilevel"/>
    <w:tmpl w:val="59F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E0CEE"/>
    <w:multiLevelType w:val="multilevel"/>
    <w:tmpl w:val="9638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C32BB"/>
    <w:multiLevelType w:val="multilevel"/>
    <w:tmpl w:val="64B4A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1"/>
  </w:num>
  <w:num w:numId="2">
    <w:abstractNumId w:val="1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17"/>
  </w:num>
  <w:num w:numId="7">
    <w:abstractNumId w:val="6"/>
  </w:num>
  <w:num w:numId="8">
    <w:abstractNumId w:val="7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  <w:num w:numId="14">
    <w:abstractNumId w:val="8"/>
  </w:num>
  <w:num w:numId="15">
    <w:abstractNumId w:val="9"/>
  </w:num>
  <w:num w:numId="16">
    <w:abstractNumId w:val="19"/>
  </w:num>
  <w:num w:numId="17">
    <w:abstractNumId w:val="5"/>
  </w:num>
  <w:num w:numId="18">
    <w:abstractNumId w:val="14"/>
  </w:num>
  <w:num w:numId="19">
    <w:abstractNumId w:val="20"/>
  </w:num>
  <w:num w:numId="20">
    <w:abstractNumId w:val="16"/>
  </w:num>
  <w:num w:numId="21">
    <w:abstractNumId w:val="4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85"/>
    <w:rsid w:val="00095A85"/>
    <w:rsid w:val="000A077F"/>
    <w:rsid w:val="000A5806"/>
    <w:rsid w:val="000B0BB4"/>
    <w:rsid w:val="00107421"/>
    <w:rsid w:val="0015123D"/>
    <w:rsid w:val="0016572B"/>
    <w:rsid w:val="001D10CC"/>
    <w:rsid w:val="001D2ABC"/>
    <w:rsid w:val="002035FB"/>
    <w:rsid w:val="00206E19"/>
    <w:rsid w:val="002E5043"/>
    <w:rsid w:val="00330D14"/>
    <w:rsid w:val="00333EBF"/>
    <w:rsid w:val="00351EEC"/>
    <w:rsid w:val="00391447"/>
    <w:rsid w:val="00394D40"/>
    <w:rsid w:val="0041495C"/>
    <w:rsid w:val="00486EDF"/>
    <w:rsid w:val="004A3A55"/>
    <w:rsid w:val="004D58E8"/>
    <w:rsid w:val="005118FB"/>
    <w:rsid w:val="005524BD"/>
    <w:rsid w:val="00577418"/>
    <w:rsid w:val="00595D7A"/>
    <w:rsid w:val="005B36D8"/>
    <w:rsid w:val="005C0196"/>
    <w:rsid w:val="00635896"/>
    <w:rsid w:val="00677DD2"/>
    <w:rsid w:val="006B058D"/>
    <w:rsid w:val="006B2F82"/>
    <w:rsid w:val="006E6EA8"/>
    <w:rsid w:val="00735F84"/>
    <w:rsid w:val="00774D81"/>
    <w:rsid w:val="0078535B"/>
    <w:rsid w:val="00827565"/>
    <w:rsid w:val="008711E9"/>
    <w:rsid w:val="00882170"/>
    <w:rsid w:val="00947DBA"/>
    <w:rsid w:val="00974641"/>
    <w:rsid w:val="00993CD1"/>
    <w:rsid w:val="009C23B1"/>
    <w:rsid w:val="009D4001"/>
    <w:rsid w:val="00A0602A"/>
    <w:rsid w:val="00A12BF2"/>
    <w:rsid w:val="00A55F6D"/>
    <w:rsid w:val="00A70686"/>
    <w:rsid w:val="00AA0083"/>
    <w:rsid w:val="00AE6BAE"/>
    <w:rsid w:val="00B22846"/>
    <w:rsid w:val="00B27709"/>
    <w:rsid w:val="00BE105F"/>
    <w:rsid w:val="00C83193"/>
    <w:rsid w:val="00C91F4C"/>
    <w:rsid w:val="00CA5F4B"/>
    <w:rsid w:val="00CB114D"/>
    <w:rsid w:val="00CC0317"/>
    <w:rsid w:val="00CC4080"/>
    <w:rsid w:val="00D30E2E"/>
    <w:rsid w:val="00D95B98"/>
    <w:rsid w:val="00E7224A"/>
    <w:rsid w:val="00ED54BD"/>
    <w:rsid w:val="00F460BB"/>
    <w:rsid w:val="00F47B73"/>
    <w:rsid w:val="00F7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CD38"/>
  <w15:docId w15:val="{DC3CAE65-C083-470D-825E-3BCE04B1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E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6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6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7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18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D40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36D8"/>
  </w:style>
  <w:style w:type="table" w:customStyle="1" w:styleId="TableNormal">
    <w:name w:val="Table Normal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36D8"/>
    <w:pPr>
      <w:widowControl w:val="0"/>
      <w:autoSpaceDE w:val="0"/>
      <w:autoSpaceDN w:val="0"/>
      <w:spacing w:before="104" w:after="0" w:line="240" w:lineRule="auto"/>
      <w:ind w:left="126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B36D8"/>
  </w:style>
  <w:style w:type="paragraph" w:styleId="a7">
    <w:name w:val="footer"/>
    <w:basedOn w:val="a"/>
    <w:link w:val="a8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B36D8"/>
  </w:style>
  <w:style w:type="table" w:styleId="a9">
    <w:name w:val="Table Grid"/>
    <w:basedOn w:val="a1"/>
    <w:uiPriority w:val="59"/>
    <w:rsid w:val="005B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107421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F460B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D54BD"/>
    <w:pPr>
      <w:tabs>
        <w:tab w:val="right" w:leader="dot" w:pos="9345"/>
      </w:tabs>
      <w:spacing w:after="10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F460B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F46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hyperlink" Target="http://psyfactor.org" TargetMode="Externa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hyperlink" Target="file:///G:\UNFORMAT\AppData\Local\Temp\www.elitarium.ru" TargetMode="External"/><Relationship Id="rId14" Type="http://schemas.openxmlformats.org/officeDocument/2006/relationships/chart" Target="charts/chart2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Лист1!$E$8:$E$12</c:f>
              <c:strCache>
                <c:ptCount val="5"/>
                <c:pt idx="0">
                  <c:v>Уровень II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Лист1!$F$8:$F$12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79-43D3-9339-1A4DE0064B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349248"/>
        <c:axId val="166816576"/>
      </c:barChart>
      <c:catAx>
        <c:axId val="167349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6816576"/>
        <c:crosses val="autoZero"/>
        <c:auto val="1"/>
        <c:lblAlgn val="ctr"/>
        <c:lblOffset val="100"/>
        <c:noMultiLvlLbl val="0"/>
      </c:catAx>
      <c:valAx>
        <c:axId val="166816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3492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Лист2!$G$8:$G$16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Лист2!$H$8:$H$16</c:f>
              <c:numCache>
                <c:formatCode>0.00%</c:formatCode>
                <c:ptCount val="9"/>
                <c:pt idx="0">
                  <c:v>0.6</c:v>
                </c:pt>
                <c:pt idx="1">
                  <c:v>0.76700000000000002</c:v>
                </c:pt>
                <c:pt idx="2">
                  <c:v>0.86699999999999999</c:v>
                </c:pt>
                <c:pt idx="3">
                  <c:v>0.46700000000000003</c:v>
                </c:pt>
                <c:pt idx="4" formatCode="0%">
                  <c:v>0.7</c:v>
                </c:pt>
                <c:pt idx="5">
                  <c:v>0.93300000000000005</c:v>
                </c:pt>
                <c:pt idx="6">
                  <c:v>0.26700000000000002</c:v>
                </c:pt>
                <c:pt idx="7" formatCode="0%">
                  <c:v>0.6</c:v>
                </c:pt>
                <c:pt idx="8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29-4D74-8B7E-7E9287AC5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345904130404748"/>
          <c:y val="1.5495026084702379E-2"/>
          <c:w val="0.36817221531519084"/>
          <c:h val="0.984505047700271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Лист3!$F$5:$F$7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BE-4E79-BC94-30D00C2C5C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Лист4!$D$7:$D$11</c:f>
              <c:strCache>
                <c:ptCount val="5"/>
                <c:pt idx="0">
                  <c:v>Уровень II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Лист4!$E$7:$E$11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0-4BE8-9383-95A2DAFF0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996544"/>
        <c:axId val="161055872"/>
      </c:barChart>
      <c:catAx>
        <c:axId val="18999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1055872"/>
        <c:crosses val="autoZero"/>
        <c:auto val="1"/>
        <c:lblAlgn val="ctr"/>
        <c:lblOffset val="100"/>
        <c:noMultiLvlLbl val="0"/>
      </c:catAx>
      <c:valAx>
        <c:axId val="161055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9965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Лист5!$F$6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cat>
            <c:strRef>
              <c:f>Лист5!$E$7:$E$11</c:f>
              <c:strCache>
                <c:ptCount val="5"/>
                <c:pt idx="0">
                  <c:v>Уровень 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Лист5!$F$7:$F$11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46-4AFC-92F5-A23912F7CAB5}"/>
            </c:ext>
          </c:extLst>
        </c:ser>
        <c:ser>
          <c:idx val="1"/>
          <c:order val="1"/>
          <c:tx>
            <c:strRef>
              <c:f>Лист5!$G$6</c:f>
              <c:strCache>
                <c:ptCount val="1"/>
                <c:pt idx="0">
                  <c:v>Констатирующие эксперимент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Лист5!$E$7:$E$11</c:f>
              <c:strCache>
                <c:ptCount val="5"/>
                <c:pt idx="0">
                  <c:v>Уровень 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Лист5!$G$7:$G$11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46-4AFC-92F5-A23912F7CA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995520"/>
        <c:axId val="161058752"/>
        <c:axId val="0"/>
      </c:bar3DChart>
      <c:catAx>
        <c:axId val="189995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1058752"/>
        <c:crosses val="autoZero"/>
        <c:auto val="1"/>
        <c:lblAlgn val="ctr"/>
        <c:lblOffset val="100"/>
        <c:noMultiLvlLbl val="0"/>
      </c:catAx>
      <c:valAx>
        <c:axId val="16105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995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Лист6!$E$7:$E$15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Лист6!$F$7:$F$15</c:f>
              <c:numCache>
                <c:formatCode>0.00%</c:formatCode>
                <c:ptCount val="9"/>
                <c:pt idx="0">
                  <c:v>0.66600000000000004</c:v>
                </c:pt>
                <c:pt idx="1">
                  <c:v>0.83299999999999996</c:v>
                </c:pt>
                <c:pt idx="2">
                  <c:v>0.9</c:v>
                </c:pt>
                <c:pt idx="3">
                  <c:v>0.4</c:v>
                </c:pt>
                <c:pt idx="4" formatCode="0%">
                  <c:v>0.85</c:v>
                </c:pt>
                <c:pt idx="5">
                  <c:v>0.97</c:v>
                </c:pt>
                <c:pt idx="6">
                  <c:v>0.13300000000000001</c:v>
                </c:pt>
                <c:pt idx="7" formatCode="0%">
                  <c:v>3.3000000000000002E-2</c:v>
                </c:pt>
                <c:pt idx="8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42-4435-BB23-C554746599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3055555555555554"/>
          <c:y val="2.0844998541848955E-2"/>
          <c:w val="0.3527777777777778"/>
          <c:h val="0.959533235603074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9947286138221835"/>
          <c:y val="4.3392504930966469E-2"/>
          <c:w val="0.48622541155916943"/>
          <c:h val="0.861729177343956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Лист7!$F$6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cat>
            <c:strRef>
              <c:f>Лист7!$E$7:$E$15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Лист7!$F$7:$F$15</c:f>
              <c:numCache>
                <c:formatCode>0.00%</c:formatCode>
                <c:ptCount val="9"/>
                <c:pt idx="0">
                  <c:v>0.66600000000000004</c:v>
                </c:pt>
                <c:pt idx="1">
                  <c:v>0.83299999999999996</c:v>
                </c:pt>
                <c:pt idx="2">
                  <c:v>0.9</c:v>
                </c:pt>
                <c:pt idx="3">
                  <c:v>0.4</c:v>
                </c:pt>
                <c:pt idx="4" formatCode="0%">
                  <c:v>0.85</c:v>
                </c:pt>
                <c:pt idx="5">
                  <c:v>0.97</c:v>
                </c:pt>
                <c:pt idx="6">
                  <c:v>0.13300000000000001</c:v>
                </c:pt>
                <c:pt idx="7" formatCode="0%">
                  <c:v>3.3000000000000002E-2</c:v>
                </c:pt>
                <c:pt idx="8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94-487A-90A3-B49DF73C2064}"/>
            </c:ext>
          </c:extLst>
        </c:ser>
        <c:ser>
          <c:idx val="1"/>
          <c:order val="1"/>
          <c:tx>
            <c:strRef>
              <c:f>Лист7!$G$6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invertIfNegative val="0"/>
          <c:cat>
            <c:strRef>
              <c:f>Лист7!$E$7:$E$15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Лист7!$G$7:$G$15</c:f>
              <c:numCache>
                <c:formatCode>0.00%</c:formatCode>
                <c:ptCount val="9"/>
                <c:pt idx="0">
                  <c:v>0.6</c:v>
                </c:pt>
                <c:pt idx="1">
                  <c:v>0.76700000000000002</c:v>
                </c:pt>
                <c:pt idx="2">
                  <c:v>0.86699999999999999</c:v>
                </c:pt>
                <c:pt idx="3">
                  <c:v>0.46700000000000003</c:v>
                </c:pt>
                <c:pt idx="4" formatCode="0%">
                  <c:v>0.7</c:v>
                </c:pt>
                <c:pt idx="5">
                  <c:v>0.93300000000000005</c:v>
                </c:pt>
                <c:pt idx="6">
                  <c:v>0.26700000000000002</c:v>
                </c:pt>
                <c:pt idx="7" formatCode="0%">
                  <c:v>0.6</c:v>
                </c:pt>
                <c:pt idx="8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94-487A-90A3-B49DF73C20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702208"/>
        <c:axId val="161061632"/>
      </c:barChart>
      <c:catAx>
        <c:axId val="1407022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61061632"/>
        <c:crosses val="autoZero"/>
        <c:auto val="1"/>
        <c:lblAlgn val="ctr"/>
        <c:lblOffset val="100"/>
        <c:noMultiLvlLbl val="0"/>
      </c:catAx>
      <c:valAx>
        <c:axId val="16106163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40702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Лист3!$F$4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Лист3!$F$5:$F$7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DF-42AE-9B7E-E74512917CB4}"/>
            </c:ext>
          </c:extLst>
        </c:ser>
        <c:ser>
          <c:idx val="1"/>
          <c:order val="1"/>
          <c:tx>
            <c:strRef>
              <c:f>Лист3!$G$4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Лист3!$G$5:$G$7</c:f>
              <c:numCache>
                <c:formatCode>General</c:formatCode>
                <c:ptCount val="3"/>
                <c:pt idx="0">
                  <c:v>10</c:v>
                </c:pt>
                <c:pt idx="1">
                  <c:v>16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DF-42AE-9B7E-E74512917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305216"/>
        <c:axId val="166814272"/>
      </c:barChart>
      <c:catAx>
        <c:axId val="191305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6814272"/>
        <c:crosses val="autoZero"/>
        <c:auto val="1"/>
        <c:lblAlgn val="ctr"/>
        <c:lblOffset val="100"/>
        <c:noMultiLvlLbl val="0"/>
      </c:catAx>
      <c:valAx>
        <c:axId val="166814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305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B4B6-90E1-4F16-AA3A-DE55598E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17265</Words>
  <Characters>98412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 V</cp:lastModifiedBy>
  <cp:revision>2</cp:revision>
  <dcterms:created xsi:type="dcterms:W3CDTF">2022-03-08T19:08:00Z</dcterms:created>
  <dcterms:modified xsi:type="dcterms:W3CDTF">2022-03-08T19:08:00Z</dcterms:modified>
</cp:coreProperties>
</file>