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87" w:rsidRPr="006B3387" w:rsidRDefault="006B3387" w:rsidP="006B3387">
      <w:pPr>
        <w:numPr>
          <w:ilvl w:val="0"/>
          <w:numId w:val="1"/>
        </w:numPr>
      </w:pPr>
      <w:r w:rsidRPr="006B3387">
        <w:t xml:space="preserve">Необходимо выбрать подход в консультировании и написать реферат по нему. В реферате раскрывается история возникновения - теория, какая методология в основании. Завершать можно примерами из практики или просто описанием применения техник в практике. Объем от 10 страниц, шрифт </w:t>
      </w:r>
      <w:proofErr w:type="spellStart"/>
      <w:r w:rsidRPr="006B3387">
        <w:t>Times</w:t>
      </w:r>
      <w:proofErr w:type="spellEnd"/>
      <w:r w:rsidRPr="006B3387">
        <w:t xml:space="preserve"> </w:t>
      </w:r>
      <w:proofErr w:type="spellStart"/>
      <w:r w:rsidRPr="006B3387">
        <w:t>Roman</w:t>
      </w:r>
      <w:proofErr w:type="spellEnd"/>
      <w:r w:rsidRPr="006B3387">
        <w:t xml:space="preserve"> 12. Делать ссылки на используемые источники, и их перечисление в конце. …</w:t>
      </w:r>
      <w:r w:rsidRPr="006B3387">
        <w:br/>
        <w:t>Подходы: …</w:t>
      </w:r>
      <w:r w:rsidRPr="006B3387">
        <w:br/>
        <w:t>В психологическом консультировании наиболее устойчиво выделяемыми (в отечественной и зарубежной психологии) подходами к его осуществлению называют следующие (критерий выделения — на чём концентрируется подход): …</w:t>
      </w:r>
      <w:r w:rsidRPr="006B3387">
        <w:br/>
        <w:t>поведенческое (</w:t>
      </w:r>
      <w:proofErr w:type="spellStart"/>
      <w:r w:rsidRPr="006B3387">
        <w:t>бихевиоральное</w:t>
      </w:r>
      <w:proofErr w:type="spellEnd"/>
      <w:r w:rsidRPr="006B3387">
        <w:t>) направление, в том числе: …</w:t>
      </w:r>
      <w:r w:rsidRPr="006B3387">
        <w:br/>
        <w:t>рационально-эмоциональная поведенческая терапия А. Эллиса (некоторые авторы, например, Р. Нельсон-</w:t>
      </w:r>
      <w:proofErr w:type="spellStart"/>
      <w:r w:rsidRPr="006B3387">
        <w:t>Джоунс</w:t>
      </w:r>
      <w:proofErr w:type="spellEnd"/>
      <w:r w:rsidRPr="006B3387">
        <w:t>, относят его к когнитивному направлению); …</w:t>
      </w:r>
      <w:r w:rsidRPr="006B3387">
        <w:br/>
        <w:t xml:space="preserve">клиническая поведенческая терапия </w:t>
      </w:r>
      <w:proofErr w:type="spellStart"/>
      <w:r w:rsidRPr="006B3387">
        <w:t>Марвина</w:t>
      </w:r>
      <w:proofErr w:type="spellEnd"/>
      <w:r w:rsidRPr="006B3387">
        <w:t xml:space="preserve"> Р. </w:t>
      </w:r>
      <w:proofErr w:type="spellStart"/>
      <w:r w:rsidRPr="006B3387">
        <w:t>Голдфрида</w:t>
      </w:r>
      <w:proofErr w:type="spellEnd"/>
      <w:r w:rsidRPr="006B3387">
        <w:t xml:space="preserve"> и Герольда </w:t>
      </w:r>
      <w:proofErr w:type="spellStart"/>
      <w:r w:rsidRPr="006B3387">
        <w:t>Дэвисона</w:t>
      </w:r>
      <w:proofErr w:type="spellEnd"/>
      <w:r w:rsidRPr="006B3387">
        <w:t xml:space="preserve"> (А. Эллис относит его к когнитивному направлению)[14]; …</w:t>
      </w:r>
      <w:r w:rsidRPr="006B3387">
        <w:br/>
        <w:t>когнитивное направление, в том числе: …</w:t>
      </w:r>
      <w:r w:rsidRPr="006B3387">
        <w:br/>
        <w:t>социально-когнитивное консультирование А. Бандуры; …</w:t>
      </w:r>
      <w:r w:rsidRPr="006B3387">
        <w:br/>
        <w:t>когнитивное консультирование А. Бека; …</w:t>
      </w:r>
      <w:r w:rsidRPr="006B3387">
        <w:br/>
        <w:t xml:space="preserve">краткосрочная терапия </w:t>
      </w:r>
      <w:proofErr w:type="spellStart"/>
      <w:r w:rsidRPr="006B3387">
        <w:t>Ирвинга</w:t>
      </w:r>
      <w:proofErr w:type="spellEnd"/>
      <w:r w:rsidRPr="006B3387">
        <w:t xml:space="preserve"> </w:t>
      </w:r>
      <w:proofErr w:type="spellStart"/>
      <w:r w:rsidRPr="006B3387">
        <w:t>Джайниса</w:t>
      </w:r>
      <w:proofErr w:type="spellEnd"/>
      <w:r w:rsidRPr="006B3387">
        <w:t>; …</w:t>
      </w:r>
      <w:r w:rsidRPr="006B3387">
        <w:br/>
        <w:t>психодинамическое (психоаналитическое) направление, в том числе: …</w:t>
      </w:r>
      <w:r w:rsidRPr="006B3387">
        <w:br/>
        <w:t>психоанализ З. Фрейда и др.; …</w:t>
      </w:r>
      <w:r w:rsidRPr="006B3387">
        <w:br/>
        <w:t>индивидуальная психология А. Адлера; …</w:t>
      </w:r>
      <w:r w:rsidRPr="006B3387">
        <w:br/>
        <w:t>аналитическая психология К. Г. Юнга; …</w:t>
      </w:r>
      <w:r w:rsidRPr="006B3387">
        <w:br/>
        <w:t xml:space="preserve">самоанализ К. </w:t>
      </w:r>
      <w:proofErr w:type="spellStart"/>
      <w:r w:rsidRPr="006B3387">
        <w:t>Хорни</w:t>
      </w:r>
      <w:proofErr w:type="spellEnd"/>
      <w:r w:rsidRPr="006B3387">
        <w:t>; …</w:t>
      </w:r>
      <w:r w:rsidRPr="006B3387">
        <w:br/>
      </w:r>
      <w:proofErr w:type="spellStart"/>
      <w:r w:rsidRPr="006B3387">
        <w:t>гештальттерапевтическое</w:t>
      </w:r>
      <w:proofErr w:type="spellEnd"/>
      <w:r w:rsidRPr="006B3387">
        <w:t xml:space="preserve"> направление Ф. </w:t>
      </w:r>
      <w:proofErr w:type="spellStart"/>
      <w:r w:rsidRPr="006B3387">
        <w:t>Перлза</w:t>
      </w:r>
      <w:proofErr w:type="spellEnd"/>
      <w:r w:rsidRPr="006B3387">
        <w:t xml:space="preserve"> (некоторые авторы, например, Р. Нельсон-</w:t>
      </w:r>
      <w:proofErr w:type="spellStart"/>
      <w:r w:rsidRPr="006B3387">
        <w:t>Джоунс</w:t>
      </w:r>
      <w:proofErr w:type="spellEnd"/>
      <w:r w:rsidRPr="006B3387">
        <w:t>[1], относят его к гуманистическому направлению); …</w:t>
      </w:r>
      <w:r w:rsidRPr="006B3387">
        <w:br/>
      </w:r>
      <w:proofErr w:type="spellStart"/>
      <w:r w:rsidRPr="006B3387">
        <w:t>психодраматическое</w:t>
      </w:r>
      <w:proofErr w:type="spellEnd"/>
      <w:r w:rsidRPr="006B3387">
        <w:t xml:space="preserve"> направление Я. Л. Морено; …</w:t>
      </w:r>
      <w:r w:rsidRPr="006B3387">
        <w:br/>
        <w:t>экзистенциальное (экзистенциально-гуманистическое) направление, в том числе: …</w:t>
      </w:r>
      <w:r w:rsidRPr="006B3387">
        <w:br/>
        <w:t xml:space="preserve">экзистенциальное консультирование И. Д. </w:t>
      </w:r>
      <w:proofErr w:type="spellStart"/>
      <w:r w:rsidRPr="006B3387">
        <w:t>Ялома</w:t>
      </w:r>
      <w:proofErr w:type="spellEnd"/>
      <w:r w:rsidRPr="006B3387">
        <w:t xml:space="preserve"> и Р. </w:t>
      </w:r>
      <w:proofErr w:type="spellStart"/>
      <w:r w:rsidRPr="006B3387">
        <w:t>Мэя</w:t>
      </w:r>
      <w:proofErr w:type="spellEnd"/>
      <w:r w:rsidRPr="006B3387">
        <w:t>; …</w:t>
      </w:r>
      <w:r w:rsidRPr="006B3387">
        <w:br/>
        <w:t xml:space="preserve">личностно-центрированное консультирование К. </w:t>
      </w:r>
      <w:proofErr w:type="spellStart"/>
      <w:r w:rsidRPr="006B3387">
        <w:t>Роджерса</w:t>
      </w:r>
      <w:proofErr w:type="spellEnd"/>
      <w:r w:rsidRPr="006B3387">
        <w:t>; …</w:t>
      </w:r>
      <w:r w:rsidRPr="006B3387">
        <w:br/>
      </w:r>
      <w:proofErr w:type="spellStart"/>
      <w:r w:rsidRPr="006B3387">
        <w:t>транзактный</w:t>
      </w:r>
      <w:proofErr w:type="spellEnd"/>
      <w:r w:rsidRPr="006B3387">
        <w:t xml:space="preserve"> анализ Э. Берна; …</w:t>
      </w:r>
      <w:r w:rsidRPr="006B3387">
        <w:br/>
      </w:r>
      <w:proofErr w:type="spellStart"/>
      <w:r w:rsidRPr="006B3387">
        <w:t>логотерапия</w:t>
      </w:r>
      <w:proofErr w:type="spellEnd"/>
      <w:r w:rsidRPr="006B3387">
        <w:t xml:space="preserve"> В. </w:t>
      </w:r>
      <w:proofErr w:type="spellStart"/>
      <w:r w:rsidRPr="006B3387">
        <w:t>Франкла</w:t>
      </w:r>
      <w:proofErr w:type="spellEnd"/>
      <w:r w:rsidRPr="006B3387">
        <w:t>; …</w:t>
      </w:r>
      <w:r w:rsidRPr="006B3387">
        <w:br/>
        <w:t xml:space="preserve">консультирование реальностью У. </w:t>
      </w:r>
      <w:proofErr w:type="spellStart"/>
      <w:r w:rsidRPr="006B3387">
        <w:t>Глассера</w:t>
      </w:r>
      <w:proofErr w:type="spellEnd"/>
      <w:r w:rsidRPr="006B3387">
        <w:t>; …</w:t>
      </w:r>
      <w:r w:rsidRPr="006B3387">
        <w:br/>
        <w:t>конструктивистские направления, в том числе: …</w:t>
      </w:r>
      <w:r w:rsidRPr="006B3387">
        <w:br/>
      </w:r>
      <w:proofErr w:type="spellStart"/>
      <w:r w:rsidRPr="006B3387">
        <w:t>нарративное</w:t>
      </w:r>
      <w:proofErr w:type="spellEnd"/>
      <w:r w:rsidRPr="006B3387">
        <w:t xml:space="preserve"> направление; …</w:t>
      </w:r>
      <w:r w:rsidRPr="006B3387">
        <w:br/>
        <w:t>диалогическое направление, в том числе: …</w:t>
      </w:r>
      <w:r w:rsidRPr="006B3387">
        <w:br/>
        <w:t xml:space="preserve">теория диалогического я Г. </w:t>
      </w:r>
      <w:proofErr w:type="spellStart"/>
      <w:r w:rsidRPr="006B3387">
        <w:t>Херманса</w:t>
      </w:r>
      <w:proofErr w:type="spellEnd"/>
      <w:r w:rsidRPr="006B3387">
        <w:t>; …</w:t>
      </w:r>
      <w:r w:rsidRPr="006B3387">
        <w:br/>
        <w:t>феминистское направление; …</w:t>
      </w:r>
      <w:r w:rsidRPr="006B3387">
        <w:br/>
        <w:t>эклектическое и интегративное направление, в том числе: …</w:t>
      </w:r>
      <w:r w:rsidRPr="006B3387">
        <w:br/>
      </w:r>
      <w:proofErr w:type="spellStart"/>
      <w:r w:rsidRPr="006B3387">
        <w:t>мультимодальное</w:t>
      </w:r>
      <w:proofErr w:type="spellEnd"/>
      <w:r w:rsidRPr="006B3387">
        <w:t xml:space="preserve"> консультирование А. А. </w:t>
      </w:r>
      <w:proofErr w:type="spellStart"/>
      <w:r w:rsidRPr="006B3387">
        <w:t>Лазаруса</w:t>
      </w:r>
      <w:proofErr w:type="spellEnd"/>
      <w:r w:rsidRPr="006B3387">
        <w:t>; …</w:t>
      </w:r>
      <w:r w:rsidRPr="006B3387">
        <w:br/>
        <w:t>консультирование по жизненным умениям Р. Нельсона-</w:t>
      </w:r>
      <w:proofErr w:type="spellStart"/>
      <w:r w:rsidRPr="006B3387">
        <w:t>Джоунса</w:t>
      </w:r>
      <w:proofErr w:type="spellEnd"/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277B"/>
    <w:multiLevelType w:val="multilevel"/>
    <w:tmpl w:val="96E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87"/>
    <w:rsid w:val="006B3387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B8152-8338-4C51-9CDA-289A7A3F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904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2022-02-03T10:57:00Z</dcterms:created>
  <dcterms:modified xsi:type="dcterms:W3CDTF">2022-02-03T10:57:00Z</dcterms:modified>
</cp:coreProperties>
</file>