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85D" w:rsidRPr="008C185D" w:rsidRDefault="008C185D" w:rsidP="008C185D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Важная информация по итоговой практической работе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Для закрепления материала и применения полученных знаний курса «Индивидуальный проект» Вам необходимо выполнить практическую работу.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для практической работы:</w:t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Написать исследовательскую работу в форме реферата по заданной теме</w:t>
      </w:r>
    </w:p>
    <w:p w:rsidR="008C185D" w:rsidRPr="008C185D" w:rsidRDefault="008C185D" w:rsidP="008C18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Подготовить презентацию по реферату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shd w:val="clear" w:color="auto" w:fill="FFF8DC"/>
          <w:lang w:eastAsia="ru-RU"/>
        </w:rPr>
        <w:t>Темы для реферата зависят от специальности, на который Вы обучаетесь.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Файлы со списком тем и </w:t>
      </w:r>
      <w:hyperlink r:id="rId5" w:tooltip="Глоссарий по дисциплине «Индивидуальный проект»: Титульный лист" w:history="1">
        <w:r w:rsidRPr="008C185D">
          <w:rPr>
            <w:rFonts w:ascii="Arial" w:eastAsia="Times New Roman" w:hAnsi="Arial" w:cs="Arial"/>
            <w:b/>
            <w:bCs/>
            <w:color w:val="806000"/>
            <w:sz w:val="23"/>
            <w:szCs w:val="23"/>
            <w:u w:val="single"/>
            <w:lang w:eastAsia="ru-RU"/>
          </w:rPr>
          <w:t>титульный лист</w:t>
        </w:r>
      </w:hyperlink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для реферата размещены в </w:t>
      </w:r>
      <w:r w:rsidRPr="008C185D">
        <w:rPr>
          <w:rFonts w:ascii="Arial" w:eastAsia="Times New Roman" w:hAnsi="Arial" w:cs="Arial"/>
          <w:color w:val="000000"/>
          <w:sz w:val="23"/>
          <w:szCs w:val="23"/>
          <w:shd w:val="clear" w:color="auto" w:fill="CCFFCC"/>
          <w:lang w:eastAsia="ru-RU"/>
        </w:rPr>
        <w:t>данном курсе в  элементе "Темы Индивидуального проекта и </w:t>
      </w:r>
      <w:hyperlink r:id="rId6" w:tooltip="Глоссарий по дисциплине «Индивидуальный проект»: Титульный лист" w:history="1">
        <w:r w:rsidRPr="008C185D">
          <w:rPr>
            <w:rFonts w:ascii="Arial" w:eastAsia="Times New Roman" w:hAnsi="Arial" w:cs="Arial"/>
            <w:color w:val="806000"/>
            <w:sz w:val="23"/>
            <w:szCs w:val="23"/>
            <w:u w:val="single"/>
            <w:lang w:eastAsia="ru-RU"/>
          </w:rPr>
          <w:t>Титульный лист</w:t>
        </w:r>
      </w:hyperlink>
      <w:r w:rsidRPr="008C185D">
        <w:rPr>
          <w:rFonts w:ascii="Arial" w:eastAsia="Times New Roman" w:hAnsi="Arial" w:cs="Arial"/>
          <w:color w:val="000000"/>
          <w:sz w:val="23"/>
          <w:szCs w:val="23"/>
          <w:shd w:val="clear" w:color="auto" w:fill="CCFFCC"/>
          <w:lang w:eastAsia="ru-RU"/>
        </w:rPr>
        <w:t>".</w:t>
      </w:r>
      <w:r w:rsidRPr="008C185D">
        <w:rPr>
          <w:rFonts w:ascii="Arial" w:eastAsia="Times New Roman" w:hAnsi="Arial" w:cs="Arial"/>
          <w:color w:val="000000"/>
          <w:sz w:val="23"/>
          <w:szCs w:val="23"/>
          <w:shd w:val="clear" w:color="auto" w:fill="CCFFCC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shd w:val="clear" w:color="auto" w:fill="CCFFCC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Требования к реферату:</w:t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написать с применением компьютера в редакторе Microsoft Word;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количество страниц 15-20;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наличие всех структурных элементов индивидуального проекта в соответствии с разделом 2 в курсе «Индивидуальный проект»;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соответствие содержания реферата выбранной теме;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соблюдение правил оформления реферата в соответствии с разделом 3 и дополнительным разделом в курсе «Индивидуальный проект».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shd w:val="clear" w:color="auto" w:fill="CCFFCC"/>
          <w:lang w:eastAsia="ru-RU"/>
        </w:rPr>
        <w:t>После того, как реферат будет написан, подготовьте по нему презентационный материал.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Требования к презентации:</w:t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- 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выполняется с помощью компьютера в редакторе Microsoft Power Point;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количество слайдов 10;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соблюдение правил оформления и подготовки презентации в соответствии с разделом 3 и дополнительным разделом курса «Индивидуальный проект».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800000"/>
          <w:sz w:val="23"/>
          <w:szCs w:val="23"/>
          <w:lang w:eastAsia="ru-RU"/>
        </w:rPr>
        <w:t>Для итогового контроля необходимо отправить на проверку два файла: </w:t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1. 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 с рефератом, выполненный в редакторе Microsoft Word.</w:t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2. 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Файл презентации, выполненный с помощью Microsoft Power Point.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b/>
          <w:bCs/>
          <w:color w:val="800000"/>
          <w:sz w:val="23"/>
          <w:szCs w:val="23"/>
          <w:shd w:val="clear" w:color="auto" w:fill="FFF8DC"/>
          <w:lang w:eastAsia="ru-RU"/>
        </w:rPr>
        <w:t xml:space="preserve">Практическая работа принимается на проверку при наличии реферата и </w:t>
      </w:r>
      <w:r w:rsidRPr="008C185D">
        <w:rPr>
          <w:rFonts w:ascii="Arial" w:eastAsia="Times New Roman" w:hAnsi="Arial" w:cs="Arial"/>
          <w:b/>
          <w:bCs/>
          <w:color w:val="800000"/>
          <w:sz w:val="23"/>
          <w:szCs w:val="23"/>
          <w:shd w:val="clear" w:color="auto" w:fill="FFF8DC"/>
          <w:lang w:eastAsia="ru-RU"/>
        </w:rPr>
        <w:lastRenderedPageBreak/>
        <w:t>презентации одновременно.</w:t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Максимально допустимый вес каждого файла 5 Мбайт.</w:t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снижения размера файла с презентацией проверьте: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8C185D" w:rsidRPr="008C185D" w:rsidRDefault="008C185D" w:rsidP="008C1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Шаблон для презентации соответствует рекомендуемому в разделе 3 курса «Индивидуальный проект».</w:t>
      </w:r>
    </w:p>
    <w:p w:rsidR="008C185D" w:rsidRPr="008C185D" w:rsidRDefault="008C185D" w:rsidP="008C1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Текст в презентации набран вручную, а не вставлен в виде картинок через копирование из Интернет-источников.</w:t>
      </w:r>
    </w:p>
    <w:p w:rsidR="008C185D" w:rsidRPr="008C185D" w:rsidRDefault="008C185D" w:rsidP="008C1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Сколько «весят» фотографии/картинки, вставленные в презентацию. Замените на более «легкие», сократите их количество.</w:t>
      </w:r>
    </w:p>
    <w:p w:rsidR="008C185D" w:rsidRPr="008C185D" w:rsidRDefault="008C185D" w:rsidP="008C18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Исключите применение анимационных элементов в презентации, исключите копирование таких элементов из Интернет-источников.</w:t>
      </w:r>
      <w:r w:rsidRPr="008C185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A52E8" w:rsidRDefault="000A52E8">
      <w:bookmarkStart w:id="0" w:name="_GoBack"/>
      <w:bookmarkEnd w:id="0"/>
    </w:p>
    <w:sectPr w:rsidR="000A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6A93"/>
    <w:multiLevelType w:val="multilevel"/>
    <w:tmpl w:val="B052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95380"/>
    <w:multiLevelType w:val="multilevel"/>
    <w:tmpl w:val="1FF2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B"/>
    <w:rsid w:val="000A52E8"/>
    <w:rsid w:val="008C185D"/>
    <w:rsid w:val="0096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98F2A-8D16-4637-9170-E507F22F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18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18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C185D"/>
    <w:rPr>
      <w:b/>
      <w:bCs/>
    </w:rPr>
  </w:style>
  <w:style w:type="character" w:styleId="a4">
    <w:name w:val="Hyperlink"/>
    <w:basedOn w:val="a0"/>
    <w:uiPriority w:val="99"/>
    <w:semiHidden/>
    <w:unhideWhenUsed/>
    <w:rsid w:val="008C1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um.xn--j1at1a.xn--p1ai/mod/glossary/showentry.php?eid=27651&amp;displayformat=dictionary" TargetMode="External"/><Relationship Id="rId5" Type="http://schemas.openxmlformats.org/officeDocument/2006/relationships/hyperlink" Target="https://xn--d1aum.xn--j1at1a.xn--p1ai/mod/glossary/showentry.php?eid=2765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2022-06-12T10:49:00Z</dcterms:created>
  <dcterms:modified xsi:type="dcterms:W3CDTF">2022-06-12T10:50:00Z</dcterms:modified>
</cp:coreProperties>
</file>