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04" w:rsidRPr="00440804" w:rsidRDefault="00440804" w:rsidP="00440804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440804">
        <w:rPr>
          <w:rFonts w:ascii="Times New Roman" w:eastAsia="Times New Roman" w:hAnsi="Times New Roman"/>
          <w:b/>
          <w:sz w:val="28"/>
          <w:szCs w:val="20"/>
        </w:rPr>
        <w:t>Требования к реферату</w:t>
      </w:r>
    </w:p>
    <w:p w:rsidR="004E204C" w:rsidRPr="004E204C" w:rsidRDefault="004E204C" w:rsidP="004E204C">
      <w:pPr>
        <w:spacing w:line="240" w:lineRule="auto"/>
        <w:ind w:firstLine="0"/>
        <w:rPr>
          <w:rFonts w:ascii="Times New Roman" w:eastAsia="Times New Roman" w:hAnsi="Times New Roman"/>
          <w:iCs/>
          <w:sz w:val="28"/>
          <w:szCs w:val="20"/>
        </w:rPr>
      </w:pPr>
      <w:r w:rsidRPr="004E204C">
        <w:rPr>
          <w:rFonts w:ascii="Times New Roman" w:eastAsia="Times New Roman" w:hAnsi="Times New Roman"/>
          <w:iCs/>
          <w:sz w:val="28"/>
          <w:szCs w:val="20"/>
        </w:rPr>
        <w:t xml:space="preserve">В процессе написания реферата необходимо продемонстрировать: </w:t>
      </w:r>
    </w:p>
    <w:p w:rsidR="004E204C" w:rsidRPr="004E204C" w:rsidRDefault="004E204C" w:rsidP="004E204C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iCs/>
          <w:sz w:val="28"/>
          <w:szCs w:val="20"/>
        </w:rPr>
      </w:pPr>
      <w:r w:rsidRPr="004E204C">
        <w:rPr>
          <w:rFonts w:ascii="Times New Roman" w:eastAsia="Times New Roman" w:hAnsi="Times New Roman"/>
          <w:iCs/>
          <w:sz w:val="28"/>
          <w:szCs w:val="20"/>
        </w:rPr>
        <w:t xml:space="preserve">умение самостоятельно проводить поиск литературы по определенной тематике (в том числе и на иностранных языках); </w:t>
      </w:r>
    </w:p>
    <w:p w:rsidR="004E204C" w:rsidRPr="004E204C" w:rsidRDefault="004E204C" w:rsidP="004E204C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iCs/>
          <w:sz w:val="28"/>
          <w:szCs w:val="20"/>
        </w:rPr>
      </w:pPr>
      <w:r w:rsidRPr="004E204C">
        <w:rPr>
          <w:rFonts w:ascii="Times New Roman" w:eastAsia="Times New Roman" w:hAnsi="Times New Roman"/>
          <w:iCs/>
          <w:sz w:val="28"/>
          <w:szCs w:val="20"/>
        </w:rPr>
        <w:t xml:space="preserve">умение сжато, но содержательно излагать основные положения, представленные в реферируемых литературных источниках; </w:t>
      </w:r>
    </w:p>
    <w:p w:rsidR="00023E10" w:rsidRDefault="004E204C" w:rsidP="00023E1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iCs/>
          <w:sz w:val="28"/>
          <w:szCs w:val="20"/>
        </w:rPr>
      </w:pPr>
      <w:r w:rsidRPr="00023E10">
        <w:rPr>
          <w:rFonts w:ascii="Times New Roman" w:eastAsia="Times New Roman" w:hAnsi="Times New Roman"/>
          <w:iCs/>
          <w:sz w:val="28"/>
          <w:szCs w:val="20"/>
        </w:rPr>
        <w:t xml:space="preserve">умение анализировать, систематизировать, классифицировать и обобщать имеющуюся научную информацию, проводить сравнительный анализ различных взглядов, точек зрения </w:t>
      </w:r>
      <w:proofErr w:type="gramStart"/>
      <w:r w:rsidRPr="00023E10">
        <w:rPr>
          <w:rFonts w:ascii="Times New Roman" w:eastAsia="Times New Roman" w:hAnsi="Times New Roman"/>
          <w:iCs/>
          <w:sz w:val="28"/>
          <w:szCs w:val="20"/>
        </w:rPr>
        <w:t>на те</w:t>
      </w:r>
      <w:proofErr w:type="gramEnd"/>
      <w:r w:rsidRPr="00023E10">
        <w:rPr>
          <w:rFonts w:ascii="Times New Roman" w:eastAsia="Times New Roman" w:hAnsi="Times New Roman"/>
          <w:iCs/>
          <w:sz w:val="28"/>
          <w:szCs w:val="20"/>
        </w:rPr>
        <w:t xml:space="preserve"> или иные вопросы; </w:t>
      </w:r>
    </w:p>
    <w:p w:rsidR="004E204C" w:rsidRPr="00023E10" w:rsidRDefault="004E204C" w:rsidP="00023E1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iCs/>
          <w:sz w:val="28"/>
          <w:szCs w:val="20"/>
        </w:rPr>
      </w:pPr>
      <w:r w:rsidRPr="00023E10">
        <w:rPr>
          <w:rFonts w:ascii="Times New Roman" w:eastAsia="Times New Roman" w:hAnsi="Times New Roman"/>
          <w:iCs/>
          <w:sz w:val="28"/>
          <w:szCs w:val="20"/>
        </w:rPr>
        <w:t xml:space="preserve">умение правильно оформлять цитаты и ссылки на литературу. </w:t>
      </w:r>
    </w:p>
    <w:p w:rsidR="00226896" w:rsidRDefault="000A31B5" w:rsidP="00440804">
      <w:pPr>
        <w:spacing w:line="240" w:lineRule="auto"/>
        <w:ind w:firstLine="0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Реферируйте не менее 10 н</w:t>
      </w:r>
      <w:r w:rsidR="00992DA8">
        <w:rPr>
          <w:rFonts w:ascii="Times New Roman" w:eastAsia="Times New Roman" w:hAnsi="Times New Roman"/>
          <w:sz w:val="28"/>
          <w:szCs w:val="20"/>
        </w:rPr>
        <w:t>аучных</w:t>
      </w:r>
      <w:r>
        <w:rPr>
          <w:rFonts w:ascii="Times New Roman" w:eastAsia="Times New Roman" w:hAnsi="Times New Roman"/>
          <w:sz w:val="28"/>
          <w:szCs w:val="20"/>
        </w:rPr>
        <w:t xml:space="preserve"> статей, диссертаций и монографий по теме</w:t>
      </w:r>
      <w:r w:rsidR="00E35722">
        <w:rPr>
          <w:rFonts w:ascii="Times New Roman" w:eastAsia="Times New Roman" w:hAnsi="Times New Roman"/>
          <w:sz w:val="28"/>
          <w:szCs w:val="20"/>
        </w:rPr>
        <w:t>, написанных в</w:t>
      </w:r>
      <w:r>
        <w:rPr>
          <w:rFonts w:ascii="Times New Roman" w:eastAsia="Times New Roman" w:hAnsi="Times New Roman"/>
          <w:sz w:val="28"/>
          <w:szCs w:val="20"/>
        </w:rPr>
        <w:t xml:space="preserve"> последние 15 лет. Материал для реферирования ищите на сайтах  </w:t>
      </w:r>
      <w:proofErr w:type="spellStart"/>
      <w:r>
        <w:rPr>
          <w:rFonts w:ascii="Times New Roman" w:eastAsia="Times New Roman" w:hAnsi="Times New Roman"/>
          <w:sz w:val="28"/>
          <w:szCs w:val="20"/>
        </w:rPr>
        <w:t>IPRbooks</w:t>
      </w:r>
      <w:proofErr w:type="spellEnd"/>
      <w:r>
        <w:rPr>
          <w:rFonts w:ascii="Times New Roman" w:eastAsia="Times New Roman" w:hAnsi="Times New Roman"/>
          <w:sz w:val="28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0"/>
        </w:rPr>
        <w:t>DisserCat</w:t>
      </w:r>
      <w:proofErr w:type="spellEnd"/>
      <w:r>
        <w:rPr>
          <w:rFonts w:ascii="Times New Roman" w:eastAsia="Times New Roman" w:hAnsi="Times New Roman"/>
          <w:sz w:val="28"/>
          <w:szCs w:val="20"/>
        </w:rPr>
        <w:t>, на портале PsyJournals.ru и  в Академии Гугл, на сайте электронного Журнала практиче</w:t>
      </w:r>
      <w:r w:rsidR="00023E10">
        <w:rPr>
          <w:rFonts w:ascii="Times New Roman" w:eastAsia="Times New Roman" w:hAnsi="Times New Roman"/>
          <w:sz w:val="28"/>
          <w:szCs w:val="20"/>
        </w:rPr>
        <w:t>ской психологии и психоанализа.</w:t>
      </w:r>
    </w:p>
    <w:p w:rsidR="004E204C" w:rsidRDefault="000A31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 Введении охарактеризуйте степень разработанности научной проблемы и упомяните ведущих исследователей. </w:t>
      </w:r>
      <w:r>
        <w:rPr>
          <w:rFonts w:ascii="Times New Roman" w:eastAsia="Times New Roman" w:hAnsi="Times New Roman"/>
          <w:sz w:val="28"/>
          <w:szCs w:val="20"/>
        </w:rPr>
        <w:t xml:space="preserve">Сосредоточьтесь на последних научных данных по психодинамике, диагностике, психопрофилактике и психотерапии анализируемого расстройства. </w:t>
      </w:r>
      <w:r>
        <w:rPr>
          <w:rFonts w:ascii="Times New Roman" w:eastAsia="Times New Roman" w:hAnsi="Times New Roman"/>
          <w:sz w:val="28"/>
          <w:szCs w:val="28"/>
        </w:rPr>
        <w:t>При определении понятий пользуйтесь диагностическими критериями МКБ-11</w:t>
      </w:r>
      <w:r w:rsidR="00440804">
        <w:rPr>
          <w:rFonts w:ascii="Times New Roman" w:eastAsia="Times New Roman" w:hAnsi="Times New Roman"/>
          <w:sz w:val="28"/>
          <w:szCs w:val="28"/>
        </w:rPr>
        <w:t xml:space="preserve"> и </w:t>
      </w:r>
      <w:r w:rsidR="00440804">
        <w:rPr>
          <w:rFonts w:ascii="Times New Roman" w:eastAsia="Times New Roman" w:hAnsi="Times New Roman"/>
          <w:sz w:val="28"/>
          <w:szCs w:val="28"/>
          <w:lang w:val="en-US"/>
        </w:rPr>
        <w:t>DSM</w:t>
      </w:r>
      <w:r w:rsidR="00440804" w:rsidRPr="004E204C">
        <w:rPr>
          <w:rFonts w:ascii="Times New Roman" w:eastAsia="Times New Roman" w:hAnsi="Times New Roman"/>
          <w:sz w:val="28"/>
          <w:szCs w:val="28"/>
        </w:rPr>
        <w:t>-5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0"/>
        </w:rPr>
        <w:t xml:space="preserve"> </w:t>
      </w:r>
    </w:p>
    <w:p w:rsidR="00440804" w:rsidRDefault="000A31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Избегайте цитирования, излагайте материал своими словами. Используйте научный стиль изложения, без дидактики,  просторечных выражений и </w:t>
      </w:r>
      <w:r w:rsidR="00440804">
        <w:rPr>
          <w:rFonts w:ascii="Times New Roman" w:eastAsia="Times New Roman" w:hAnsi="Times New Roman"/>
          <w:sz w:val="28"/>
          <w:szCs w:val="20"/>
        </w:rPr>
        <w:t>обращений к клиен</w:t>
      </w:r>
      <w:r w:rsidR="004E204C">
        <w:rPr>
          <w:rFonts w:ascii="Times New Roman" w:eastAsia="Times New Roman" w:hAnsi="Times New Roman"/>
          <w:sz w:val="28"/>
          <w:szCs w:val="20"/>
        </w:rPr>
        <w:t>т</w:t>
      </w:r>
      <w:r w:rsidR="00440804">
        <w:rPr>
          <w:rFonts w:ascii="Times New Roman" w:eastAsia="Times New Roman" w:hAnsi="Times New Roman"/>
          <w:sz w:val="28"/>
          <w:szCs w:val="20"/>
        </w:rPr>
        <w:t>ам</w:t>
      </w:r>
      <w:r>
        <w:rPr>
          <w:rFonts w:ascii="Times New Roman" w:eastAsia="Times New Roman" w:hAnsi="Times New Roman"/>
          <w:sz w:val="28"/>
          <w:szCs w:val="20"/>
        </w:rPr>
        <w:t>.</w:t>
      </w:r>
      <w:r w:rsidR="004E204C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Каждое положение в тексте сопровождайте ссылками на первоисточники с указанием  № источника в алфавитном списке литературы и использованных страниц. Включайте в этот список лишь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 xml:space="preserve">источники, на которые имеются ссылки. </w:t>
      </w:r>
      <w:r w:rsidR="00AA5F77">
        <w:rPr>
          <w:rFonts w:ascii="Times New Roman" w:eastAsia="Times New Roman" w:hAnsi="Times New Roman"/>
          <w:sz w:val="28"/>
          <w:szCs w:val="20"/>
        </w:rPr>
        <w:t xml:space="preserve">Соблюдайте правила библиографии. </w:t>
      </w:r>
      <w:r>
        <w:rPr>
          <w:rFonts w:ascii="Times New Roman" w:eastAsia="Times New Roman" w:hAnsi="Times New Roman"/>
          <w:sz w:val="28"/>
          <w:szCs w:val="20"/>
        </w:rPr>
        <w:t xml:space="preserve">Общие Выводы должны дословно суммировать выводы глав. </w:t>
      </w:r>
    </w:p>
    <w:p w:rsidR="00226896" w:rsidRDefault="004E204C" w:rsidP="004E204C">
      <w:pPr>
        <w:spacing w:line="240" w:lineRule="auto"/>
        <w:ind w:firstLine="0"/>
        <w:rPr>
          <w:rFonts w:ascii="Times New Roman" w:eastAsia="Times New Roman" w:hAnsi="Times New Roman"/>
          <w:sz w:val="28"/>
          <w:szCs w:val="20"/>
        </w:rPr>
      </w:pPr>
      <w:r w:rsidRPr="004E204C">
        <w:rPr>
          <w:rFonts w:ascii="Times New Roman" w:eastAsia="Times New Roman" w:hAnsi="Times New Roman"/>
          <w:iCs/>
          <w:sz w:val="28"/>
          <w:szCs w:val="20"/>
        </w:rPr>
        <w:t>Объем реферата –</w:t>
      </w:r>
      <w:r>
        <w:rPr>
          <w:rFonts w:ascii="Times New Roman" w:eastAsia="Times New Roman" w:hAnsi="Times New Roman"/>
          <w:iCs/>
          <w:sz w:val="28"/>
          <w:szCs w:val="20"/>
        </w:rPr>
        <w:t xml:space="preserve"> </w:t>
      </w:r>
      <w:r w:rsidRPr="004E204C">
        <w:rPr>
          <w:rFonts w:ascii="Times New Roman" w:eastAsia="Times New Roman" w:hAnsi="Times New Roman"/>
          <w:iCs/>
          <w:sz w:val="28"/>
          <w:szCs w:val="20"/>
        </w:rPr>
        <w:t>15-20 страниц (включая титульный лист, оглавление и список литературы). Реферат должен быть оформлен в соответствии с требованиями, изложенными в Положении о курсовых работах МИП</w:t>
      </w:r>
      <w:r w:rsidR="003F0A6C">
        <w:rPr>
          <w:rFonts w:ascii="Times New Roman" w:eastAsia="Times New Roman" w:hAnsi="Times New Roman"/>
          <w:iCs/>
          <w:sz w:val="28"/>
          <w:szCs w:val="20"/>
        </w:rPr>
        <w:t xml:space="preserve">. </w:t>
      </w:r>
      <w:r w:rsidR="000A31B5">
        <w:rPr>
          <w:rFonts w:ascii="Times New Roman" w:eastAsia="Times New Roman" w:hAnsi="Times New Roman"/>
          <w:sz w:val="28"/>
          <w:szCs w:val="20"/>
        </w:rPr>
        <w:t xml:space="preserve">Проверяйте уникальность текста на сайте </w:t>
      </w:r>
      <w:r w:rsidR="008E105F" w:rsidRPr="008E105F">
        <w:rPr>
          <w:rFonts w:ascii="Times New Roman" w:eastAsia="Times New Roman" w:hAnsi="Times New Roman"/>
          <w:sz w:val="28"/>
          <w:szCs w:val="20"/>
        </w:rPr>
        <w:t xml:space="preserve">Контент Уник </w:t>
      </w:r>
      <w:r w:rsidR="000A31B5">
        <w:rPr>
          <w:rFonts w:ascii="Times New Roman" w:eastAsia="Times New Roman" w:hAnsi="Times New Roman"/>
          <w:sz w:val="28"/>
          <w:szCs w:val="20"/>
        </w:rPr>
        <w:t xml:space="preserve">(допустимо не </w:t>
      </w:r>
      <w:r w:rsidR="003F0A6C">
        <w:rPr>
          <w:rFonts w:ascii="Times New Roman" w:eastAsia="Times New Roman" w:hAnsi="Times New Roman"/>
          <w:sz w:val="28"/>
          <w:szCs w:val="20"/>
        </w:rPr>
        <w:t>менее 6</w:t>
      </w:r>
      <w:r w:rsidR="000A31B5">
        <w:rPr>
          <w:rFonts w:ascii="Times New Roman" w:eastAsia="Times New Roman" w:hAnsi="Times New Roman"/>
          <w:sz w:val="28"/>
          <w:szCs w:val="20"/>
        </w:rPr>
        <w:t xml:space="preserve">0 % </w:t>
      </w:r>
      <w:r w:rsidR="003F0A6C">
        <w:rPr>
          <w:rFonts w:ascii="Times New Roman" w:eastAsia="Times New Roman" w:hAnsi="Times New Roman"/>
          <w:sz w:val="28"/>
          <w:szCs w:val="20"/>
        </w:rPr>
        <w:t>уникальности</w:t>
      </w:r>
      <w:r w:rsidR="000A31B5">
        <w:rPr>
          <w:rFonts w:ascii="Times New Roman" w:eastAsia="Times New Roman" w:hAnsi="Times New Roman"/>
          <w:sz w:val="28"/>
          <w:szCs w:val="20"/>
        </w:rPr>
        <w:t xml:space="preserve">). </w:t>
      </w:r>
      <w:bookmarkStart w:id="0" w:name="_GoBack"/>
      <w:bookmarkEnd w:id="0"/>
    </w:p>
    <w:p w:rsidR="00440804" w:rsidRDefault="00440804">
      <w:pPr>
        <w:spacing w:line="240" w:lineRule="auto"/>
        <w:ind w:firstLine="12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Реферат следует выслать </w:t>
      </w:r>
      <w:r w:rsidR="001F7F58">
        <w:rPr>
          <w:rFonts w:ascii="Times New Roman" w:eastAsia="Times New Roman" w:hAnsi="Times New Roman"/>
          <w:sz w:val="28"/>
          <w:szCs w:val="20"/>
        </w:rPr>
        <w:t>на портал дистантного обучения</w:t>
      </w:r>
      <w:r>
        <w:rPr>
          <w:rFonts w:ascii="Times New Roman" w:eastAsia="Times New Roman" w:hAnsi="Times New Roman"/>
          <w:sz w:val="28"/>
          <w:szCs w:val="20"/>
        </w:rPr>
        <w:t xml:space="preserve"> для получения оценки до конца экзаменационной сессии. Пересдаются только неуды</w:t>
      </w:r>
      <w:r w:rsidR="005E3ECE">
        <w:rPr>
          <w:rFonts w:ascii="Times New Roman" w:eastAsia="Times New Roman" w:hAnsi="Times New Roman"/>
          <w:sz w:val="28"/>
          <w:szCs w:val="20"/>
        </w:rPr>
        <w:t xml:space="preserve"> после разрешения куратора.</w:t>
      </w:r>
    </w:p>
    <w:p w:rsidR="004E204C" w:rsidRDefault="004E204C">
      <w:pPr>
        <w:spacing w:line="240" w:lineRule="auto"/>
        <w:ind w:firstLine="12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Мои книги: Аддиктология: Учебное пособие. СПб</w:t>
      </w:r>
      <w:proofErr w:type="gramStart"/>
      <w:r>
        <w:rPr>
          <w:rFonts w:ascii="Times New Roman" w:eastAsia="Times New Roman" w:hAnsi="Times New Roman"/>
          <w:sz w:val="28"/>
          <w:szCs w:val="20"/>
        </w:rPr>
        <w:t xml:space="preserve">.: </w:t>
      </w:r>
      <w:proofErr w:type="gramEnd"/>
      <w:r>
        <w:rPr>
          <w:rFonts w:ascii="Times New Roman" w:eastAsia="Times New Roman" w:hAnsi="Times New Roman"/>
          <w:sz w:val="28"/>
          <w:szCs w:val="20"/>
        </w:rPr>
        <w:t>Питер, 2017.</w:t>
      </w:r>
    </w:p>
    <w:p w:rsidR="00A37E01" w:rsidRDefault="00A37E01" w:rsidP="00A37E01">
      <w:pPr>
        <w:spacing w:line="240" w:lineRule="auto"/>
        <w:ind w:firstLine="0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Большая книга психологических кризисов. М.: АСТ, 2019.</w:t>
      </w:r>
    </w:p>
    <w:p w:rsidR="00620EE1" w:rsidRDefault="00620EE1" w:rsidP="00A37E01">
      <w:pPr>
        <w:spacing w:line="240" w:lineRule="auto"/>
        <w:ind w:firstLine="0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Большая энциклопедия начинающего психолога. М.: АСТ, 2020.</w:t>
      </w:r>
    </w:p>
    <w:p w:rsidR="00023E10" w:rsidRDefault="00023E10" w:rsidP="00023E10">
      <w:pPr>
        <w:spacing w:line="240" w:lineRule="auto"/>
        <w:ind w:firstLine="12"/>
        <w:rPr>
          <w:rFonts w:ascii="Times New Roman" w:eastAsia="Times New Roman" w:hAnsi="Times New Roman"/>
          <w:sz w:val="28"/>
          <w:szCs w:val="20"/>
        </w:rPr>
      </w:pPr>
      <w:r w:rsidRPr="00023E10">
        <w:rPr>
          <w:rFonts w:ascii="Times New Roman" w:eastAsia="Times New Roman" w:hAnsi="Times New Roman"/>
          <w:bCs/>
          <w:sz w:val="28"/>
          <w:szCs w:val="20"/>
        </w:rPr>
        <w:t>Настольная книга психолога: мастерство общения с клиентом</w:t>
      </w:r>
      <w:r>
        <w:rPr>
          <w:rFonts w:ascii="Times New Roman" w:eastAsia="Times New Roman" w:hAnsi="Times New Roman"/>
          <w:bCs/>
          <w:sz w:val="28"/>
          <w:szCs w:val="20"/>
        </w:rPr>
        <w:t xml:space="preserve">. </w:t>
      </w:r>
      <w:r>
        <w:rPr>
          <w:rFonts w:ascii="Times New Roman" w:eastAsia="Times New Roman" w:hAnsi="Times New Roman"/>
          <w:sz w:val="28"/>
          <w:szCs w:val="20"/>
        </w:rPr>
        <w:t>М.: АСТ, 2021.</w:t>
      </w:r>
    </w:p>
    <w:p w:rsidR="004E204C" w:rsidRDefault="00A37E01" w:rsidP="00A37E01">
      <w:pPr>
        <w:spacing w:line="240" w:lineRule="auto"/>
        <w:ind w:firstLine="0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Независимость. М</w:t>
      </w:r>
      <w:r w:rsidR="00620EE1">
        <w:rPr>
          <w:rFonts w:ascii="Times New Roman" w:eastAsia="Times New Roman" w:hAnsi="Times New Roman"/>
          <w:sz w:val="28"/>
          <w:szCs w:val="20"/>
        </w:rPr>
        <w:t>.</w:t>
      </w:r>
      <w:r>
        <w:rPr>
          <w:rFonts w:ascii="Times New Roman" w:eastAsia="Times New Roman" w:hAnsi="Times New Roman"/>
          <w:sz w:val="28"/>
          <w:szCs w:val="20"/>
        </w:rPr>
        <w:t>: АСТ,2018.</w:t>
      </w:r>
      <w:r w:rsidR="004E204C">
        <w:rPr>
          <w:rFonts w:ascii="Times New Roman" w:eastAsia="Times New Roman" w:hAnsi="Times New Roman"/>
          <w:sz w:val="28"/>
          <w:szCs w:val="20"/>
        </w:rPr>
        <w:t xml:space="preserve"> </w:t>
      </w:r>
    </w:p>
    <w:p w:rsidR="00620EE1" w:rsidRDefault="00620EE1" w:rsidP="00620EE1">
      <w:pPr>
        <w:spacing w:line="240" w:lineRule="auto"/>
        <w:ind w:firstLine="12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Полный курс начинающего психолога. М.: АСТ, 2021.</w:t>
      </w:r>
    </w:p>
    <w:p w:rsidR="001F7F58" w:rsidRDefault="001F7F58" w:rsidP="00620EE1">
      <w:pPr>
        <w:spacing w:line="240" w:lineRule="auto"/>
        <w:ind w:firstLine="12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Психологический тренинг. М.: АСТ, 2020.</w:t>
      </w:r>
    </w:p>
    <w:p w:rsidR="004E204C" w:rsidRDefault="00A37E01">
      <w:pPr>
        <w:spacing w:line="240" w:lineRule="auto"/>
        <w:ind w:firstLine="12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Суицидология и кризисная психотерапия. М.: Когито-Центр, 2018.</w:t>
      </w:r>
    </w:p>
    <w:p w:rsidR="00510C47" w:rsidRDefault="00510C47" w:rsidP="00620EE1">
      <w:pPr>
        <w:spacing w:line="240" w:lineRule="auto"/>
        <w:ind w:firstLine="12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:rsidR="00620EE1" w:rsidRPr="00620EE1" w:rsidRDefault="00620EE1" w:rsidP="00620EE1">
      <w:pPr>
        <w:spacing w:line="240" w:lineRule="auto"/>
        <w:ind w:firstLine="12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620EE1">
        <w:rPr>
          <w:rFonts w:ascii="Times New Roman" w:eastAsia="Times New Roman" w:hAnsi="Times New Roman"/>
          <w:b/>
          <w:sz w:val="28"/>
          <w:szCs w:val="20"/>
        </w:rPr>
        <w:lastRenderedPageBreak/>
        <w:t>Темы рефератов по аддиктологии</w:t>
      </w:r>
    </w:p>
    <w:p w:rsidR="00620EE1" w:rsidRDefault="00620EE1">
      <w:pPr>
        <w:spacing w:line="240" w:lineRule="auto"/>
        <w:ind w:firstLine="12"/>
        <w:rPr>
          <w:rFonts w:ascii="Times New Roman" w:eastAsia="Times New Roman" w:hAnsi="Times New Roman"/>
          <w:sz w:val="28"/>
          <w:szCs w:val="20"/>
        </w:rPr>
      </w:pP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proofErr w:type="spellStart"/>
      <w:r w:rsidRPr="00620EE1">
        <w:rPr>
          <w:rFonts w:ascii="Times New Roman" w:eastAsia="Times New Roman" w:hAnsi="Times New Roman"/>
          <w:sz w:val="28"/>
          <w:szCs w:val="20"/>
        </w:rPr>
        <w:t>Этнокультуральные</w:t>
      </w:r>
      <w:proofErr w:type="spellEnd"/>
      <w:r w:rsidRPr="00620EE1">
        <w:rPr>
          <w:rFonts w:ascii="Times New Roman" w:eastAsia="Times New Roman" w:hAnsi="Times New Roman"/>
          <w:sz w:val="28"/>
          <w:szCs w:val="20"/>
        </w:rPr>
        <w:t xml:space="preserve"> и личностные предпосылки потребления ПАВ.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Основные мотивы употребления ПАВ.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Психодинамические механизмы аддиктивного поведения.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Классификация и диагностика зависимостей.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Классификация и диагностика Н-зависимости.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Ранние признаки Н-зависимости.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Причины и психодинамика Н-зависимости.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 xml:space="preserve">Традиционные отечественные методы </w:t>
      </w:r>
      <w:r w:rsidR="00B1398C">
        <w:rPr>
          <w:rFonts w:ascii="Times New Roman" w:eastAsia="Times New Roman" w:hAnsi="Times New Roman"/>
          <w:sz w:val="28"/>
          <w:szCs w:val="20"/>
        </w:rPr>
        <w:t>психотерапии</w:t>
      </w:r>
      <w:r w:rsidRPr="00620EE1">
        <w:rPr>
          <w:rFonts w:ascii="Times New Roman" w:eastAsia="Times New Roman" w:hAnsi="Times New Roman"/>
          <w:sz w:val="28"/>
          <w:szCs w:val="20"/>
        </w:rPr>
        <w:t xml:space="preserve"> </w:t>
      </w:r>
      <w:r w:rsidR="00C83B9E">
        <w:rPr>
          <w:rFonts w:ascii="Times New Roman" w:eastAsia="Times New Roman" w:hAnsi="Times New Roman"/>
          <w:sz w:val="28"/>
          <w:szCs w:val="20"/>
        </w:rPr>
        <w:t xml:space="preserve">химически </w:t>
      </w:r>
      <w:proofErr w:type="gramStart"/>
      <w:r w:rsidR="00C83B9E">
        <w:rPr>
          <w:rFonts w:ascii="Times New Roman" w:eastAsia="Times New Roman" w:hAnsi="Times New Roman"/>
          <w:sz w:val="28"/>
          <w:szCs w:val="20"/>
        </w:rPr>
        <w:t>зав</w:t>
      </w:r>
      <w:r w:rsidR="00B1398C">
        <w:rPr>
          <w:rFonts w:ascii="Times New Roman" w:eastAsia="Times New Roman" w:hAnsi="Times New Roman"/>
          <w:sz w:val="28"/>
          <w:szCs w:val="20"/>
        </w:rPr>
        <w:t>исимых</w:t>
      </w:r>
      <w:proofErr w:type="gramEnd"/>
      <w:r w:rsidRPr="00620EE1">
        <w:rPr>
          <w:rFonts w:ascii="Times New Roman" w:eastAsia="Times New Roman" w:hAnsi="Times New Roman"/>
          <w:sz w:val="28"/>
          <w:szCs w:val="20"/>
        </w:rPr>
        <w:t>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Современные стратегии психотерапии Н-зависимости.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Медикаментозная зависимость: проявления, мотивация, психотерапия.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 xml:space="preserve">Никотиновая зависимость: сущность, внутренняя картина болезни, </w:t>
      </w:r>
      <w:r w:rsidR="00B1398C">
        <w:rPr>
          <w:rFonts w:ascii="Times New Roman" w:eastAsia="Times New Roman" w:hAnsi="Times New Roman"/>
          <w:sz w:val="28"/>
          <w:szCs w:val="20"/>
        </w:rPr>
        <w:t>психотер</w:t>
      </w:r>
      <w:r w:rsidR="00C83B9E">
        <w:rPr>
          <w:rFonts w:ascii="Times New Roman" w:eastAsia="Times New Roman" w:hAnsi="Times New Roman"/>
          <w:sz w:val="28"/>
          <w:szCs w:val="20"/>
        </w:rPr>
        <w:t>а</w:t>
      </w:r>
      <w:r w:rsidR="00B1398C">
        <w:rPr>
          <w:rFonts w:ascii="Times New Roman" w:eastAsia="Times New Roman" w:hAnsi="Times New Roman"/>
          <w:sz w:val="28"/>
          <w:szCs w:val="20"/>
        </w:rPr>
        <w:t>пия</w:t>
      </w:r>
      <w:r w:rsidRPr="00620EE1">
        <w:rPr>
          <w:rFonts w:ascii="Times New Roman" w:eastAsia="Times New Roman" w:hAnsi="Times New Roman"/>
          <w:sz w:val="28"/>
          <w:szCs w:val="20"/>
        </w:rPr>
        <w:t>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proofErr w:type="spellStart"/>
      <w:r w:rsidRPr="00620EE1">
        <w:rPr>
          <w:rFonts w:ascii="Times New Roman" w:eastAsia="Times New Roman" w:hAnsi="Times New Roman"/>
          <w:sz w:val="28"/>
          <w:szCs w:val="20"/>
        </w:rPr>
        <w:t>Донозологические</w:t>
      </w:r>
      <w:proofErr w:type="spellEnd"/>
      <w:r w:rsidRPr="00620EE1">
        <w:rPr>
          <w:rFonts w:ascii="Times New Roman" w:eastAsia="Times New Roman" w:hAnsi="Times New Roman"/>
          <w:sz w:val="28"/>
          <w:szCs w:val="20"/>
        </w:rPr>
        <w:t xml:space="preserve"> формы А-зависимости.</w:t>
      </w:r>
    </w:p>
    <w:p w:rsidR="00620EE1" w:rsidRPr="00620EE1" w:rsidRDefault="00B1398C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Течение аддиктивного процесса при </w:t>
      </w:r>
      <w:r w:rsidR="00620EE1" w:rsidRPr="00620EE1">
        <w:rPr>
          <w:rFonts w:ascii="Times New Roman" w:eastAsia="Times New Roman" w:hAnsi="Times New Roman"/>
          <w:sz w:val="28"/>
          <w:szCs w:val="20"/>
        </w:rPr>
        <w:t>А-зависимости.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Поведенческая терапия А-зависимости.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Семейная терапия А-зависимости.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Групповая терапия А-зависимости.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 xml:space="preserve">Поддерживающая терапия </w:t>
      </w:r>
      <w:r w:rsidR="00C83B9E">
        <w:rPr>
          <w:rFonts w:ascii="Times New Roman" w:eastAsia="Times New Roman" w:hAnsi="Times New Roman"/>
          <w:sz w:val="28"/>
          <w:szCs w:val="20"/>
        </w:rPr>
        <w:t xml:space="preserve">при </w:t>
      </w:r>
      <w:r w:rsidRPr="00620EE1">
        <w:rPr>
          <w:rFonts w:ascii="Times New Roman" w:eastAsia="Times New Roman" w:hAnsi="Times New Roman"/>
          <w:sz w:val="28"/>
          <w:szCs w:val="20"/>
        </w:rPr>
        <w:t>А-зависимости в ремиссии.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Особенности профилактики и терапия А-зависимости у подростков.</w:t>
      </w:r>
    </w:p>
    <w:p w:rsid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Причины, профилактика и терапия подростковой токсикомании.</w:t>
      </w:r>
    </w:p>
    <w:p w:rsidR="00B1398C" w:rsidRPr="00620EE1" w:rsidRDefault="00B1398C" w:rsidP="00B1398C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Аутоагрессивные аспекты алкоголизма и наркомании: диагностика и лечение.</w:t>
      </w:r>
    </w:p>
    <w:p w:rsidR="00B1398C" w:rsidRDefault="00B1398C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Гемблинг: клиника, течение, психотерапия.</w:t>
      </w:r>
    </w:p>
    <w:p w:rsidR="00B1398C" w:rsidRPr="00620EE1" w:rsidRDefault="00B1398C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Интернет-зависимость: клиника, диагностика, техники помощи  детям и подросткам.</w:t>
      </w:r>
    </w:p>
    <w:p w:rsidR="00B1398C" w:rsidRPr="00620EE1" w:rsidRDefault="00B1398C" w:rsidP="00B1398C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 xml:space="preserve">Клиника, диагностика и лечение </w:t>
      </w:r>
      <w:r>
        <w:rPr>
          <w:rFonts w:ascii="Times New Roman" w:eastAsia="Times New Roman" w:hAnsi="Times New Roman"/>
          <w:sz w:val="28"/>
          <w:szCs w:val="20"/>
        </w:rPr>
        <w:t>компульсивного переедания</w:t>
      </w:r>
      <w:r w:rsidRPr="00620EE1">
        <w:rPr>
          <w:rFonts w:ascii="Times New Roman" w:eastAsia="Times New Roman" w:hAnsi="Times New Roman"/>
          <w:sz w:val="28"/>
          <w:szCs w:val="20"/>
        </w:rPr>
        <w:t>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 xml:space="preserve">Клиника, диагностика, патогенез и лечение </w:t>
      </w:r>
      <w:r w:rsidR="00B1398C">
        <w:rPr>
          <w:rFonts w:ascii="Times New Roman" w:eastAsia="Times New Roman" w:hAnsi="Times New Roman"/>
          <w:sz w:val="28"/>
          <w:szCs w:val="20"/>
        </w:rPr>
        <w:t>избегающе-ограничительного расстройства питания</w:t>
      </w:r>
      <w:r w:rsidRPr="00620EE1">
        <w:rPr>
          <w:rFonts w:ascii="Times New Roman" w:eastAsia="Times New Roman" w:hAnsi="Times New Roman"/>
          <w:sz w:val="28"/>
          <w:szCs w:val="20"/>
        </w:rPr>
        <w:t>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Диагностика, психогенез и психотерапия сексоголизма.</w:t>
      </w:r>
    </w:p>
    <w:p w:rsid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Любовная зависимость: формы, психодинамика, варианты взаимозависимых отношений.</w:t>
      </w:r>
    </w:p>
    <w:p w:rsidR="003F0A6C" w:rsidRPr="00620EE1" w:rsidRDefault="003F0A6C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Кризис зависимых отношений: аддиктивные механизмы и их коррекция методами кризисной терапии.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proofErr w:type="spellStart"/>
      <w:r w:rsidRPr="00620EE1">
        <w:rPr>
          <w:rFonts w:ascii="Times New Roman" w:eastAsia="Times New Roman" w:hAnsi="Times New Roman"/>
          <w:sz w:val="28"/>
          <w:szCs w:val="20"/>
        </w:rPr>
        <w:t>Созависимость</w:t>
      </w:r>
      <w:proofErr w:type="spellEnd"/>
      <w:r w:rsidRPr="00620EE1">
        <w:rPr>
          <w:rFonts w:ascii="Times New Roman" w:eastAsia="Times New Roman" w:hAnsi="Times New Roman"/>
          <w:sz w:val="28"/>
          <w:szCs w:val="20"/>
        </w:rPr>
        <w:t xml:space="preserve"> и терапевтическая </w:t>
      </w:r>
      <w:proofErr w:type="spellStart"/>
      <w:r w:rsidRPr="00620EE1">
        <w:rPr>
          <w:rFonts w:ascii="Times New Roman" w:eastAsia="Times New Roman" w:hAnsi="Times New Roman"/>
          <w:sz w:val="28"/>
          <w:szCs w:val="20"/>
        </w:rPr>
        <w:t>соаддикция</w:t>
      </w:r>
      <w:proofErr w:type="spellEnd"/>
      <w:r w:rsidRPr="00620EE1">
        <w:rPr>
          <w:rFonts w:ascii="Times New Roman" w:eastAsia="Times New Roman" w:hAnsi="Times New Roman"/>
          <w:sz w:val="28"/>
          <w:szCs w:val="20"/>
        </w:rPr>
        <w:t xml:space="preserve">: варианты, терапевтические предпосылки, коррекция. </w:t>
      </w:r>
    </w:p>
    <w:p w:rsidR="00620EE1" w:rsidRPr="00620EE1" w:rsidRDefault="00620EE1" w:rsidP="00620EE1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Синдром выгорания профессионала и его предупреждение.</w:t>
      </w:r>
    </w:p>
    <w:p w:rsidR="00B1398C" w:rsidRPr="00620EE1" w:rsidRDefault="00B1398C" w:rsidP="00B1398C">
      <w:pPr>
        <w:numPr>
          <w:ilvl w:val="0"/>
          <w:numId w:val="6"/>
        </w:numPr>
        <w:tabs>
          <w:tab w:val="clear" w:pos="720"/>
          <w:tab w:val="left" w:pos="708"/>
        </w:tabs>
        <w:spacing w:line="240" w:lineRule="auto"/>
        <w:rPr>
          <w:rFonts w:ascii="Times New Roman" w:eastAsia="Times New Roman" w:hAnsi="Times New Roman"/>
          <w:sz w:val="28"/>
          <w:szCs w:val="20"/>
        </w:rPr>
      </w:pPr>
      <w:r w:rsidRPr="00620EE1">
        <w:rPr>
          <w:rFonts w:ascii="Times New Roman" w:eastAsia="Times New Roman" w:hAnsi="Times New Roman"/>
          <w:sz w:val="28"/>
          <w:szCs w:val="20"/>
        </w:rPr>
        <w:t>Фанатизм, сектантство</w:t>
      </w:r>
      <w:r w:rsidR="003F0A6C">
        <w:rPr>
          <w:rFonts w:ascii="Times New Roman" w:eastAsia="Times New Roman" w:hAnsi="Times New Roman"/>
          <w:sz w:val="28"/>
          <w:szCs w:val="20"/>
        </w:rPr>
        <w:t>:</w:t>
      </w:r>
      <w:r w:rsidRPr="00620EE1">
        <w:rPr>
          <w:rFonts w:ascii="Times New Roman" w:eastAsia="Times New Roman" w:hAnsi="Times New Roman"/>
          <w:sz w:val="28"/>
          <w:szCs w:val="20"/>
        </w:rPr>
        <w:t xml:space="preserve"> </w:t>
      </w:r>
      <w:r w:rsidR="003F0A6C">
        <w:rPr>
          <w:rFonts w:ascii="Times New Roman" w:eastAsia="Times New Roman" w:hAnsi="Times New Roman"/>
          <w:sz w:val="28"/>
          <w:szCs w:val="20"/>
        </w:rPr>
        <w:t xml:space="preserve">течение аддиктивного процесса и </w:t>
      </w:r>
      <w:r>
        <w:rPr>
          <w:rFonts w:ascii="Times New Roman" w:eastAsia="Times New Roman" w:hAnsi="Times New Roman"/>
          <w:sz w:val="28"/>
          <w:szCs w:val="20"/>
        </w:rPr>
        <w:t>техники</w:t>
      </w:r>
      <w:r w:rsidRPr="00620EE1">
        <w:rPr>
          <w:rFonts w:ascii="Times New Roman" w:eastAsia="Times New Roman" w:hAnsi="Times New Roman"/>
          <w:sz w:val="28"/>
          <w:szCs w:val="20"/>
        </w:rPr>
        <w:t xml:space="preserve"> психологической помощи.</w:t>
      </w:r>
    </w:p>
    <w:p w:rsidR="00A37E01" w:rsidRDefault="00A37E01">
      <w:pPr>
        <w:spacing w:line="240" w:lineRule="auto"/>
        <w:ind w:firstLine="12"/>
        <w:rPr>
          <w:rFonts w:ascii="Times New Roman" w:eastAsia="Times New Roman" w:hAnsi="Times New Roman"/>
          <w:sz w:val="28"/>
          <w:szCs w:val="20"/>
        </w:rPr>
      </w:pPr>
    </w:p>
    <w:p w:rsidR="00D74C9F" w:rsidRDefault="00D74C9F">
      <w:pPr>
        <w:spacing w:line="240" w:lineRule="auto"/>
        <w:ind w:firstLine="12"/>
        <w:rPr>
          <w:rFonts w:ascii="Times New Roman" w:eastAsia="Times New Roman" w:hAnsi="Times New Roman"/>
          <w:sz w:val="28"/>
          <w:szCs w:val="20"/>
        </w:rPr>
      </w:pPr>
    </w:p>
    <w:p w:rsidR="003F0A6C" w:rsidRDefault="003F0A6C" w:rsidP="00D74C9F">
      <w:pPr>
        <w:spacing w:line="240" w:lineRule="auto"/>
        <w:ind w:firstLine="12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:rsidR="003F0A6C" w:rsidRDefault="003F0A6C" w:rsidP="00D74C9F">
      <w:pPr>
        <w:spacing w:line="240" w:lineRule="auto"/>
        <w:ind w:firstLine="12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sectPr w:rsidR="003F0A6C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kern w:val="1"/>
        <w:sz w:val="24"/>
      </w:rPr>
    </w:lvl>
  </w:abstractNum>
  <w:abstractNum w:abstractNumId="1">
    <w:nsid w:val="028736EF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kern w:val="1"/>
        <w:sz w:val="24"/>
      </w:rPr>
    </w:lvl>
  </w:abstractNum>
  <w:abstractNum w:abstractNumId="2">
    <w:nsid w:val="051520EC"/>
    <w:multiLevelType w:val="multilevel"/>
    <w:tmpl w:val="5084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C2516"/>
    <w:multiLevelType w:val="hybridMultilevel"/>
    <w:tmpl w:val="E0F229BA"/>
    <w:lvl w:ilvl="0" w:tplc="2580F3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26073"/>
    <w:multiLevelType w:val="multilevel"/>
    <w:tmpl w:val="36F0FD18"/>
    <w:name w:val="Нумерованный список 2"/>
    <w:lvl w:ilvl="0">
      <w:start w:val="1"/>
      <w:numFmt w:val="decimal"/>
      <w:lvlText w:val="%1"/>
      <w:lvlJc w:val="left"/>
      <w:pPr>
        <w:ind w:left="709" w:firstLine="0"/>
      </w:pPr>
    </w:lvl>
    <w:lvl w:ilvl="1">
      <w:start w:val="4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decimal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decimal"/>
      <w:lvlText w:val="%1.%2.%3.%4.%5.%6"/>
      <w:lvlJc w:val="left"/>
      <w:pPr>
        <w:ind w:left="3600" w:firstLine="0"/>
      </w:pPr>
    </w:lvl>
    <w:lvl w:ilvl="6">
      <w:start w:val="1"/>
      <w:numFmt w:val="decimal"/>
      <w:lvlText w:val="%1.%2.%3.%4.%5.%6.%7"/>
      <w:lvlJc w:val="left"/>
      <w:pPr>
        <w:ind w:left="4320" w:firstLine="0"/>
      </w:pPr>
    </w:lvl>
    <w:lvl w:ilvl="7">
      <w:start w:val="1"/>
      <w:numFmt w:val="decimal"/>
      <w:lvlText w:val="%1.%2.%3.%4.%5.%6.%7.%8"/>
      <w:lvlJc w:val="left"/>
      <w:pPr>
        <w:ind w:left="5040" w:firstLine="0"/>
      </w:pPr>
    </w:lvl>
    <w:lvl w:ilvl="8">
      <w:start w:val="1"/>
      <w:numFmt w:val="decimal"/>
      <w:lvlText w:val="%1.%2.%3.%4.%5.%6.%7.%8.%9"/>
      <w:lvlJc w:val="left"/>
      <w:pPr>
        <w:ind w:left="5760" w:firstLine="0"/>
      </w:pPr>
    </w:lvl>
  </w:abstractNum>
  <w:abstractNum w:abstractNumId="5">
    <w:nsid w:val="4E3766F8"/>
    <w:multiLevelType w:val="multilevel"/>
    <w:tmpl w:val="377294E4"/>
    <w:name w:val="Нумерованный список 1"/>
    <w:lvl w:ilvl="0">
      <w:start w:val="1"/>
      <w:numFmt w:val="decimal"/>
      <w:lvlText w:val="%1"/>
      <w:lvlJc w:val="left"/>
      <w:pPr>
        <w:ind w:left="705" w:firstLine="0"/>
      </w:pPr>
    </w:lvl>
    <w:lvl w:ilvl="1">
      <w:start w:val="4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decimal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decimal"/>
      <w:lvlText w:val="%1.%2.%3.%4.%5.%6"/>
      <w:lvlJc w:val="left"/>
      <w:pPr>
        <w:ind w:left="3600" w:firstLine="0"/>
      </w:pPr>
    </w:lvl>
    <w:lvl w:ilvl="6">
      <w:start w:val="1"/>
      <w:numFmt w:val="decimal"/>
      <w:lvlText w:val="%1.%2.%3.%4.%5.%6.%7"/>
      <w:lvlJc w:val="left"/>
      <w:pPr>
        <w:ind w:left="4320" w:firstLine="0"/>
      </w:pPr>
    </w:lvl>
    <w:lvl w:ilvl="7">
      <w:start w:val="1"/>
      <w:numFmt w:val="decimal"/>
      <w:lvlText w:val="%1.%2.%3.%4.%5.%6.%7.%8"/>
      <w:lvlJc w:val="left"/>
      <w:pPr>
        <w:ind w:left="5040" w:firstLine="0"/>
      </w:pPr>
    </w:lvl>
    <w:lvl w:ilvl="8">
      <w:start w:val="1"/>
      <w:numFmt w:val="decimal"/>
      <w:lvlText w:val="%1.%2.%3.%4.%5.%6.%7.%8.%9"/>
      <w:lvlJc w:val="left"/>
      <w:pPr>
        <w:ind w:left="5760" w:firstLine="0"/>
      </w:pPr>
    </w:lvl>
  </w:abstractNum>
  <w:abstractNum w:abstractNumId="6">
    <w:nsid w:val="57662754"/>
    <w:multiLevelType w:val="hybridMultilevel"/>
    <w:tmpl w:val="0E9482D6"/>
    <w:lvl w:ilvl="0" w:tplc="C12677A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764164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3DE167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8308E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5769F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29656F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3F4DC3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DD092E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1D4E65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>
    <w:nsid w:val="756161D4"/>
    <w:multiLevelType w:val="hybridMultilevel"/>
    <w:tmpl w:val="8182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</w:compat>
  <w:rsids>
    <w:rsidRoot w:val="00226896"/>
    <w:rsid w:val="00023E10"/>
    <w:rsid w:val="00063D39"/>
    <w:rsid w:val="000A31B5"/>
    <w:rsid w:val="001F7F58"/>
    <w:rsid w:val="00226896"/>
    <w:rsid w:val="00267CB3"/>
    <w:rsid w:val="00293924"/>
    <w:rsid w:val="002B0AF8"/>
    <w:rsid w:val="00394600"/>
    <w:rsid w:val="003F0A6C"/>
    <w:rsid w:val="00440804"/>
    <w:rsid w:val="004E204C"/>
    <w:rsid w:val="00506DFF"/>
    <w:rsid w:val="00510C47"/>
    <w:rsid w:val="005E3ECE"/>
    <w:rsid w:val="00620EE1"/>
    <w:rsid w:val="00705625"/>
    <w:rsid w:val="0081704A"/>
    <w:rsid w:val="008172D1"/>
    <w:rsid w:val="008C5F2F"/>
    <w:rsid w:val="008E105F"/>
    <w:rsid w:val="00950E6B"/>
    <w:rsid w:val="00992DA8"/>
    <w:rsid w:val="009A1193"/>
    <w:rsid w:val="009C6498"/>
    <w:rsid w:val="00A37E01"/>
    <w:rsid w:val="00AA5F77"/>
    <w:rsid w:val="00B1398C"/>
    <w:rsid w:val="00C71D67"/>
    <w:rsid w:val="00C83B9E"/>
    <w:rsid w:val="00D74C9F"/>
    <w:rsid w:val="00E3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Геннадий Старшенбаум</cp:lastModifiedBy>
  <cp:revision>21</cp:revision>
  <dcterms:created xsi:type="dcterms:W3CDTF">2018-06-08T06:35:00Z</dcterms:created>
  <dcterms:modified xsi:type="dcterms:W3CDTF">2022-07-10T10:28:00Z</dcterms:modified>
</cp:coreProperties>
</file>