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58A" w:rsidRDefault="00F45888" w:rsidP="00F45888">
      <w:pPr>
        <w:jc w:val="center"/>
        <w:rPr>
          <w:rFonts w:ascii="Times New Roman" w:hAnsi="Times New Roman" w:cs="Times New Roman"/>
          <w:b/>
          <w:sz w:val="28"/>
          <w:szCs w:val="28"/>
        </w:rPr>
      </w:pPr>
      <w:r w:rsidRPr="00F45888">
        <w:rPr>
          <w:rFonts w:ascii="Times New Roman" w:hAnsi="Times New Roman" w:cs="Times New Roman"/>
          <w:b/>
          <w:sz w:val="28"/>
          <w:szCs w:val="28"/>
        </w:rPr>
        <w:t>Эссе</w:t>
      </w:r>
    </w:p>
    <w:p w:rsidR="00F45888" w:rsidRDefault="00F45888" w:rsidP="00F45888">
      <w:pPr>
        <w:jc w:val="center"/>
        <w:rPr>
          <w:rFonts w:ascii="Times New Roman" w:hAnsi="Times New Roman" w:cs="Times New Roman"/>
          <w:b/>
          <w:sz w:val="28"/>
          <w:szCs w:val="28"/>
        </w:rPr>
      </w:pPr>
    </w:p>
    <w:p w:rsidR="00F45888" w:rsidRDefault="00E64C84" w:rsidP="00E64C84">
      <w:pPr>
        <w:ind w:firstLine="709"/>
        <w:rPr>
          <w:rFonts w:ascii="Times New Roman" w:hAnsi="Times New Roman" w:cs="Times New Roman"/>
          <w:sz w:val="28"/>
          <w:szCs w:val="28"/>
        </w:rPr>
      </w:pPr>
      <w:r>
        <w:rPr>
          <w:rFonts w:ascii="Times New Roman" w:hAnsi="Times New Roman" w:cs="Times New Roman"/>
          <w:sz w:val="28"/>
          <w:szCs w:val="28"/>
        </w:rPr>
        <w:t xml:space="preserve">Правовой статус инвалидов и правовое регулирование социального обеспечения данной категории населения занимает крайне важное </w:t>
      </w:r>
      <w:r w:rsidR="00BA5113">
        <w:rPr>
          <w:rFonts w:ascii="Times New Roman" w:hAnsi="Times New Roman" w:cs="Times New Roman"/>
          <w:sz w:val="28"/>
          <w:szCs w:val="28"/>
        </w:rPr>
        <w:t>место</w:t>
      </w:r>
      <w:r>
        <w:rPr>
          <w:rFonts w:ascii="Times New Roman" w:hAnsi="Times New Roman" w:cs="Times New Roman"/>
          <w:sz w:val="28"/>
          <w:szCs w:val="28"/>
        </w:rPr>
        <w:t xml:space="preserve"> в системе отечественного законодательства, поскольку имеет под собой конституционно-правовую базу. Конституция РФ провозглашает Россию правовым государством и, следовательно, закрепляет обязанность государства в лице уполномоченных органов разрабатывать и осуществлять меры по социальному обеспечению граждан, особенно относящихся к так называемым "социально-незащищенным группам": инвалидам, детям-сиротам, пенсионерам и др.</w:t>
      </w:r>
    </w:p>
    <w:p w:rsidR="00E64C84" w:rsidRDefault="00E64C84" w:rsidP="00E64C84">
      <w:pPr>
        <w:ind w:firstLine="709"/>
        <w:rPr>
          <w:rFonts w:ascii="Times New Roman" w:hAnsi="Times New Roman" w:cs="Times New Roman"/>
          <w:sz w:val="28"/>
          <w:szCs w:val="28"/>
        </w:rPr>
      </w:pPr>
      <w:r>
        <w:rPr>
          <w:rFonts w:ascii="Times New Roman" w:hAnsi="Times New Roman" w:cs="Times New Roman"/>
          <w:sz w:val="28"/>
          <w:szCs w:val="28"/>
        </w:rPr>
        <w:t>В современной российском законодательстве отсутствует легальное определение понятия "инвалидность", однако, перечислены признаки инвалида. В соответствии со статьей 1 ФЗ №181</w:t>
      </w:r>
      <w:r w:rsidR="00387CF9">
        <w:rPr>
          <w:rStyle w:val="a9"/>
          <w:rFonts w:ascii="Times New Roman" w:hAnsi="Times New Roman" w:cs="Times New Roman"/>
          <w:sz w:val="28"/>
          <w:szCs w:val="28"/>
        </w:rPr>
        <w:footnoteReference w:id="2"/>
      </w:r>
      <w:r>
        <w:rPr>
          <w:rFonts w:ascii="Times New Roman" w:hAnsi="Times New Roman" w:cs="Times New Roman"/>
          <w:sz w:val="28"/>
          <w:szCs w:val="28"/>
        </w:rPr>
        <w:t xml:space="preserve"> инвалидом признается физическое лицо, имеющее нарушение здоровья, характеризующееся стойкой утратой организмом своих функций</w:t>
      </w:r>
      <w:r w:rsidR="00123B05">
        <w:rPr>
          <w:rFonts w:ascii="Times New Roman" w:hAnsi="Times New Roman" w:cs="Times New Roman"/>
          <w:sz w:val="28"/>
          <w:szCs w:val="28"/>
        </w:rPr>
        <w:t>, и</w:t>
      </w:r>
      <w:r>
        <w:rPr>
          <w:rFonts w:ascii="Times New Roman" w:hAnsi="Times New Roman" w:cs="Times New Roman"/>
          <w:sz w:val="28"/>
          <w:szCs w:val="28"/>
        </w:rPr>
        <w:t xml:space="preserve"> которое влечет </w:t>
      </w:r>
      <w:r w:rsidR="00123B05">
        <w:rPr>
          <w:rFonts w:ascii="Times New Roman" w:hAnsi="Times New Roman" w:cs="Times New Roman"/>
          <w:sz w:val="28"/>
          <w:szCs w:val="28"/>
        </w:rPr>
        <w:t>ограничение жизнедеятельности данного лица.</w:t>
      </w:r>
    </w:p>
    <w:p w:rsidR="00123B05" w:rsidRDefault="00123B05" w:rsidP="00E64C84">
      <w:pPr>
        <w:ind w:firstLine="709"/>
        <w:rPr>
          <w:rFonts w:ascii="Times New Roman" w:hAnsi="Times New Roman" w:cs="Times New Roman"/>
          <w:sz w:val="28"/>
          <w:szCs w:val="28"/>
        </w:rPr>
      </w:pPr>
      <w:r>
        <w:rPr>
          <w:rFonts w:ascii="Times New Roman" w:hAnsi="Times New Roman" w:cs="Times New Roman"/>
          <w:sz w:val="28"/>
          <w:szCs w:val="28"/>
        </w:rPr>
        <w:t>Под ограничением жизнедеятельности законодатель понимает такое физическое состояние человека, при котором тот полностью или частично не может выполнять жизненно необходимые функции: передвижение, осуществление рабочей или учебной деятельности, общение, самообслуживание.</w:t>
      </w:r>
    </w:p>
    <w:p w:rsidR="00387CF9" w:rsidRDefault="00123B05" w:rsidP="00E64C84">
      <w:pPr>
        <w:ind w:firstLine="709"/>
        <w:rPr>
          <w:rFonts w:ascii="Times New Roman" w:hAnsi="Times New Roman" w:cs="Times New Roman"/>
          <w:sz w:val="28"/>
          <w:szCs w:val="28"/>
        </w:rPr>
      </w:pPr>
      <w:r>
        <w:rPr>
          <w:rFonts w:ascii="Times New Roman" w:hAnsi="Times New Roman" w:cs="Times New Roman"/>
          <w:sz w:val="28"/>
          <w:szCs w:val="28"/>
        </w:rPr>
        <w:t xml:space="preserve">Соответственно, такое лицо </w:t>
      </w:r>
      <w:r w:rsidR="00941166">
        <w:rPr>
          <w:rFonts w:ascii="Times New Roman" w:hAnsi="Times New Roman" w:cs="Times New Roman"/>
          <w:sz w:val="28"/>
          <w:szCs w:val="28"/>
        </w:rPr>
        <w:t>нуждается в социальной поддержке</w:t>
      </w:r>
      <w:r>
        <w:rPr>
          <w:rFonts w:ascii="Times New Roman" w:hAnsi="Times New Roman" w:cs="Times New Roman"/>
          <w:sz w:val="28"/>
          <w:szCs w:val="28"/>
        </w:rPr>
        <w:t xml:space="preserve"> со стороны государства. Данная поддержка существует в рамках единой государственной системы юридических, экономических и иных мер социального обеспечения инвалидов, которая позволяет обеспечить им достойные условия жизни и предоставляет возможность успешно интегрироваться в общество.</w:t>
      </w:r>
    </w:p>
    <w:p w:rsidR="00941166" w:rsidRDefault="00387CF9" w:rsidP="00E64C84">
      <w:pPr>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Данные меры осуществляются уполномоченными государственными органами в различных сферах. Минздрав РФ отвечает за оказание инвалидам бесплатной квалифицированной медицинской помощи, Минтруд РФ обеспечивает трудовую занятость инвалидов, Минобрнауки РФ реализует меры по обеспечению получения общего и (или) профессионального образования инвалидов. </w:t>
      </w:r>
    </w:p>
    <w:p w:rsidR="00387CF9" w:rsidRDefault="00941166" w:rsidP="00E64C84">
      <w:pPr>
        <w:ind w:firstLine="709"/>
        <w:rPr>
          <w:rFonts w:ascii="Times New Roman" w:hAnsi="Times New Roman" w:cs="Times New Roman"/>
          <w:sz w:val="28"/>
          <w:szCs w:val="28"/>
        </w:rPr>
      </w:pPr>
      <w:r>
        <w:rPr>
          <w:rFonts w:ascii="Times New Roman" w:hAnsi="Times New Roman" w:cs="Times New Roman"/>
          <w:sz w:val="28"/>
          <w:szCs w:val="28"/>
        </w:rPr>
        <w:t>Пенсионный фонд РФ отвечает за материальное обеспечение инвалидов, которое выражается в осуществлении ежемесячной денежный выплаты инвалидом, а также выплат пенсий, пособий и иных выплат, установленных федеральным законодательством или законодательством субъекта РФ, поскольку вопросы социальной политики отнесены Конституцией РФ к совместному ведению Федерации и субъектов РФ.</w:t>
      </w:r>
    </w:p>
    <w:p w:rsidR="00941166" w:rsidRDefault="00B64C4A" w:rsidP="00E64C84">
      <w:pPr>
        <w:ind w:firstLine="709"/>
        <w:rPr>
          <w:rFonts w:ascii="Times New Roman" w:hAnsi="Times New Roman" w:cs="Times New Roman"/>
          <w:sz w:val="28"/>
          <w:szCs w:val="28"/>
        </w:rPr>
      </w:pPr>
      <w:r>
        <w:rPr>
          <w:rFonts w:ascii="Times New Roman" w:hAnsi="Times New Roman" w:cs="Times New Roman"/>
          <w:sz w:val="28"/>
          <w:szCs w:val="28"/>
        </w:rPr>
        <w:t>Отечественное трудовое законодательство содержит ряд норм, устанавливающих правовые гарантии для инвалидов. Например, федеральный законодатель обязывает работодателя создать необходимые условия труда для работника-инвалида, а также устанавливает сокращенную продолжительность рабочего времени для инвалидов первой и второй группы - не более 35 рабочих часов в неделю. Также установлены ограничения для привлечения инвалидов к сверхурочным работам, работам в ночное время, работы в выходные и праздничные дни, содержащиеся в соответствующих статьях ТК РФ</w:t>
      </w:r>
      <w:r>
        <w:rPr>
          <w:rStyle w:val="a9"/>
          <w:rFonts w:ascii="Times New Roman" w:hAnsi="Times New Roman" w:cs="Times New Roman"/>
          <w:sz w:val="28"/>
          <w:szCs w:val="28"/>
        </w:rPr>
        <w:footnoteReference w:id="3"/>
      </w:r>
      <w:r>
        <w:rPr>
          <w:rFonts w:ascii="Times New Roman" w:hAnsi="Times New Roman" w:cs="Times New Roman"/>
          <w:sz w:val="28"/>
          <w:szCs w:val="28"/>
        </w:rPr>
        <w:t>.</w:t>
      </w:r>
    </w:p>
    <w:p w:rsidR="002C58F1" w:rsidRDefault="002C58F1" w:rsidP="00E64C84">
      <w:pPr>
        <w:ind w:firstLine="709"/>
        <w:rPr>
          <w:rFonts w:ascii="Times New Roman" w:hAnsi="Times New Roman" w:cs="Times New Roman"/>
          <w:sz w:val="28"/>
          <w:szCs w:val="28"/>
        </w:rPr>
      </w:pPr>
      <w:r>
        <w:rPr>
          <w:rFonts w:ascii="Times New Roman" w:hAnsi="Times New Roman" w:cs="Times New Roman"/>
          <w:sz w:val="28"/>
          <w:szCs w:val="28"/>
        </w:rPr>
        <w:t>Инвалиды обладают правом на создание общественных объединений в целях представления собственных интересах в органах государственной и муниципальной власти, а также получения дополнительных гарантий реализации своих прав и свобод. Государство обязуется оказывать поддержку данных общественным объединениям.</w:t>
      </w:r>
    </w:p>
    <w:p w:rsidR="00BA5113" w:rsidRDefault="00BA5113" w:rsidP="00E64C84">
      <w:pPr>
        <w:ind w:firstLine="709"/>
        <w:rPr>
          <w:rFonts w:ascii="Times New Roman" w:hAnsi="Times New Roman" w:cs="Times New Roman"/>
          <w:sz w:val="28"/>
          <w:szCs w:val="28"/>
        </w:rPr>
      </w:pPr>
      <w:r>
        <w:rPr>
          <w:rFonts w:ascii="Times New Roman" w:hAnsi="Times New Roman" w:cs="Times New Roman"/>
          <w:sz w:val="28"/>
          <w:szCs w:val="28"/>
        </w:rPr>
        <w:lastRenderedPageBreak/>
        <w:t>Порядок признания лица инвалидом определен постановлением</w:t>
      </w:r>
      <w:r w:rsidR="00941166">
        <w:rPr>
          <w:rStyle w:val="a9"/>
          <w:rFonts w:ascii="Times New Roman" w:hAnsi="Times New Roman" w:cs="Times New Roman"/>
          <w:sz w:val="28"/>
          <w:szCs w:val="28"/>
        </w:rPr>
        <w:footnoteReference w:id="4"/>
      </w:r>
      <w:r>
        <w:rPr>
          <w:rFonts w:ascii="Times New Roman" w:hAnsi="Times New Roman" w:cs="Times New Roman"/>
          <w:sz w:val="28"/>
          <w:szCs w:val="28"/>
        </w:rPr>
        <w:t xml:space="preserve"> федерального Правительства и происходит по результатам специальной социально-медицинской экспертизы.</w:t>
      </w:r>
      <w:r w:rsidR="00941166">
        <w:rPr>
          <w:rFonts w:ascii="Times New Roman" w:hAnsi="Times New Roman" w:cs="Times New Roman"/>
          <w:sz w:val="28"/>
          <w:szCs w:val="28"/>
        </w:rPr>
        <w:t xml:space="preserve"> По общему правилу экспертиза проводится в специализированном бюро, находящимся по месту жительства гражданина, но может быть проведена и на дому в случае, если данный гражданин не может самостоятельно добраться до учреждения. </w:t>
      </w:r>
    </w:p>
    <w:p w:rsidR="00BA5113" w:rsidRDefault="00BA5113" w:rsidP="00E64C84">
      <w:pPr>
        <w:ind w:firstLine="709"/>
        <w:rPr>
          <w:rFonts w:ascii="Times New Roman" w:hAnsi="Times New Roman" w:cs="Times New Roman"/>
          <w:sz w:val="28"/>
          <w:szCs w:val="28"/>
        </w:rPr>
      </w:pPr>
      <w:r>
        <w:rPr>
          <w:rFonts w:ascii="Times New Roman" w:hAnsi="Times New Roman" w:cs="Times New Roman"/>
          <w:sz w:val="28"/>
          <w:szCs w:val="28"/>
        </w:rPr>
        <w:t>В зависимости от характера нарушений здоровья лица и степени влияния данных нарушений на возможность осуществления им жизненно необходимых функций законодательно предусмотрены три группы инвалидности.</w:t>
      </w:r>
    </w:p>
    <w:p w:rsidR="00BA5113" w:rsidRDefault="00BA5113" w:rsidP="00E64C84">
      <w:pPr>
        <w:ind w:firstLine="709"/>
        <w:rPr>
          <w:rFonts w:ascii="Times New Roman" w:hAnsi="Times New Roman" w:cs="Times New Roman"/>
          <w:sz w:val="28"/>
          <w:szCs w:val="28"/>
        </w:rPr>
      </w:pPr>
      <w:r>
        <w:rPr>
          <w:rFonts w:ascii="Times New Roman" w:hAnsi="Times New Roman" w:cs="Times New Roman"/>
          <w:sz w:val="28"/>
          <w:szCs w:val="28"/>
        </w:rPr>
        <w:t>В соответствии с правовым актом Минтруда РФ</w:t>
      </w:r>
      <w:r w:rsidR="00941166">
        <w:rPr>
          <w:rStyle w:val="a9"/>
          <w:rFonts w:ascii="Times New Roman" w:hAnsi="Times New Roman" w:cs="Times New Roman"/>
          <w:sz w:val="28"/>
          <w:szCs w:val="28"/>
        </w:rPr>
        <w:footnoteReference w:id="5"/>
      </w:r>
      <w:r>
        <w:rPr>
          <w:rFonts w:ascii="Times New Roman" w:hAnsi="Times New Roman" w:cs="Times New Roman"/>
          <w:sz w:val="28"/>
          <w:szCs w:val="28"/>
        </w:rPr>
        <w:t xml:space="preserve"> третья группа инвалидности присваивается лицам, имеющим нарушение здоровья </w:t>
      </w:r>
      <w:r w:rsidRPr="00BA5113">
        <w:rPr>
          <w:rFonts w:ascii="Times New Roman" w:hAnsi="Times New Roman" w:cs="Times New Roman"/>
          <w:sz w:val="28"/>
          <w:szCs w:val="28"/>
        </w:rPr>
        <w:t>со II степенью выраженности стойких нарушений функций организма</w:t>
      </w:r>
      <w:r w:rsidR="00387CF9">
        <w:rPr>
          <w:rFonts w:ascii="Times New Roman" w:hAnsi="Times New Roman" w:cs="Times New Roman"/>
          <w:sz w:val="28"/>
          <w:szCs w:val="28"/>
        </w:rPr>
        <w:t xml:space="preserve"> (утрата возможности осуществлять функции на 40-60%)</w:t>
      </w:r>
      <w:r>
        <w:rPr>
          <w:rFonts w:ascii="Times New Roman" w:hAnsi="Times New Roman" w:cs="Times New Roman"/>
          <w:sz w:val="28"/>
          <w:szCs w:val="28"/>
        </w:rPr>
        <w:t xml:space="preserve">. Инвалиды третьей группы способны к самостоятельному осуществлению трудовой и учебной деятельности, однако, нуждаются в особых условиях труда ввиду особенностей их организма. </w:t>
      </w:r>
      <w:r w:rsidR="00B64C4A">
        <w:rPr>
          <w:rFonts w:ascii="Times New Roman" w:hAnsi="Times New Roman" w:cs="Times New Roman"/>
          <w:sz w:val="28"/>
          <w:szCs w:val="28"/>
        </w:rPr>
        <w:t>К данной группе также относятся лица, которые не допускаются к выполнению работы ввиду эпидемиологических показаний (например, наличие серьезных респираторных заболеваний - туберкулеза и др.).</w:t>
      </w:r>
    </w:p>
    <w:p w:rsidR="00BA5113" w:rsidRDefault="00BA5113" w:rsidP="00E64C84">
      <w:pPr>
        <w:ind w:firstLine="709"/>
        <w:rPr>
          <w:rFonts w:ascii="Times New Roman" w:hAnsi="Times New Roman" w:cs="Times New Roman"/>
          <w:sz w:val="28"/>
          <w:szCs w:val="28"/>
        </w:rPr>
      </w:pPr>
      <w:r>
        <w:rPr>
          <w:rFonts w:ascii="Times New Roman" w:hAnsi="Times New Roman" w:cs="Times New Roman"/>
          <w:sz w:val="28"/>
          <w:szCs w:val="28"/>
        </w:rPr>
        <w:t>Гражданин признается инвалидом второй группы в случае, если по результатам экспертизы у него выявлено  нарушение здоровья с</w:t>
      </w:r>
      <w:r w:rsidRPr="00BA5113">
        <w:rPr>
          <w:rFonts w:ascii="Times New Roman" w:hAnsi="Times New Roman" w:cs="Times New Roman"/>
          <w:sz w:val="28"/>
          <w:szCs w:val="28"/>
        </w:rPr>
        <w:t xml:space="preserve"> I</w:t>
      </w:r>
      <w:r>
        <w:rPr>
          <w:rFonts w:ascii="Times New Roman" w:hAnsi="Times New Roman" w:cs="Times New Roman"/>
          <w:sz w:val="28"/>
          <w:szCs w:val="28"/>
          <w:lang w:val="en-US"/>
        </w:rPr>
        <w:t>I</w:t>
      </w:r>
      <w:r w:rsidRPr="00BA5113">
        <w:rPr>
          <w:rFonts w:ascii="Times New Roman" w:hAnsi="Times New Roman" w:cs="Times New Roman"/>
          <w:sz w:val="28"/>
          <w:szCs w:val="28"/>
        </w:rPr>
        <w:t>I степенью выраженности стойких нарушений функций организма</w:t>
      </w:r>
      <w:r w:rsidR="00387CF9">
        <w:rPr>
          <w:rFonts w:ascii="Times New Roman" w:hAnsi="Times New Roman" w:cs="Times New Roman"/>
          <w:sz w:val="28"/>
          <w:szCs w:val="28"/>
        </w:rPr>
        <w:t xml:space="preserve"> (утрата возможности осуществлять функции на 70-80%)</w:t>
      </w:r>
      <w:r w:rsidRPr="00BA5113">
        <w:rPr>
          <w:rFonts w:ascii="Times New Roman" w:hAnsi="Times New Roman" w:cs="Times New Roman"/>
          <w:sz w:val="28"/>
          <w:szCs w:val="28"/>
        </w:rPr>
        <w:t xml:space="preserve">. </w:t>
      </w:r>
      <w:r>
        <w:rPr>
          <w:rFonts w:ascii="Times New Roman" w:hAnsi="Times New Roman" w:cs="Times New Roman"/>
          <w:sz w:val="28"/>
          <w:szCs w:val="28"/>
        </w:rPr>
        <w:t>Данные функциональные нарушения являются се</w:t>
      </w:r>
      <w:r w:rsidR="00387CF9">
        <w:rPr>
          <w:rFonts w:ascii="Times New Roman" w:hAnsi="Times New Roman" w:cs="Times New Roman"/>
          <w:sz w:val="28"/>
          <w:szCs w:val="28"/>
        </w:rPr>
        <w:t xml:space="preserve">рьезными, значительным образом влияют на условия </w:t>
      </w:r>
      <w:r w:rsidR="00387CF9">
        <w:rPr>
          <w:rFonts w:ascii="Times New Roman" w:hAnsi="Times New Roman" w:cs="Times New Roman"/>
          <w:sz w:val="28"/>
          <w:szCs w:val="28"/>
        </w:rPr>
        <w:lastRenderedPageBreak/>
        <w:t>осуществления лицом жизненно необходимых функций, однако, не требуют необходимости в постоянной посторонней помощи. Лица, признанные инвалидами второй группы могут осуществлять трудовую деятельность, но при соблюдении соответствующих условий, предусмотренных в законодательстве.</w:t>
      </w:r>
    </w:p>
    <w:p w:rsidR="00387CF9" w:rsidRDefault="00387CF9" w:rsidP="00E64C84">
      <w:pPr>
        <w:ind w:firstLine="709"/>
        <w:rPr>
          <w:rFonts w:ascii="Times New Roman" w:hAnsi="Times New Roman" w:cs="Times New Roman"/>
          <w:sz w:val="28"/>
          <w:szCs w:val="28"/>
        </w:rPr>
      </w:pPr>
      <w:r>
        <w:rPr>
          <w:rFonts w:ascii="Times New Roman" w:hAnsi="Times New Roman" w:cs="Times New Roman"/>
          <w:sz w:val="28"/>
          <w:szCs w:val="28"/>
        </w:rPr>
        <w:t xml:space="preserve">Первая группа инвалидности присваивается лицам, обладающим самыми тяжелыми нарушениями здоровья, характеризующимися </w:t>
      </w:r>
      <w:r>
        <w:rPr>
          <w:rFonts w:ascii="Times New Roman" w:hAnsi="Times New Roman" w:cs="Times New Roman"/>
          <w:sz w:val="28"/>
          <w:szCs w:val="28"/>
          <w:lang w:val="en-US"/>
        </w:rPr>
        <w:t>IV</w:t>
      </w:r>
      <w:r w:rsidRPr="00387CF9">
        <w:rPr>
          <w:rFonts w:ascii="Times New Roman" w:hAnsi="Times New Roman" w:cs="Times New Roman"/>
          <w:sz w:val="28"/>
          <w:szCs w:val="28"/>
        </w:rPr>
        <w:t xml:space="preserve"> </w:t>
      </w:r>
      <w:r>
        <w:rPr>
          <w:rFonts w:ascii="Times New Roman" w:hAnsi="Times New Roman" w:cs="Times New Roman"/>
          <w:sz w:val="28"/>
          <w:szCs w:val="28"/>
        </w:rPr>
        <w:t xml:space="preserve">степенью </w:t>
      </w:r>
      <w:r w:rsidRPr="00BA5113">
        <w:rPr>
          <w:rFonts w:ascii="Times New Roman" w:hAnsi="Times New Roman" w:cs="Times New Roman"/>
          <w:sz w:val="28"/>
          <w:szCs w:val="28"/>
        </w:rPr>
        <w:t>выраженности стойких нарушений функций организма</w:t>
      </w:r>
      <w:r>
        <w:rPr>
          <w:rFonts w:ascii="Times New Roman" w:hAnsi="Times New Roman" w:cs="Times New Roman"/>
          <w:sz w:val="28"/>
          <w:szCs w:val="28"/>
        </w:rPr>
        <w:t xml:space="preserve"> (утрата возможности осуществлять функции на 90-100%). Данные лица не могут осуществлять большинство жизненно-важных функций самостоятельно и требуют постоянного ухода посторонних лиц. Формально инвалиды третьей группы имеют право на осуществление трудовой деятельности при особых условиях труда, но на практике такое встречается достаточно редко, ввиду серьезности нарушений основных функций организма у данных лиц, не позволяющих им совершать какую-либо деятельность.</w:t>
      </w:r>
    </w:p>
    <w:p w:rsidR="002C58F1" w:rsidRDefault="00B64C4A" w:rsidP="00E64C84">
      <w:pPr>
        <w:ind w:firstLine="709"/>
        <w:rPr>
          <w:rFonts w:ascii="Times New Roman" w:hAnsi="Times New Roman" w:cs="Times New Roman"/>
          <w:sz w:val="28"/>
          <w:szCs w:val="28"/>
        </w:rPr>
      </w:pPr>
      <w:r>
        <w:rPr>
          <w:rFonts w:ascii="Times New Roman" w:hAnsi="Times New Roman" w:cs="Times New Roman"/>
          <w:sz w:val="28"/>
          <w:szCs w:val="28"/>
        </w:rPr>
        <w:t xml:space="preserve">Особую категорию представляют несовершеннолетние, признанные в установленном порядке инвалидами. </w:t>
      </w:r>
      <w:r w:rsidR="002C58F1">
        <w:rPr>
          <w:rFonts w:ascii="Times New Roman" w:hAnsi="Times New Roman" w:cs="Times New Roman"/>
          <w:sz w:val="28"/>
          <w:szCs w:val="28"/>
        </w:rPr>
        <w:t xml:space="preserve">Категория "ребенок-инвалид" присваивается несовершеннолетнему гражданину, имеющему нарушения здоровья, с </w:t>
      </w:r>
      <w:r w:rsidR="002C58F1">
        <w:rPr>
          <w:rFonts w:ascii="Times New Roman" w:hAnsi="Times New Roman" w:cs="Times New Roman"/>
          <w:sz w:val="28"/>
          <w:szCs w:val="28"/>
          <w:lang w:val="en-US"/>
        </w:rPr>
        <w:t>II</w:t>
      </w:r>
      <w:r w:rsidR="002C58F1">
        <w:rPr>
          <w:rFonts w:ascii="Times New Roman" w:hAnsi="Times New Roman" w:cs="Times New Roman"/>
          <w:sz w:val="28"/>
          <w:szCs w:val="28"/>
        </w:rPr>
        <w:t xml:space="preserve">, </w:t>
      </w:r>
      <w:r w:rsidR="002C58F1">
        <w:rPr>
          <w:rFonts w:ascii="Times New Roman" w:hAnsi="Times New Roman" w:cs="Times New Roman"/>
          <w:sz w:val="28"/>
          <w:szCs w:val="28"/>
          <w:lang w:val="en-US"/>
        </w:rPr>
        <w:t>III</w:t>
      </w:r>
      <w:r w:rsidR="002C58F1" w:rsidRPr="002C58F1">
        <w:rPr>
          <w:rFonts w:ascii="Times New Roman" w:hAnsi="Times New Roman" w:cs="Times New Roman"/>
          <w:sz w:val="28"/>
          <w:szCs w:val="28"/>
        </w:rPr>
        <w:t xml:space="preserve"> </w:t>
      </w:r>
      <w:r w:rsidR="002C58F1">
        <w:rPr>
          <w:rFonts w:ascii="Times New Roman" w:hAnsi="Times New Roman" w:cs="Times New Roman"/>
          <w:sz w:val="28"/>
          <w:szCs w:val="28"/>
        </w:rPr>
        <w:t xml:space="preserve">или </w:t>
      </w:r>
      <w:r w:rsidR="002C58F1">
        <w:rPr>
          <w:rFonts w:ascii="Times New Roman" w:hAnsi="Times New Roman" w:cs="Times New Roman"/>
          <w:sz w:val="28"/>
          <w:szCs w:val="28"/>
          <w:lang w:val="en-US"/>
        </w:rPr>
        <w:t>IV</w:t>
      </w:r>
      <w:r w:rsidR="002C58F1" w:rsidRPr="002C58F1">
        <w:rPr>
          <w:rFonts w:ascii="Times New Roman" w:hAnsi="Times New Roman" w:cs="Times New Roman"/>
          <w:sz w:val="28"/>
          <w:szCs w:val="28"/>
        </w:rPr>
        <w:t xml:space="preserve"> </w:t>
      </w:r>
      <w:r w:rsidR="002C58F1">
        <w:rPr>
          <w:rFonts w:ascii="Times New Roman" w:hAnsi="Times New Roman" w:cs="Times New Roman"/>
          <w:sz w:val="28"/>
          <w:szCs w:val="28"/>
        </w:rPr>
        <w:t xml:space="preserve">степенью выраженности стойких нарушений функций организма (то есть утрата возможности осуществлять функции в диапазоне от 40 до 100%). </w:t>
      </w:r>
    </w:p>
    <w:p w:rsidR="002C58F1" w:rsidRDefault="002C58F1" w:rsidP="00E64C84">
      <w:pPr>
        <w:ind w:firstLine="709"/>
        <w:rPr>
          <w:rFonts w:ascii="Times New Roman" w:hAnsi="Times New Roman" w:cs="Times New Roman"/>
          <w:sz w:val="28"/>
          <w:szCs w:val="28"/>
        </w:rPr>
      </w:pPr>
      <w:r>
        <w:rPr>
          <w:rFonts w:ascii="Times New Roman" w:hAnsi="Times New Roman" w:cs="Times New Roman"/>
          <w:sz w:val="28"/>
          <w:szCs w:val="28"/>
        </w:rPr>
        <w:t>Ребенок-инвалид обладает всей полнотой мер социальной поддержки, установленных федеральным законодательством, причем некоторые из данных льгот распространяются и на родителей (законных представителей) ребенка-инвалида. Например, законные представители вправе оплачивать только половину суммы коммунальных платежей.</w:t>
      </w:r>
    </w:p>
    <w:p w:rsidR="002C58F1" w:rsidRDefault="002C58F1">
      <w:pPr>
        <w:rPr>
          <w:rFonts w:ascii="Times New Roman" w:hAnsi="Times New Roman" w:cs="Times New Roman"/>
          <w:sz w:val="28"/>
          <w:szCs w:val="28"/>
        </w:rPr>
      </w:pPr>
      <w:r>
        <w:rPr>
          <w:rFonts w:ascii="Times New Roman" w:hAnsi="Times New Roman" w:cs="Times New Roman"/>
          <w:sz w:val="28"/>
          <w:szCs w:val="28"/>
        </w:rPr>
        <w:br w:type="page"/>
      </w:r>
    </w:p>
    <w:p w:rsidR="00B64C4A" w:rsidRDefault="002C58F1" w:rsidP="002C58F1">
      <w:pPr>
        <w:ind w:firstLine="709"/>
        <w:jc w:val="center"/>
        <w:rPr>
          <w:rFonts w:ascii="Times New Roman" w:hAnsi="Times New Roman" w:cs="Times New Roman"/>
          <w:b/>
          <w:sz w:val="28"/>
          <w:szCs w:val="28"/>
        </w:rPr>
      </w:pPr>
      <w:r w:rsidRPr="002C58F1">
        <w:rPr>
          <w:rFonts w:ascii="Times New Roman" w:hAnsi="Times New Roman" w:cs="Times New Roman"/>
          <w:b/>
          <w:sz w:val="28"/>
          <w:szCs w:val="28"/>
        </w:rPr>
        <w:lastRenderedPageBreak/>
        <w:t>Список литературы</w:t>
      </w:r>
    </w:p>
    <w:p w:rsidR="002C58F1" w:rsidRDefault="002C58F1" w:rsidP="002C58F1">
      <w:pPr>
        <w:ind w:firstLine="709"/>
        <w:jc w:val="center"/>
        <w:rPr>
          <w:rFonts w:ascii="Times New Roman" w:hAnsi="Times New Roman" w:cs="Times New Roman"/>
          <w:b/>
          <w:sz w:val="28"/>
          <w:szCs w:val="28"/>
        </w:rPr>
      </w:pPr>
    </w:p>
    <w:p w:rsidR="002C58F1" w:rsidRDefault="002C58F1" w:rsidP="002C58F1">
      <w:pPr>
        <w:pStyle w:val="aa"/>
        <w:numPr>
          <w:ilvl w:val="0"/>
          <w:numId w:val="2"/>
        </w:numPr>
        <w:ind w:left="0" w:firstLine="0"/>
        <w:rPr>
          <w:rFonts w:ascii="Times New Roman" w:hAnsi="Times New Roman" w:cs="Times New Roman"/>
          <w:sz w:val="28"/>
          <w:szCs w:val="28"/>
        </w:rPr>
      </w:pPr>
      <w:r w:rsidRPr="002C58F1">
        <w:rPr>
          <w:rFonts w:ascii="Times New Roman" w:hAnsi="Times New Roman" w:cs="Times New Roman"/>
          <w:sz w:val="28"/>
          <w:szCs w:val="28"/>
        </w:rPr>
        <w:t>Федеральный закон от 24.11.1995 N 181-ФЗ (ред. от 28.06.2021) "О социальной защите инвалидов в Российской Федерации" // Собрание законодательства Российской Федерации от 27 ноября 1995 г. N 48 ст. 4563; Собрание законодательства Российской Федерации от 6 декабря 2021 г. N 49 (часть I) ст. 8149.</w:t>
      </w:r>
    </w:p>
    <w:p w:rsidR="002C58F1" w:rsidRDefault="002C58F1" w:rsidP="002C58F1">
      <w:pPr>
        <w:pStyle w:val="aa"/>
        <w:numPr>
          <w:ilvl w:val="0"/>
          <w:numId w:val="2"/>
        </w:numPr>
        <w:ind w:left="0" w:firstLine="0"/>
        <w:rPr>
          <w:rFonts w:ascii="Times New Roman" w:hAnsi="Times New Roman" w:cs="Times New Roman"/>
          <w:sz w:val="28"/>
          <w:szCs w:val="28"/>
        </w:rPr>
      </w:pPr>
      <w:r w:rsidRPr="002C58F1">
        <w:rPr>
          <w:rFonts w:ascii="Times New Roman" w:hAnsi="Times New Roman" w:cs="Times New Roman"/>
          <w:sz w:val="28"/>
          <w:szCs w:val="28"/>
        </w:rPr>
        <w:t>Трудовой кодекс Российской Федерации от 30.12.2001 N 197-ФЗ (ред. от 25.02.2022) (с изм. и доп., вступ. в силу с 01.03.2022) // Собрание законодательства Российской Федерации от 7 января 2002 г. N 1 (часть I) ст. 3; Собрание законодательства Российской Федерации от 28 февраля 2022 г. N 9 (часть I) ст. 1259.</w:t>
      </w:r>
    </w:p>
    <w:p w:rsidR="002C58F1" w:rsidRDefault="002C58F1" w:rsidP="002C58F1">
      <w:pPr>
        <w:pStyle w:val="aa"/>
        <w:numPr>
          <w:ilvl w:val="0"/>
          <w:numId w:val="2"/>
        </w:numPr>
        <w:ind w:left="0" w:firstLine="0"/>
        <w:rPr>
          <w:rFonts w:ascii="Times New Roman" w:hAnsi="Times New Roman" w:cs="Times New Roman"/>
          <w:sz w:val="28"/>
          <w:szCs w:val="28"/>
        </w:rPr>
      </w:pPr>
      <w:r w:rsidRPr="002C58F1">
        <w:rPr>
          <w:rFonts w:ascii="Times New Roman" w:hAnsi="Times New Roman" w:cs="Times New Roman"/>
          <w:sz w:val="28"/>
          <w:szCs w:val="28"/>
        </w:rPr>
        <w:t>Постановление Правительства РФ от 20.02.2006 N 95 (ред. от 26.11.2020) "О порядке и условиях признания лица инвалидом" // Собрание законодательства Российской Федерации от 27 февраля 2006 г. N 9, ст. 1018; Собрание законодательства Российской Федерации от 7 декабря 2020 г. N 49 ст. 7916.</w:t>
      </w:r>
    </w:p>
    <w:p w:rsidR="002C58F1" w:rsidRPr="002C58F1" w:rsidRDefault="002C58F1" w:rsidP="002C58F1">
      <w:pPr>
        <w:pStyle w:val="aa"/>
        <w:numPr>
          <w:ilvl w:val="0"/>
          <w:numId w:val="2"/>
        </w:numPr>
        <w:ind w:left="0" w:firstLine="0"/>
        <w:rPr>
          <w:rFonts w:ascii="Times New Roman" w:hAnsi="Times New Roman" w:cs="Times New Roman"/>
          <w:sz w:val="28"/>
          <w:szCs w:val="28"/>
        </w:rPr>
      </w:pPr>
      <w:r w:rsidRPr="002C58F1">
        <w:rPr>
          <w:rFonts w:ascii="Times New Roman" w:hAnsi="Times New Roman" w:cs="Times New Roman"/>
          <w:sz w:val="28"/>
          <w:szCs w:val="28"/>
        </w:rPr>
        <w:t>Приказ Министерства труда и социальной защиты РФ от 27 августа 2019 г. N 585н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(ред. от 06.10.2021) // Официальный интернет-портал правовой информации www.pravo.gov.ru 19.11.2019; Официальный интернет-портал правовой информации" www.pravo.gov.ru 18.01.2021</w:t>
      </w:r>
    </w:p>
    <w:p w:rsidR="002C58F1" w:rsidRPr="002C58F1" w:rsidRDefault="002C58F1" w:rsidP="00E64C84">
      <w:pPr>
        <w:ind w:firstLine="709"/>
        <w:rPr>
          <w:rFonts w:ascii="Times New Roman" w:hAnsi="Times New Roman" w:cs="Times New Roman"/>
          <w:sz w:val="28"/>
          <w:szCs w:val="28"/>
        </w:rPr>
      </w:pPr>
    </w:p>
    <w:p w:rsidR="00123B05" w:rsidRPr="00F45888" w:rsidRDefault="00123B05" w:rsidP="00E64C84">
      <w:pPr>
        <w:ind w:firstLine="709"/>
        <w:rPr>
          <w:rFonts w:ascii="Times New Roman" w:hAnsi="Times New Roman" w:cs="Times New Roman"/>
          <w:sz w:val="28"/>
          <w:szCs w:val="28"/>
        </w:rPr>
      </w:pPr>
    </w:p>
    <w:sectPr w:rsidR="00123B05" w:rsidRPr="00F45888" w:rsidSect="0024258A">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0E9" w:rsidRDefault="006260E9" w:rsidP="00387CF9">
      <w:pPr>
        <w:spacing w:line="240" w:lineRule="auto"/>
      </w:pPr>
      <w:r>
        <w:separator/>
      </w:r>
    </w:p>
  </w:endnote>
  <w:endnote w:type="continuationSeparator" w:id="1">
    <w:p w:rsidR="006260E9" w:rsidRDefault="006260E9" w:rsidP="00387CF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03548"/>
      <w:docPartObj>
        <w:docPartGallery w:val="Page Numbers (Bottom of Page)"/>
        <w:docPartUnique/>
      </w:docPartObj>
    </w:sdtPr>
    <w:sdtContent>
      <w:p w:rsidR="00B64C4A" w:rsidRDefault="00B64C4A">
        <w:pPr>
          <w:pStyle w:val="a5"/>
          <w:jc w:val="center"/>
        </w:pPr>
        <w:fldSimple w:instr=" PAGE   \* MERGEFORMAT ">
          <w:r w:rsidR="002C58F1">
            <w:rPr>
              <w:noProof/>
            </w:rPr>
            <w:t>2</w:t>
          </w:r>
        </w:fldSimple>
      </w:p>
    </w:sdtContent>
  </w:sdt>
  <w:p w:rsidR="00B64C4A" w:rsidRDefault="00B64C4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0E9" w:rsidRDefault="006260E9" w:rsidP="00387CF9">
      <w:pPr>
        <w:spacing w:line="240" w:lineRule="auto"/>
      </w:pPr>
      <w:r>
        <w:separator/>
      </w:r>
    </w:p>
  </w:footnote>
  <w:footnote w:type="continuationSeparator" w:id="1">
    <w:p w:rsidR="006260E9" w:rsidRDefault="006260E9" w:rsidP="00387CF9">
      <w:pPr>
        <w:spacing w:line="240" w:lineRule="auto"/>
      </w:pPr>
      <w:r>
        <w:continuationSeparator/>
      </w:r>
    </w:p>
  </w:footnote>
  <w:footnote w:id="2">
    <w:p w:rsidR="00B64C4A" w:rsidRPr="00387CF9" w:rsidRDefault="00B64C4A">
      <w:pPr>
        <w:pStyle w:val="a7"/>
        <w:rPr>
          <w:rFonts w:ascii="Times New Roman" w:hAnsi="Times New Roman" w:cs="Times New Roman"/>
        </w:rPr>
      </w:pPr>
      <w:r w:rsidRPr="00387CF9">
        <w:rPr>
          <w:rStyle w:val="a9"/>
          <w:rFonts w:ascii="Times New Roman" w:hAnsi="Times New Roman" w:cs="Times New Roman"/>
        </w:rPr>
        <w:footnoteRef/>
      </w:r>
      <w:r w:rsidRPr="00387CF9">
        <w:rPr>
          <w:rFonts w:ascii="Times New Roman" w:hAnsi="Times New Roman" w:cs="Times New Roman"/>
        </w:rPr>
        <w:t xml:space="preserve"> Федеральный закон от 24.11.1995 N 181-ФЗ (ред. от 28.06.2021) "О социальной защите инвалидов в Российской Федерации" // Собрание законодательства Российской Федерации от 27 ноября 1995 г. N 48 ст. 4563; Собрание законодательства Российской Федерации от 6 декабря 2021 г. N 49 (часть I) ст. 8149.</w:t>
      </w:r>
    </w:p>
  </w:footnote>
  <w:footnote w:id="3">
    <w:p w:rsidR="00B64C4A" w:rsidRPr="00B64C4A" w:rsidRDefault="00B64C4A" w:rsidP="00B64C4A">
      <w:pPr>
        <w:spacing w:line="240" w:lineRule="auto"/>
        <w:rPr>
          <w:rFonts w:ascii="Times New Roman" w:hAnsi="Times New Roman" w:cs="Times New Roman"/>
          <w:sz w:val="20"/>
          <w:szCs w:val="20"/>
        </w:rPr>
      </w:pPr>
      <w:r w:rsidRPr="00B64C4A">
        <w:rPr>
          <w:rStyle w:val="a9"/>
          <w:rFonts w:ascii="Times New Roman" w:hAnsi="Times New Roman" w:cs="Times New Roman"/>
          <w:sz w:val="20"/>
          <w:szCs w:val="20"/>
        </w:rPr>
        <w:footnoteRef/>
      </w:r>
      <w:r w:rsidRPr="00B64C4A">
        <w:rPr>
          <w:rFonts w:ascii="Times New Roman" w:hAnsi="Times New Roman" w:cs="Times New Roman"/>
          <w:sz w:val="20"/>
          <w:szCs w:val="20"/>
        </w:rPr>
        <w:t xml:space="preserve"> Трудовой кодекс Российской Федерации от 30.12.2001 N 197-ФЗ (ред. от 25.02.2022) (с изм. и доп., вступ. в силу с 01.03.2022) // Собрание законодательства Российской Федерации от 7 января 2002 г. N 1 (часть I) ст. 3; Собрание законодательства Российской Федерации от 28 февраля 2022 г. N 9 (часть I) ст. 1259.</w:t>
      </w:r>
    </w:p>
  </w:footnote>
  <w:footnote w:id="4">
    <w:p w:rsidR="00B64C4A" w:rsidRPr="00941166" w:rsidRDefault="00B64C4A" w:rsidP="00941166">
      <w:pPr>
        <w:spacing w:line="240" w:lineRule="auto"/>
        <w:rPr>
          <w:rFonts w:ascii="Times New Roman" w:hAnsi="Times New Roman" w:cs="Times New Roman"/>
          <w:sz w:val="20"/>
          <w:szCs w:val="20"/>
        </w:rPr>
      </w:pPr>
      <w:r w:rsidRPr="00941166">
        <w:rPr>
          <w:rStyle w:val="a9"/>
          <w:rFonts w:ascii="Times New Roman" w:hAnsi="Times New Roman" w:cs="Times New Roman"/>
          <w:sz w:val="20"/>
          <w:szCs w:val="20"/>
        </w:rPr>
        <w:footnoteRef/>
      </w:r>
      <w:r w:rsidRPr="00941166">
        <w:rPr>
          <w:rFonts w:ascii="Times New Roman" w:hAnsi="Times New Roman" w:cs="Times New Roman"/>
          <w:sz w:val="20"/>
          <w:szCs w:val="20"/>
        </w:rPr>
        <w:t xml:space="preserve"> Постановление Правительства РФ от 20.02.2006 N 95 (ред. от 26.11.2020) "О порядке и условиях признания лица инвалидом" // Собрание законодательства Российской Федерации от 27 февраля 2006 г. N 9, ст. 1018; Собрани</w:t>
      </w:r>
      <w:r>
        <w:rPr>
          <w:rFonts w:ascii="Times New Roman" w:hAnsi="Times New Roman" w:cs="Times New Roman"/>
          <w:sz w:val="20"/>
          <w:szCs w:val="20"/>
        </w:rPr>
        <w:t>е</w:t>
      </w:r>
      <w:r w:rsidRPr="00941166">
        <w:rPr>
          <w:rFonts w:ascii="Times New Roman" w:hAnsi="Times New Roman" w:cs="Times New Roman"/>
          <w:sz w:val="20"/>
          <w:szCs w:val="20"/>
        </w:rPr>
        <w:t xml:space="preserve"> законодательства Российской Федерации от 7 декабря 2020 г. N 49 ст. 7916.</w:t>
      </w:r>
    </w:p>
  </w:footnote>
  <w:footnote w:id="5">
    <w:p w:rsidR="00B64C4A" w:rsidRPr="00941166" w:rsidRDefault="00B64C4A">
      <w:pPr>
        <w:pStyle w:val="a7"/>
        <w:rPr>
          <w:rFonts w:ascii="Times New Roman" w:hAnsi="Times New Roman" w:cs="Times New Roman"/>
        </w:rPr>
      </w:pPr>
      <w:r w:rsidRPr="00941166">
        <w:rPr>
          <w:rStyle w:val="a9"/>
          <w:rFonts w:ascii="Times New Roman" w:hAnsi="Times New Roman" w:cs="Times New Roman"/>
        </w:rPr>
        <w:footnoteRef/>
      </w:r>
      <w:r w:rsidRPr="00941166">
        <w:rPr>
          <w:rFonts w:ascii="Times New Roman" w:hAnsi="Times New Roman" w:cs="Times New Roman"/>
        </w:rPr>
        <w:t xml:space="preserve"> Приказ Министерства труда и социальной защиты РФ от 27 августа 2019 г. N 585н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(ред. от 06.10.2021) // Официальный интернет-портал правовой информации www.pravo.gov.r</w:t>
      </w:r>
      <w:r w:rsidRPr="00941166">
        <w:rPr>
          <w:rFonts w:ascii="Times New Roman" w:hAnsi="Times New Roman" w:cs="Times New Roman"/>
          <w:lang w:val="en-US"/>
        </w:rPr>
        <w:t>u</w:t>
      </w:r>
      <w:r w:rsidRPr="00941166">
        <w:rPr>
          <w:rFonts w:ascii="Times New Roman" w:hAnsi="Times New Roman" w:cs="Times New Roman"/>
        </w:rPr>
        <w:t xml:space="preserve"> 19.11.2019; Официальный интернет-портал правовой информации" www.pravo.gov.ru 18.01.2021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C36E7"/>
    <w:multiLevelType w:val="hybridMultilevel"/>
    <w:tmpl w:val="11CE8D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3094B22"/>
    <w:multiLevelType w:val="hybridMultilevel"/>
    <w:tmpl w:val="3F225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45888"/>
    <w:rsid w:val="00123B05"/>
    <w:rsid w:val="0024258A"/>
    <w:rsid w:val="002921A3"/>
    <w:rsid w:val="002C58F1"/>
    <w:rsid w:val="00387CF9"/>
    <w:rsid w:val="004E07AC"/>
    <w:rsid w:val="006260E9"/>
    <w:rsid w:val="007C3320"/>
    <w:rsid w:val="00941166"/>
    <w:rsid w:val="00B64C4A"/>
    <w:rsid w:val="00BA5113"/>
    <w:rsid w:val="00E64C84"/>
    <w:rsid w:val="00F458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5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87CF9"/>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387CF9"/>
  </w:style>
  <w:style w:type="paragraph" w:styleId="a5">
    <w:name w:val="footer"/>
    <w:basedOn w:val="a"/>
    <w:link w:val="a6"/>
    <w:uiPriority w:val="99"/>
    <w:unhideWhenUsed/>
    <w:rsid w:val="00387CF9"/>
    <w:pPr>
      <w:tabs>
        <w:tab w:val="center" w:pos="4677"/>
        <w:tab w:val="right" w:pos="9355"/>
      </w:tabs>
      <w:spacing w:line="240" w:lineRule="auto"/>
    </w:pPr>
  </w:style>
  <w:style w:type="character" w:customStyle="1" w:styleId="a6">
    <w:name w:val="Нижний колонтитул Знак"/>
    <w:basedOn w:val="a0"/>
    <w:link w:val="a5"/>
    <w:uiPriority w:val="99"/>
    <w:rsid w:val="00387CF9"/>
  </w:style>
  <w:style w:type="paragraph" w:styleId="a7">
    <w:name w:val="footnote text"/>
    <w:basedOn w:val="a"/>
    <w:link w:val="a8"/>
    <w:uiPriority w:val="99"/>
    <w:semiHidden/>
    <w:unhideWhenUsed/>
    <w:rsid w:val="00387CF9"/>
    <w:pPr>
      <w:spacing w:line="240" w:lineRule="auto"/>
    </w:pPr>
    <w:rPr>
      <w:sz w:val="20"/>
      <w:szCs w:val="20"/>
    </w:rPr>
  </w:style>
  <w:style w:type="character" w:customStyle="1" w:styleId="a8">
    <w:name w:val="Текст сноски Знак"/>
    <w:basedOn w:val="a0"/>
    <w:link w:val="a7"/>
    <w:uiPriority w:val="99"/>
    <w:semiHidden/>
    <w:rsid w:val="00387CF9"/>
    <w:rPr>
      <w:sz w:val="20"/>
      <w:szCs w:val="20"/>
    </w:rPr>
  </w:style>
  <w:style w:type="character" w:styleId="a9">
    <w:name w:val="footnote reference"/>
    <w:basedOn w:val="a0"/>
    <w:uiPriority w:val="99"/>
    <w:semiHidden/>
    <w:unhideWhenUsed/>
    <w:rsid w:val="00387CF9"/>
    <w:rPr>
      <w:vertAlign w:val="superscript"/>
    </w:rPr>
  </w:style>
  <w:style w:type="paragraph" w:styleId="aa">
    <w:name w:val="List Paragraph"/>
    <w:basedOn w:val="a"/>
    <w:uiPriority w:val="34"/>
    <w:qFormat/>
    <w:rsid w:val="002C58F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7674E-96B9-4802-A6F6-56A3084A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5</Pages>
  <Words>1132</Words>
  <Characters>6458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2022-05-12T11:26:00Z</dcterms:created>
  <dcterms:modified xsi:type="dcterms:W3CDTF">2022-05-12T15:07:00Z</dcterms:modified>
</cp:coreProperties>
</file>